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1BF1E" w14:textId="77777777" w:rsidR="00E5150E" w:rsidRDefault="09261877" w:rsidP="0EF9AC49">
      <w:pPr>
        <w:spacing w:before="240" w:after="240" w:line="240" w:lineRule="auto"/>
        <w:jc w:val="right"/>
        <w:rPr>
          <w:b/>
          <w:bCs/>
          <w:sz w:val="28"/>
          <w:szCs w:val="28"/>
        </w:rPr>
      </w:pPr>
      <w:r w:rsidRPr="0EF9AC49">
        <w:rPr>
          <w:b/>
          <w:bCs/>
          <w:sz w:val="28"/>
          <w:szCs w:val="28"/>
        </w:rPr>
        <w:t xml:space="preserve">PRESS RELEASE </w:t>
      </w:r>
    </w:p>
    <w:p w14:paraId="078407F3" w14:textId="77777777" w:rsidR="00E5150E" w:rsidRDefault="25D40984" w:rsidP="072E3AE0">
      <w:pPr>
        <w:spacing w:before="240" w:after="240"/>
        <w:jc w:val="center"/>
        <w:rPr>
          <w:b/>
          <w:bCs/>
          <w:sz w:val="28"/>
          <w:szCs w:val="28"/>
        </w:rPr>
      </w:pPr>
      <w:r w:rsidRPr="072E3AE0">
        <w:rPr>
          <w:b/>
          <w:bCs/>
          <w:sz w:val="28"/>
          <w:szCs w:val="28"/>
        </w:rPr>
        <w:t>Lighter and stronger steel for more sustainable transport</w:t>
      </w:r>
      <w:r w:rsidR="5526B429" w:rsidRPr="072E3AE0">
        <w:rPr>
          <w:b/>
          <w:bCs/>
          <w:sz w:val="28"/>
          <w:szCs w:val="28"/>
        </w:rPr>
        <w:t>: Austrian physicist</w:t>
      </w:r>
      <w:r w:rsidR="48B51F7E" w:rsidRPr="072E3AE0">
        <w:rPr>
          <w:b/>
          <w:bCs/>
          <w:sz w:val="28"/>
          <w:szCs w:val="28"/>
        </w:rPr>
        <w:t xml:space="preserve"> selected as a</w:t>
      </w:r>
      <w:r w:rsidR="3C7EBDB3" w:rsidRPr="072E3AE0">
        <w:rPr>
          <w:b/>
          <w:bCs/>
          <w:sz w:val="28"/>
          <w:szCs w:val="28"/>
        </w:rPr>
        <w:t xml:space="preserve"> finalist at the European Inventor Award 2023 </w:t>
      </w:r>
    </w:p>
    <w:p w14:paraId="0B282832" w14:textId="77777777" w:rsidR="402185E2" w:rsidRDefault="402185E2" w:rsidP="3164C97A">
      <w:pPr>
        <w:widowControl w:val="0"/>
        <w:numPr>
          <w:ilvl w:val="0"/>
          <w:numId w:val="1"/>
        </w:numPr>
        <w:spacing w:line="240" w:lineRule="auto"/>
        <w:ind w:left="714" w:hanging="357"/>
        <w:jc w:val="both"/>
        <w:rPr>
          <w:b/>
          <w:bCs/>
        </w:rPr>
      </w:pPr>
      <w:r w:rsidRPr="072E3AE0">
        <w:rPr>
          <w:b/>
          <w:bCs/>
        </w:rPr>
        <w:t xml:space="preserve">Josef </w:t>
      </w:r>
      <w:proofErr w:type="spellStart"/>
      <w:r w:rsidR="09261877" w:rsidRPr="072E3AE0">
        <w:rPr>
          <w:b/>
          <w:bCs/>
        </w:rPr>
        <w:t>Faderl</w:t>
      </w:r>
      <w:proofErr w:type="spellEnd"/>
      <w:r w:rsidR="09261877" w:rsidRPr="072E3AE0">
        <w:rPr>
          <w:b/>
          <w:bCs/>
        </w:rPr>
        <w:t xml:space="preserve"> and his team</w:t>
      </w:r>
      <w:r w:rsidR="7B58FDC1" w:rsidRPr="072E3AE0">
        <w:rPr>
          <w:b/>
          <w:bCs/>
        </w:rPr>
        <w:t xml:space="preserve"> use </w:t>
      </w:r>
      <w:r w:rsidR="00EE01F7" w:rsidRPr="072E3AE0">
        <w:rPr>
          <w:b/>
          <w:bCs/>
        </w:rPr>
        <w:t xml:space="preserve">galvanized steel sheet </w:t>
      </w:r>
      <w:r w:rsidR="7B58FDC1" w:rsidRPr="072E3AE0">
        <w:rPr>
          <w:b/>
          <w:bCs/>
        </w:rPr>
        <w:t xml:space="preserve">in a method to </w:t>
      </w:r>
      <w:r w:rsidR="16562F26" w:rsidRPr="072E3AE0">
        <w:rPr>
          <w:b/>
          <w:bCs/>
        </w:rPr>
        <w:t>produce stronger</w:t>
      </w:r>
      <w:r w:rsidR="00EE01F7" w:rsidRPr="072E3AE0">
        <w:rPr>
          <w:b/>
          <w:bCs/>
        </w:rPr>
        <w:t>, lighter</w:t>
      </w:r>
      <w:r w:rsidR="16562F26" w:rsidRPr="072E3AE0">
        <w:rPr>
          <w:b/>
          <w:bCs/>
        </w:rPr>
        <w:t xml:space="preserve"> and more sustainable car parts</w:t>
      </w:r>
    </w:p>
    <w:p w14:paraId="722530B1" w14:textId="77777777" w:rsidR="72E04CA2" w:rsidRDefault="72E04CA2" w:rsidP="3164C97A">
      <w:pPr>
        <w:widowControl w:val="0"/>
        <w:numPr>
          <w:ilvl w:val="0"/>
          <w:numId w:val="1"/>
        </w:numPr>
        <w:spacing w:line="240" w:lineRule="auto"/>
        <w:ind w:left="714" w:hanging="357"/>
        <w:jc w:val="both"/>
        <w:rPr>
          <w:b/>
          <w:bCs/>
        </w:rPr>
      </w:pPr>
      <w:r w:rsidRPr="072E3AE0">
        <w:rPr>
          <w:b/>
          <w:bCs/>
        </w:rPr>
        <w:t>This method makes steel up to six times stronger than conventional steel</w:t>
      </w:r>
    </w:p>
    <w:p w14:paraId="4F2349D2" w14:textId="77777777" w:rsidR="00E5150E" w:rsidRDefault="00524DF5" w:rsidP="3164C97A">
      <w:pPr>
        <w:widowControl w:val="0"/>
        <w:numPr>
          <w:ilvl w:val="0"/>
          <w:numId w:val="1"/>
        </w:numPr>
        <w:spacing w:line="240" w:lineRule="auto"/>
        <w:ind w:left="714" w:hanging="357"/>
        <w:jc w:val="both"/>
        <w:rPr>
          <w:b/>
          <w:bCs/>
        </w:rPr>
      </w:pPr>
      <w:r w:rsidRPr="072E3AE0">
        <w:rPr>
          <w:b/>
          <w:bCs/>
        </w:rPr>
        <w:t>Parts from t</w:t>
      </w:r>
      <w:r w:rsidR="6CFE1B1A" w:rsidRPr="072E3AE0">
        <w:rPr>
          <w:b/>
          <w:bCs/>
        </w:rPr>
        <w:t>heir steel-hardening</w:t>
      </w:r>
      <w:r w:rsidR="382D3BA9" w:rsidRPr="072E3AE0">
        <w:rPr>
          <w:b/>
          <w:bCs/>
        </w:rPr>
        <w:t xml:space="preserve"> </w:t>
      </w:r>
      <w:r w:rsidR="694AB62A" w:rsidRPr="072E3AE0">
        <w:rPr>
          <w:b/>
          <w:bCs/>
        </w:rPr>
        <w:t>process</w:t>
      </w:r>
      <w:r w:rsidR="6CFE1B1A" w:rsidRPr="072E3AE0">
        <w:rPr>
          <w:b/>
          <w:bCs/>
        </w:rPr>
        <w:t xml:space="preserve"> </w:t>
      </w:r>
      <w:r w:rsidRPr="072E3AE0">
        <w:rPr>
          <w:b/>
          <w:bCs/>
        </w:rPr>
        <w:t>are</w:t>
      </w:r>
      <w:r w:rsidR="6CFE1B1A" w:rsidRPr="072E3AE0">
        <w:rPr>
          <w:b/>
          <w:bCs/>
        </w:rPr>
        <w:t xml:space="preserve"> used </w:t>
      </w:r>
      <w:r w:rsidR="00EE01F7" w:rsidRPr="072E3AE0">
        <w:rPr>
          <w:b/>
          <w:bCs/>
        </w:rPr>
        <w:t>by</w:t>
      </w:r>
      <w:r w:rsidR="2A95FB6B" w:rsidRPr="072E3AE0">
        <w:rPr>
          <w:b/>
          <w:bCs/>
        </w:rPr>
        <w:t xml:space="preserve"> leading car maker</w:t>
      </w:r>
      <w:r w:rsidR="00EE01F7" w:rsidRPr="072E3AE0">
        <w:rPr>
          <w:b/>
          <w:bCs/>
        </w:rPr>
        <w:t>s</w:t>
      </w:r>
      <w:r w:rsidR="6CFE1B1A" w:rsidRPr="072E3AE0">
        <w:rPr>
          <w:b/>
          <w:bCs/>
        </w:rPr>
        <w:t xml:space="preserve"> </w:t>
      </w:r>
      <w:r w:rsidR="00EE01F7" w:rsidRPr="072E3AE0">
        <w:rPr>
          <w:b/>
          <w:bCs/>
        </w:rPr>
        <w:t>to produce more than five</w:t>
      </w:r>
      <w:r w:rsidR="6CFE1B1A" w:rsidRPr="072E3AE0">
        <w:rPr>
          <w:b/>
          <w:bCs/>
        </w:rPr>
        <w:t xml:space="preserve"> million cars</w:t>
      </w:r>
      <w:r w:rsidR="00EE01F7" w:rsidRPr="072E3AE0">
        <w:rPr>
          <w:b/>
          <w:bCs/>
        </w:rPr>
        <w:t xml:space="preserve"> per year</w:t>
      </w:r>
    </w:p>
    <w:p w14:paraId="672A6659" w14:textId="77777777" w:rsidR="00E5150E" w:rsidRDefault="00E5150E" w:rsidP="3164C97A">
      <w:pPr>
        <w:widowControl w:val="0"/>
        <w:spacing w:line="240" w:lineRule="auto"/>
        <w:jc w:val="both"/>
        <w:rPr>
          <w:b/>
          <w:bCs/>
        </w:rPr>
      </w:pPr>
    </w:p>
    <w:p w14:paraId="21DC462C" w14:textId="4C3CEC85" w:rsidR="00E5150E" w:rsidRDefault="1E7B985F" w:rsidP="060CE742">
      <w:pPr>
        <w:widowControl w:val="0"/>
        <w:spacing w:line="240" w:lineRule="auto"/>
        <w:jc w:val="both"/>
        <w:rPr>
          <w:color w:val="000000" w:themeColor="text1"/>
        </w:rPr>
      </w:pPr>
      <w:r w:rsidRPr="072E3AE0">
        <w:rPr>
          <w:b/>
          <w:bCs/>
        </w:rPr>
        <w:t xml:space="preserve">Munich, 9 May 2023 </w:t>
      </w:r>
      <w:r>
        <w:t xml:space="preserve">– </w:t>
      </w:r>
      <w:r w:rsidR="727CE299">
        <w:t>Press</w:t>
      </w:r>
      <w:r w:rsidR="79F1B522">
        <w:t>-hardened s</w:t>
      </w:r>
      <w:r w:rsidR="727CE299">
        <w:t>teel is used by all major European car manufacturers</w:t>
      </w:r>
      <w:r w:rsidR="38029934">
        <w:t>. It</w:t>
      </w:r>
      <w:r w:rsidR="727CE299">
        <w:t xml:space="preserve"> typically </w:t>
      </w:r>
      <w:r w:rsidR="2CF97D80">
        <w:t>accounts for</w:t>
      </w:r>
      <w:r w:rsidR="727CE299">
        <w:t xml:space="preserve"> </w:t>
      </w:r>
      <w:r w:rsidR="00524DF5">
        <w:t xml:space="preserve">10 to 20 </w:t>
      </w:r>
      <w:r w:rsidR="727CE299">
        <w:t xml:space="preserve">% of a car’s body </w:t>
      </w:r>
      <w:r w:rsidR="001911A7">
        <w:t xml:space="preserve">in white (BIW) </w:t>
      </w:r>
      <w:r w:rsidR="727CE299">
        <w:t xml:space="preserve">weight. </w:t>
      </w:r>
      <w:r w:rsidR="5A9DF2C9">
        <w:t>R</w:t>
      </w:r>
      <w:r w:rsidR="2CE71597">
        <w:t xml:space="preserve">educing the weight </w:t>
      </w:r>
      <w:r w:rsidR="3DB56F5F">
        <w:t>while</w:t>
      </w:r>
      <w:r w:rsidR="2CE71597">
        <w:t xml:space="preserve"> making stronger </w:t>
      </w:r>
      <w:r w:rsidR="00524DF5">
        <w:t xml:space="preserve">corrosion resistant </w:t>
      </w:r>
      <w:r w:rsidR="2CE71597">
        <w:t>car</w:t>
      </w:r>
      <w:r w:rsidR="61415D48">
        <w:t xml:space="preserve"> </w:t>
      </w:r>
      <w:r w:rsidR="240A7D3F">
        <w:t>parts can</w:t>
      </w:r>
      <w:r w:rsidR="1A1B9B2E">
        <w:t xml:space="preserve"> result in </w:t>
      </w:r>
      <w:r w:rsidR="51D7E899">
        <w:t>several environmental</w:t>
      </w:r>
      <w:r w:rsidR="553223C8">
        <w:t xml:space="preserve"> </w:t>
      </w:r>
      <w:r w:rsidR="51D7E899">
        <w:t>a</w:t>
      </w:r>
      <w:r w:rsidR="71B3AC58">
        <w:t>d</w:t>
      </w:r>
      <w:r w:rsidR="78B7CC44">
        <w:t>v</w:t>
      </w:r>
      <w:r w:rsidR="71B3AC58">
        <w:t>antages</w:t>
      </w:r>
      <w:r w:rsidR="29DC69E0">
        <w:t xml:space="preserve"> in transport</w:t>
      </w:r>
      <w:r w:rsidR="2E5793E8">
        <w:t>, such as using less fuel</w:t>
      </w:r>
      <w:r w:rsidR="23F07683">
        <w:t xml:space="preserve"> and reduced </w:t>
      </w:r>
      <w:r w:rsidR="00524DF5">
        <w:t>CO</w:t>
      </w:r>
      <w:r w:rsidR="00524DF5" w:rsidRPr="072E3AE0">
        <w:rPr>
          <w:vertAlign w:val="subscript"/>
        </w:rPr>
        <w:t>2</w:t>
      </w:r>
      <w:r w:rsidR="00524DF5">
        <w:t>-</w:t>
      </w:r>
      <w:r w:rsidR="23F07683">
        <w:t>emissions</w:t>
      </w:r>
      <w:r w:rsidR="51D7E899">
        <w:t>.</w:t>
      </w:r>
      <w:r w:rsidR="425424CA">
        <w:t xml:space="preserve"> </w:t>
      </w:r>
      <w:r w:rsidRPr="072E3AE0">
        <w:rPr>
          <w:highlight w:val="white"/>
        </w:rPr>
        <w:t xml:space="preserve">Josef </w:t>
      </w:r>
      <w:proofErr w:type="spellStart"/>
      <w:r w:rsidRPr="072E3AE0">
        <w:rPr>
          <w:highlight w:val="white"/>
        </w:rPr>
        <w:t>Faderl</w:t>
      </w:r>
      <w:proofErr w:type="spellEnd"/>
      <w:r w:rsidR="2D53864D" w:rsidRPr="072E3AE0">
        <w:rPr>
          <w:highlight w:val="white"/>
        </w:rPr>
        <w:t xml:space="preserve">, </w:t>
      </w:r>
      <w:r>
        <w:t xml:space="preserve">Siegfried </w:t>
      </w:r>
      <w:proofErr w:type="spellStart"/>
      <w:r>
        <w:t>Kolnberger</w:t>
      </w:r>
      <w:proofErr w:type="spellEnd"/>
      <w:r>
        <w:t xml:space="preserve">, Thomas </w:t>
      </w:r>
      <w:proofErr w:type="spellStart"/>
      <w:r>
        <w:t>Kurz</w:t>
      </w:r>
      <w:proofErr w:type="spellEnd"/>
      <w:r>
        <w:t xml:space="preserve"> and Andreas </w:t>
      </w:r>
      <w:proofErr w:type="spellStart"/>
      <w:r>
        <w:t>Sommer</w:t>
      </w:r>
      <w:proofErr w:type="spellEnd"/>
      <w:r w:rsidR="3F1C3238">
        <w:t>,</w:t>
      </w:r>
      <w:r w:rsidRPr="072E3AE0">
        <w:rPr>
          <w:highlight w:val="white"/>
        </w:rPr>
        <w:t xml:space="preserve"> have invented a</w:t>
      </w:r>
      <w:r w:rsidR="6930DE16" w:rsidRPr="072E3AE0">
        <w:rPr>
          <w:highlight w:val="white"/>
        </w:rPr>
        <w:t xml:space="preserve"> </w:t>
      </w:r>
      <w:r w:rsidRPr="072E3AE0">
        <w:rPr>
          <w:highlight w:val="white"/>
        </w:rPr>
        <w:t xml:space="preserve">method for manufacturing car parts </w:t>
      </w:r>
      <w:r w:rsidR="4C712CB3" w:rsidRPr="072E3AE0">
        <w:rPr>
          <w:highlight w:val="white"/>
        </w:rPr>
        <w:t xml:space="preserve">from </w:t>
      </w:r>
      <w:r w:rsidR="005E25F0">
        <w:rPr>
          <w:highlight w:val="white"/>
        </w:rPr>
        <w:t xml:space="preserve">galvanized </w:t>
      </w:r>
      <w:r w:rsidRPr="072E3AE0">
        <w:rPr>
          <w:highlight w:val="white"/>
        </w:rPr>
        <w:t>press-hardened steel</w:t>
      </w:r>
      <w:r w:rsidR="1369D492" w:rsidRPr="072E3AE0">
        <w:rPr>
          <w:highlight w:val="white"/>
        </w:rPr>
        <w:t>.</w:t>
      </w:r>
      <w:r w:rsidRPr="072E3AE0">
        <w:rPr>
          <w:b/>
          <w:bCs/>
          <w:highlight w:val="white"/>
        </w:rPr>
        <w:t xml:space="preserve"> </w:t>
      </w:r>
      <w:proofErr w:type="spellStart"/>
      <w:r w:rsidRPr="072E3AE0">
        <w:rPr>
          <w:b/>
          <w:bCs/>
          <w:highlight w:val="white"/>
        </w:rPr>
        <w:t>Faderl</w:t>
      </w:r>
      <w:proofErr w:type="spellEnd"/>
      <w:r w:rsidRPr="072E3AE0">
        <w:rPr>
          <w:b/>
          <w:bCs/>
          <w:highlight w:val="white"/>
        </w:rPr>
        <w:t xml:space="preserve"> and his team </w:t>
      </w:r>
      <w:r w:rsidR="3E96A602" w:rsidRPr="072E3AE0">
        <w:rPr>
          <w:b/>
          <w:bCs/>
          <w:highlight w:val="white"/>
        </w:rPr>
        <w:t>are</w:t>
      </w:r>
      <w:r w:rsidRPr="072E3AE0">
        <w:rPr>
          <w:b/>
          <w:bCs/>
          <w:highlight w:val="white"/>
        </w:rPr>
        <w:t xml:space="preserve"> finalists</w:t>
      </w:r>
      <w:r>
        <w:t xml:space="preserve"> in the ‘Industry’ category </w:t>
      </w:r>
      <w:r w:rsidR="3D89FD9A">
        <w:t xml:space="preserve">of the European Inventor Award 2023, </w:t>
      </w:r>
      <w:r>
        <w:t>in recognition of their p</w:t>
      </w:r>
      <w:r w:rsidR="07DD4C88">
        <w:t>romis</w:t>
      </w:r>
      <w:r>
        <w:t xml:space="preserve">ing work. </w:t>
      </w:r>
      <w:r w:rsidR="71F99076" w:rsidRPr="072E3AE0">
        <w:rPr>
          <w:color w:val="000000" w:themeColor="text1"/>
        </w:rPr>
        <w:t xml:space="preserve">They were selected from over 600 </w:t>
      </w:r>
      <w:r w:rsidR="118B5F01" w:rsidRPr="072E3AE0">
        <w:rPr>
          <w:color w:val="000000" w:themeColor="text1"/>
        </w:rPr>
        <w:t>candidate</w:t>
      </w:r>
      <w:r w:rsidR="71F99076" w:rsidRPr="072E3AE0">
        <w:rPr>
          <w:color w:val="000000" w:themeColor="text1"/>
        </w:rPr>
        <w:t>s for this year’s edition.</w:t>
      </w:r>
    </w:p>
    <w:p w14:paraId="54158666" w14:textId="77777777" w:rsidR="00E5150E" w:rsidRDefault="005100BF" w:rsidP="3164C97A">
      <w:pPr>
        <w:widowControl w:val="0"/>
        <w:spacing w:before="240" w:after="240" w:line="240" w:lineRule="auto"/>
        <w:jc w:val="both"/>
        <w:rPr>
          <w:b/>
          <w:bCs/>
          <w:color w:val="BE0F05"/>
        </w:rPr>
      </w:pPr>
      <w:r w:rsidRPr="3164C97A">
        <w:rPr>
          <w:b/>
          <w:bCs/>
          <w:color w:val="BE0F05"/>
        </w:rPr>
        <w:t>Safer car body parts with a sustainable edge</w:t>
      </w:r>
    </w:p>
    <w:p w14:paraId="52BF9C4D" w14:textId="4057A633" w:rsidR="00E95BD9" w:rsidRDefault="181C38AA" w:rsidP="5EB85281">
      <w:pPr>
        <w:widowControl w:val="0"/>
        <w:spacing w:before="240" w:after="240" w:line="240" w:lineRule="auto"/>
        <w:jc w:val="both"/>
      </w:pPr>
      <w:proofErr w:type="spellStart"/>
      <w:r>
        <w:t>Faderl</w:t>
      </w:r>
      <w:proofErr w:type="spellEnd"/>
      <w:r>
        <w:t xml:space="preserve"> and his team </w:t>
      </w:r>
      <w:r w:rsidR="24ECF371">
        <w:t>at</w:t>
      </w:r>
      <w:r w:rsidR="08A828CC">
        <w:t xml:space="preserve"> </w:t>
      </w:r>
      <w:r w:rsidR="005E25F0">
        <w:t xml:space="preserve">the </w:t>
      </w:r>
      <w:r w:rsidR="08A828CC">
        <w:t>Austrian steel</w:t>
      </w:r>
      <w:r w:rsidR="4A4C3490">
        <w:t xml:space="preserve"> and technology group</w:t>
      </w:r>
      <w:r w:rsidR="08A828CC">
        <w:t xml:space="preserve"> </w:t>
      </w:r>
      <w:proofErr w:type="spellStart"/>
      <w:r w:rsidR="26C5CDD1">
        <w:t>v</w:t>
      </w:r>
      <w:r w:rsidR="08A828CC">
        <w:t>oestalpine</w:t>
      </w:r>
      <w:proofErr w:type="spellEnd"/>
      <w:r w:rsidR="08A828CC">
        <w:t xml:space="preserve"> </w:t>
      </w:r>
      <w:r>
        <w:t>developed</w:t>
      </w:r>
      <w:r w:rsidR="44A241A3" w:rsidRPr="2373E554">
        <w:rPr>
          <w:highlight w:val="white"/>
        </w:rPr>
        <w:t xml:space="preserve"> </w:t>
      </w:r>
      <w:r w:rsidR="44A241A3" w:rsidRPr="2373E554">
        <w:rPr>
          <w:b/>
          <w:bCs/>
          <w:highlight w:val="white"/>
        </w:rPr>
        <w:t>a zinc-based coating that can withstand the heat</w:t>
      </w:r>
      <w:r w:rsidR="44A241A3" w:rsidRPr="2373E554">
        <w:rPr>
          <w:highlight w:val="white"/>
        </w:rPr>
        <w:t xml:space="preserve"> needed to create strong, thin and lightweight </w:t>
      </w:r>
      <w:r w:rsidR="33788AE4" w:rsidRPr="2373E554">
        <w:rPr>
          <w:highlight w:val="white"/>
        </w:rPr>
        <w:t xml:space="preserve">steel </w:t>
      </w:r>
      <w:r w:rsidR="44A241A3" w:rsidRPr="2373E554">
        <w:rPr>
          <w:highlight w:val="white"/>
        </w:rPr>
        <w:t>components which can be used to build lighter cars.</w:t>
      </w:r>
      <w:r>
        <w:t xml:space="preserve"> The </w:t>
      </w:r>
      <w:proofErr w:type="spellStart"/>
      <w:r w:rsidR="003F2736">
        <w:t>martensite</w:t>
      </w:r>
      <w:proofErr w:type="spellEnd"/>
      <w:r w:rsidR="003F2736">
        <w:t xml:space="preserve"> </w:t>
      </w:r>
      <w:r w:rsidR="005E25F0">
        <w:t>micro</w:t>
      </w:r>
      <w:r w:rsidR="003F2736">
        <w:t>structure</w:t>
      </w:r>
      <w:r w:rsidR="21C4EEE7">
        <w:t>,</w:t>
      </w:r>
      <w:r w:rsidR="003F2736">
        <w:t xml:space="preserve"> formed by press hardening </w:t>
      </w:r>
      <w:r w:rsidR="0014208D">
        <w:t xml:space="preserve">after heating the steel to </w:t>
      </w:r>
      <w:r w:rsidR="00E10908">
        <w:t xml:space="preserve">about </w:t>
      </w:r>
      <w:r w:rsidR="0014208D">
        <w:t>900</w:t>
      </w:r>
      <w:r w:rsidR="00717DB2">
        <w:t xml:space="preserve"> </w:t>
      </w:r>
      <w:r w:rsidR="0014208D">
        <w:t>°C,</w:t>
      </w:r>
      <w:r>
        <w:t xml:space="preserve"> makes the steel </w:t>
      </w:r>
      <w:r w:rsidRPr="2373E554">
        <w:rPr>
          <w:b/>
          <w:bCs/>
        </w:rPr>
        <w:t>up to six times stronger than conventional steel</w:t>
      </w:r>
      <w:r>
        <w:t>. This press-hardened steel</w:t>
      </w:r>
      <w:r w:rsidR="18A12444">
        <w:t xml:space="preserve"> </w:t>
      </w:r>
      <w:r>
        <w:t xml:space="preserve">can </w:t>
      </w:r>
      <w:r w:rsidR="33788AE4">
        <w:t xml:space="preserve">render </w:t>
      </w:r>
      <w:r>
        <w:t>the car industry more sustainable by allowing manufacturers to produce less fuel-hungry cars</w:t>
      </w:r>
      <w:r w:rsidR="1C281676">
        <w:t xml:space="preserve">. </w:t>
      </w:r>
      <w:proofErr w:type="gramStart"/>
      <w:r w:rsidR="00EA477B">
        <w:t>Additionally</w:t>
      </w:r>
      <w:proofErr w:type="gramEnd"/>
      <w:r w:rsidR="00EA477B">
        <w:t xml:space="preserve"> less steel is produced and therefore CO</w:t>
      </w:r>
      <w:r w:rsidR="00EA477B" w:rsidRPr="2373E554">
        <w:rPr>
          <w:vertAlign w:val="subscript"/>
        </w:rPr>
        <w:t>2</w:t>
      </w:r>
      <w:r w:rsidR="00EA477B">
        <w:t xml:space="preserve">-emissions are reduced. </w:t>
      </w:r>
      <w:proofErr w:type="gramStart"/>
      <w:r w:rsidR="00EA477B">
        <w:t>Furthermore</w:t>
      </w:r>
      <w:proofErr w:type="gramEnd"/>
      <w:r w:rsidR="00EA477B">
        <w:t xml:space="preserve"> steel </w:t>
      </w:r>
      <w:r>
        <w:t xml:space="preserve">production generates fewer emissions and </w:t>
      </w:r>
      <w:r w:rsidR="00EA477B">
        <w:t xml:space="preserve">is </w:t>
      </w:r>
      <w:r>
        <w:t>cheaper</w:t>
      </w:r>
      <w:r w:rsidR="00EA477B">
        <w:t xml:space="preserve"> as well as better recyclable</w:t>
      </w:r>
      <w:r>
        <w:t xml:space="preserve"> than alternative</w:t>
      </w:r>
      <w:r w:rsidR="74AE4EAD">
        <w:t xml:space="preserve"> material</w:t>
      </w:r>
      <w:r>
        <w:t>s such as aluminium or carbon fibre.</w:t>
      </w:r>
    </w:p>
    <w:p w14:paraId="25D31445" w14:textId="0B1978F7" w:rsidR="00E5150E" w:rsidRPr="00970D07" w:rsidRDefault="47E327DF" w:rsidP="5EB85281">
      <w:pPr>
        <w:widowControl w:val="0"/>
        <w:spacing w:before="240" w:after="240" w:line="240" w:lineRule="auto"/>
        <w:jc w:val="both"/>
      </w:pPr>
      <w:r w:rsidRPr="5EB85281">
        <w:t xml:space="preserve">Just six years after </w:t>
      </w:r>
      <w:r w:rsidR="00110F18" w:rsidRPr="5EB85281">
        <w:t xml:space="preserve">the first discussion and decision to </w:t>
      </w:r>
      <w:r w:rsidR="00110F18" w:rsidRPr="00970D07">
        <w:t>start this development</w:t>
      </w:r>
      <w:r w:rsidR="38E6E7A3" w:rsidRPr="00970D07">
        <w:t xml:space="preserve">, </w:t>
      </w:r>
      <w:r w:rsidR="51AD14B5" w:rsidRPr="00970D07">
        <w:t>the steel</w:t>
      </w:r>
      <w:r w:rsidR="52DC0ABD" w:rsidRPr="00970D07">
        <w:t>,</w:t>
      </w:r>
      <w:r w:rsidR="51AD14B5" w:rsidRPr="00970D07">
        <w:t xml:space="preserve"> known as </w:t>
      </w:r>
      <w:proofErr w:type="spellStart"/>
      <w:r w:rsidR="1899341D" w:rsidRPr="00970D07">
        <w:t>phs-ultraform</w:t>
      </w:r>
      <w:proofErr w:type="spellEnd"/>
      <w:r w:rsidR="005E25F0" w:rsidRPr="006B7032">
        <w:rPr>
          <w:vertAlign w:val="superscript"/>
        </w:rPr>
        <w:t>®</w:t>
      </w:r>
      <w:r w:rsidR="005E25F0" w:rsidRPr="00970D07">
        <w:t xml:space="preserve"> </w:t>
      </w:r>
      <w:r w:rsidR="00E95BD9" w:rsidRPr="00970D07">
        <w:t xml:space="preserve">is </w:t>
      </w:r>
      <w:r w:rsidR="00110F18" w:rsidRPr="00970D07">
        <w:t xml:space="preserve">produced </w:t>
      </w:r>
      <w:r w:rsidR="00E95BD9" w:rsidRPr="00970D07">
        <w:t xml:space="preserve">since 2008 </w:t>
      </w:r>
      <w:r w:rsidR="00110F18" w:rsidRPr="00970D07">
        <w:t>in serial production</w:t>
      </w:r>
      <w:r w:rsidR="00BB034A" w:rsidRPr="00970D07">
        <w:t xml:space="preserve">. More than 30 million </w:t>
      </w:r>
      <w:proofErr w:type="spellStart"/>
      <w:r w:rsidR="00970D07" w:rsidRPr="00970D07">
        <w:t>phs-ultraform</w:t>
      </w:r>
      <w:bookmarkStart w:id="0" w:name="_GoBack"/>
      <w:proofErr w:type="spellEnd"/>
      <w:r w:rsidR="005E25F0" w:rsidRPr="006B7032">
        <w:rPr>
          <w:vertAlign w:val="superscript"/>
        </w:rPr>
        <w:t>®</w:t>
      </w:r>
      <w:bookmarkEnd w:id="0"/>
      <w:r w:rsidR="00970D07" w:rsidRPr="00970D07">
        <w:t>-</w:t>
      </w:r>
      <w:r w:rsidR="00BB034A" w:rsidRPr="00970D07">
        <w:t xml:space="preserve">parts </w:t>
      </w:r>
      <w:r w:rsidR="00970D07" w:rsidRPr="00970D07">
        <w:t>are</w:t>
      </w:r>
      <w:r w:rsidR="00BB034A" w:rsidRPr="00970D07">
        <w:t xml:space="preserve"> produced</w:t>
      </w:r>
      <w:r w:rsidR="00970D07" w:rsidRPr="00970D07">
        <w:t xml:space="preserve"> yearly and assembled in more than </w:t>
      </w:r>
      <w:r w:rsidR="00970D07" w:rsidRPr="00970D07">
        <w:rPr>
          <w:bCs/>
        </w:rPr>
        <w:t>five million cars</w:t>
      </w:r>
      <w:r w:rsidR="00970D07">
        <w:rPr>
          <w:bCs/>
        </w:rPr>
        <w:t xml:space="preserve"> per year</w:t>
      </w:r>
      <w:r w:rsidR="00970D07" w:rsidRPr="00970D07">
        <w:t>.</w:t>
      </w:r>
    </w:p>
    <w:p w14:paraId="222EC48A" w14:textId="77777777" w:rsidR="09261877" w:rsidRPr="00862196" w:rsidRDefault="00970D07" w:rsidP="3164C97A">
      <w:pPr>
        <w:widowControl w:val="0"/>
        <w:spacing w:before="240" w:after="240" w:line="240" w:lineRule="auto"/>
        <w:rPr>
          <w:b/>
          <w:bCs/>
          <w:color w:val="BE0F05"/>
        </w:rPr>
      </w:pPr>
      <w:r w:rsidRPr="00862196">
        <w:rPr>
          <w:b/>
          <w:bCs/>
          <w:color w:val="BE0F05"/>
        </w:rPr>
        <w:t>Key success factors are c</w:t>
      </w:r>
      <w:r w:rsidR="06AA3970" w:rsidRPr="00862196">
        <w:rPr>
          <w:b/>
          <w:bCs/>
          <w:color w:val="BE0F05"/>
        </w:rPr>
        <w:t>reativity</w:t>
      </w:r>
      <w:r w:rsidRPr="00862196">
        <w:rPr>
          <w:b/>
          <w:bCs/>
          <w:color w:val="BE0F05"/>
        </w:rPr>
        <w:t xml:space="preserve">, checking </w:t>
      </w:r>
      <w:r w:rsidR="06AA3970" w:rsidRPr="00862196">
        <w:rPr>
          <w:b/>
          <w:bCs/>
          <w:color w:val="BE0F05"/>
        </w:rPr>
        <w:t xml:space="preserve">and </w:t>
      </w:r>
      <w:r w:rsidR="00862196" w:rsidRPr="00862196">
        <w:rPr>
          <w:b/>
          <w:bCs/>
          <w:color w:val="BE0F05"/>
        </w:rPr>
        <w:t>the will to understand</w:t>
      </w:r>
    </w:p>
    <w:p w14:paraId="2AA2C264" w14:textId="77777777" w:rsidR="001E2BF4" w:rsidRDefault="778B3121" w:rsidP="3164C97A">
      <w:pPr>
        <w:widowControl w:val="0"/>
        <w:spacing w:line="240" w:lineRule="auto"/>
        <w:jc w:val="both"/>
      </w:pPr>
      <w:r>
        <w:t xml:space="preserve">Josef </w:t>
      </w:r>
      <w:proofErr w:type="spellStart"/>
      <w:r>
        <w:t>Faderl</w:t>
      </w:r>
      <w:proofErr w:type="spellEnd"/>
      <w:r>
        <w:t xml:space="preserve"> </w:t>
      </w:r>
      <w:r w:rsidR="48E68A2F">
        <w:t xml:space="preserve">joined </w:t>
      </w:r>
      <w:proofErr w:type="spellStart"/>
      <w:r w:rsidR="48E68A2F">
        <w:t>voestalpine</w:t>
      </w:r>
      <w:proofErr w:type="spellEnd"/>
      <w:r w:rsidR="48E68A2F">
        <w:t xml:space="preserve"> Stahl GmbH 33 years</w:t>
      </w:r>
      <w:r w:rsidR="573F250C">
        <w:t xml:space="preserve"> ago</w:t>
      </w:r>
      <w:r w:rsidR="48E68A2F">
        <w:t>, first as a researcher and</w:t>
      </w:r>
      <w:r w:rsidR="358FCBA2">
        <w:t xml:space="preserve"> then</w:t>
      </w:r>
      <w:r w:rsidR="48E68A2F">
        <w:t xml:space="preserve"> leader of </w:t>
      </w:r>
      <w:r w:rsidR="00C357BA">
        <w:t xml:space="preserve">a </w:t>
      </w:r>
      <w:r w:rsidR="48E68A2F">
        <w:t>research and developm</w:t>
      </w:r>
      <w:r w:rsidR="48E68A2F" w:rsidRPr="5EB85281">
        <w:t>ent team since</w:t>
      </w:r>
      <w:r w:rsidR="6C29F4EA" w:rsidRPr="5EB85281">
        <w:t xml:space="preserve"> </w:t>
      </w:r>
      <w:r w:rsidR="00110F18" w:rsidRPr="5EB85281">
        <w:t>1993</w:t>
      </w:r>
      <w:r w:rsidR="48E68A2F">
        <w:t xml:space="preserve">. </w:t>
      </w:r>
      <w:r w:rsidR="48E68A2F" w:rsidRPr="5EB85281">
        <w:rPr>
          <w:b/>
          <w:bCs/>
        </w:rPr>
        <w:t>The company has received several awards</w:t>
      </w:r>
      <w:r w:rsidR="48E68A2F">
        <w:t xml:space="preserve">, particularly in the areas of sustainability and global impact. </w:t>
      </w:r>
      <w:r w:rsidR="64BF0576">
        <w:t>The Austrian physicist</w:t>
      </w:r>
      <w:r w:rsidR="48E68A2F">
        <w:t xml:space="preserve"> recounts how, over 20 years ago,</w:t>
      </w:r>
      <w:r w:rsidR="603D5044">
        <w:t xml:space="preserve"> he started working in</w:t>
      </w:r>
      <w:r w:rsidR="48E68A2F">
        <w:t xml:space="preserve"> a</w:t>
      </w:r>
      <w:r w:rsidR="45CE7F58">
        <w:t>n</w:t>
      </w:r>
      <w:r w:rsidR="48E68A2F">
        <w:t xml:space="preserve"> </w:t>
      </w:r>
      <w:r w:rsidR="65D14F1D">
        <w:t>emerging</w:t>
      </w:r>
      <w:r w:rsidR="48E68A2F">
        <w:t xml:space="preserve"> technology to increase the resistance strength of the car body, and thus also the level of safety it provided to the driver and passengers.</w:t>
      </w:r>
    </w:p>
    <w:p w14:paraId="2DAEDC4A" w14:textId="4AF31B71" w:rsidR="06AA3970" w:rsidRDefault="06AA3970" w:rsidP="072E3AE0">
      <w:pPr>
        <w:widowControl w:val="0"/>
        <w:spacing w:line="240" w:lineRule="auto"/>
        <w:jc w:val="both"/>
        <w:rPr>
          <w:i/>
          <w:iCs/>
        </w:rPr>
      </w:pPr>
      <w:r>
        <w:br/>
      </w:r>
      <w:r>
        <w:br/>
      </w:r>
      <w:proofErr w:type="spellStart"/>
      <w:r>
        <w:t>Faderl</w:t>
      </w:r>
      <w:proofErr w:type="spellEnd"/>
      <w:r>
        <w:t xml:space="preserve"> and his team developed the </w:t>
      </w:r>
      <w:r w:rsidR="3239E79C">
        <w:t>method</w:t>
      </w:r>
      <w:r>
        <w:t xml:space="preserve"> to work in practice by introducing zinc-</w:t>
      </w:r>
      <w:r w:rsidR="00C357BA">
        <w:t xml:space="preserve">coated press-hardened steel parts </w:t>
      </w:r>
      <w:r>
        <w:t xml:space="preserve">to meet industry demand. </w:t>
      </w:r>
      <w:r w:rsidRPr="072E3AE0">
        <w:rPr>
          <w:i/>
          <w:iCs/>
        </w:rPr>
        <w:t>“Our customers told us they wanted to have a zinc-base</w:t>
      </w:r>
      <w:r w:rsidR="39F3753C" w:rsidRPr="072E3AE0">
        <w:rPr>
          <w:i/>
          <w:iCs/>
        </w:rPr>
        <w:t>d</w:t>
      </w:r>
      <w:r w:rsidRPr="072E3AE0">
        <w:rPr>
          <w:i/>
          <w:iCs/>
        </w:rPr>
        <w:t xml:space="preserve"> </w:t>
      </w:r>
      <w:r w:rsidR="00C357BA" w:rsidRPr="072E3AE0">
        <w:rPr>
          <w:i/>
          <w:iCs/>
        </w:rPr>
        <w:t xml:space="preserve">coating </w:t>
      </w:r>
      <w:r w:rsidRPr="072E3AE0">
        <w:rPr>
          <w:i/>
          <w:iCs/>
        </w:rPr>
        <w:t xml:space="preserve">because we know that, from a corrosion protection point of view, it's a better solution in comparison to a passive system like the hot-dip aluminising or much </w:t>
      </w:r>
      <w:r w:rsidRPr="072E3AE0">
        <w:rPr>
          <w:i/>
          <w:iCs/>
        </w:rPr>
        <w:lastRenderedPageBreak/>
        <w:t xml:space="preserve">better </w:t>
      </w:r>
      <w:r w:rsidR="3BC52630" w:rsidRPr="072E3AE0">
        <w:rPr>
          <w:i/>
          <w:iCs/>
        </w:rPr>
        <w:t>than</w:t>
      </w:r>
      <w:r w:rsidRPr="072E3AE0">
        <w:rPr>
          <w:i/>
          <w:iCs/>
        </w:rPr>
        <w:t xml:space="preserve"> uncoated material</w:t>
      </w:r>
      <w:r>
        <w:t>”</w:t>
      </w:r>
      <w:r w:rsidR="35082344">
        <w:t>,</w:t>
      </w:r>
      <w:r>
        <w:t xml:space="preserve"> </w:t>
      </w:r>
      <w:proofErr w:type="spellStart"/>
      <w:r>
        <w:t>Faderl</w:t>
      </w:r>
      <w:proofErr w:type="spellEnd"/>
      <w:r>
        <w:t xml:space="preserve"> says. </w:t>
      </w:r>
      <w:r>
        <w:br/>
      </w:r>
      <w:r>
        <w:br/>
        <w:t xml:space="preserve">When others warned zinc would not work, </w:t>
      </w:r>
      <w:proofErr w:type="spellStart"/>
      <w:r>
        <w:t>Faderl</w:t>
      </w:r>
      <w:proofErr w:type="spellEnd"/>
      <w:r>
        <w:t xml:space="preserve"> and his team </w:t>
      </w:r>
      <w:r w:rsidRPr="072E3AE0">
        <w:rPr>
          <w:b/>
          <w:bCs/>
        </w:rPr>
        <w:t>persisted and continued their tests</w:t>
      </w:r>
      <w:r>
        <w:t xml:space="preserve">. He underlines his belief in testing every theory despite </w:t>
      </w:r>
      <w:r w:rsidR="587316A6">
        <w:t>any initial</w:t>
      </w:r>
      <w:r>
        <w:t xml:space="preserve"> doubts, </w:t>
      </w:r>
      <w:r w:rsidRPr="072E3AE0">
        <w:rPr>
          <w:i/>
          <w:iCs/>
        </w:rPr>
        <w:t>“</w:t>
      </w:r>
      <w:r w:rsidR="00C357BA" w:rsidRPr="072E3AE0">
        <w:rPr>
          <w:i/>
          <w:iCs/>
        </w:rPr>
        <w:t>T</w:t>
      </w:r>
      <w:r w:rsidRPr="072E3AE0">
        <w:rPr>
          <w:i/>
          <w:iCs/>
        </w:rPr>
        <w:t xml:space="preserve">he most important thing is to be as critical as possible. If you think something doesn’t work, prove it really doesn’t… Creativity and </w:t>
      </w:r>
      <w:r w:rsidR="00C357BA" w:rsidRPr="072E3AE0">
        <w:rPr>
          <w:i/>
          <w:iCs/>
        </w:rPr>
        <w:t xml:space="preserve">checking </w:t>
      </w:r>
      <w:r w:rsidR="00110F18" w:rsidRPr="072E3AE0">
        <w:rPr>
          <w:i/>
          <w:iCs/>
        </w:rPr>
        <w:t xml:space="preserve">as well as looking for the mechanisms behind </w:t>
      </w:r>
      <w:r w:rsidRPr="072E3AE0">
        <w:rPr>
          <w:i/>
          <w:iCs/>
        </w:rPr>
        <w:t xml:space="preserve">are </w:t>
      </w:r>
      <w:r w:rsidR="7C4CD2B2" w:rsidRPr="072E3AE0">
        <w:rPr>
          <w:i/>
          <w:iCs/>
        </w:rPr>
        <w:t>our</w:t>
      </w:r>
      <w:r w:rsidRPr="072E3AE0">
        <w:rPr>
          <w:i/>
          <w:iCs/>
        </w:rPr>
        <w:t xml:space="preserve"> major success factors.”</w:t>
      </w:r>
    </w:p>
    <w:p w14:paraId="1F978DA8" w14:textId="4A59B0FA" w:rsidR="7E6882BD" w:rsidRDefault="7E6882BD" w:rsidP="072E3AE0">
      <w:pPr>
        <w:widowControl w:val="0"/>
        <w:spacing w:before="240" w:after="240" w:line="240" w:lineRule="auto"/>
        <w:jc w:val="both"/>
        <w:rPr>
          <w:color w:val="000000" w:themeColor="text1"/>
        </w:rPr>
      </w:pPr>
      <w:r>
        <w:br/>
      </w:r>
      <w:proofErr w:type="spellStart"/>
      <w:r w:rsidR="06AA3970">
        <w:t>Faderl</w:t>
      </w:r>
      <w:proofErr w:type="spellEnd"/>
      <w:r w:rsidR="06AA3970">
        <w:t xml:space="preserve"> and his team have been named among three finalists in the ‘Industry’ category of this year’s European Inventor Award, recognising the work of inventors of outstanding and commercially successful technologies patented by large European companies</w:t>
      </w:r>
      <w:r w:rsidR="06AA3970" w:rsidRPr="072E3AE0">
        <w:rPr>
          <w:b/>
          <w:bCs/>
          <w:highlight w:val="white"/>
        </w:rPr>
        <w:t>. The winners of the 2023 edition will be announced at a hybrid ceremony on 4 July 2023</w:t>
      </w:r>
      <w:r w:rsidR="06AA3970" w:rsidRPr="072E3AE0">
        <w:rPr>
          <w:highlight w:val="white"/>
        </w:rPr>
        <w:t xml:space="preserve"> in Valencia (Spain). </w:t>
      </w:r>
      <w:r w:rsidR="3AB0FE1D" w:rsidRPr="072E3AE0">
        <w:rPr>
          <w:color w:val="000000" w:themeColor="text1"/>
        </w:rPr>
        <w:t xml:space="preserve">This ceremony will be broadcast online </w:t>
      </w:r>
      <w:r w:rsidR="3AB0FE1D" w:rsidRPr="072E3AE0">
        <w:rPr>
          <w:rStyle w:val="Hyperlink"/>
        </w:rPr>
        <w:t>here</w:t>
      </w:r>
      <w:r w:rsidR="3AB0FE1D" w:rsidRPr="072E3AE0">
        <w:rPr>
          <w:color w:val="000000" w:themeColor="text1"/>
        </w:rPr>
        <w:t xml:space="preserve"> and open to the public.</w:t>
      </w:r>
    </w:p>
    <w:p w14:paraId="23E508E1" w14:textId="0EAC07AB" w:rsidR="3AB0FE1D" w:rsidRDefault="3AB0FE1D" w:rsidP="072E3AE0">
      <w:pPr>
        <w:widowControl w:val="0"/>
        <w:spacing w:line="240" w:lineRule="auto"/>
        <w:rPr>
          <w:color w:val="00000A"/>
        </w:rPr>
      </w:pPr>
      <w:r w:rsidRPr="072E3AE0">
        <w:rPr>
          <w:color w:val="00000A"/>
        </w:rPr>
        <w:t xml:space="preserve">Find more information about the invention’s impact, the technology and the inventors’ stories </w:t>
      </w:r>
      <w:r w:rsidRPr="072E3AE0">
        <w:rPr>
          <w:rStyle w:val="Hyperlink"/>
        </w:rPr>
        <w:t>here</w:t>
      </w:r>
      <w:r w:rsidRPr="072E3AE0">
        <w:rPr>
          <w:color w:val="00000A"/>
        </w:rPr>
        <w:t>.</w:t>
      </w:r>
    </w:p>
    <w:p w14:paraId="5DAB6C7B" w14:textId="77777777" w:rsidR="00E5150E" w:rsidRDefault="00E5150E" w:rsidP="57C5294B">
      <w:pPr>
        <w:widowControl w:val="0"/>
        <w:spacing w:line="240" w:lineRule="auto"/>
      </w:pPr>
    </w:p>
    <w:p w14:paraId="396F638F" w14:textId="77777777" w:rsidR="00E5150E" w:rsidRDefault="777C1691" w:rsidP="57C5294B">
      <w:pPr>
        <w:spacing w:after="160" w:line="259" w:lineRule="auto"/>
        <w:rPr>
          <w:color w:val="000000" w:themeColor="text1"/>
          <w:sz w:val="20"/>
          <w:szCs w:val="20"/>
          <w:lang w:val="en-US"/>
        </w:rPr>
      </w:pPr>
      <w:r w:rsidRPr="57C5294B">
        <w:rPr>
          <w:b/>
          <w:bCs/>
          <w:color w:val="000000" w:themeColor="text1"/>
          <w:sz w:val="20"/>
          <w:szCs w:val="20"/>
        </w:rPr>
        <w:t>Media contacts European Patent Office</w:t>
      </w:r>
    </w:p>
    <w:p w14:paraId="09A3C43B" w14:textId="77777777" w:rsidR="00E5150E" w:rsidRDefault="777C1691" w:rsidP="57C5294B">
      <w:pPr>
        <w:spacing w:line="240" w:lineRule="auto"/>
        <w:rPr>
          <w:color w:val="000000" w:themeColor="text1"/>
          <w:sz w:val="20"/>
          <w:szCs w:val="20"/>
          <w:lang w:val="en-US"/>
        </w:rPr>
      </w:pPr>
      <w:r w:rsidRPr="54B6EC31">
        <w:rPr>
          <w:b/>
          <w:bCs/>
          <w:color w:val="000000" w:themeColor="text1"/>
          <w:sz w:val="20"/>
          <w:szCs w:val="20"/>
        </w:rPr>
        <w:t xml:space="preserve">Luis </w:t>
      </w:r>
      <w:proofErr w:type="spellStart"/>
      <w:r w:rsidRPr="54B6EC31">
        <w:rPr>
          <w:b/>
          <w:bCs/>
          <w:color w:val="000000" w:themeColor="text1"/>
          <w:sz w:val="20"/>
          <w:szCs w:val="20"/>
        </w:rPr>
        <w:t>Berenguer</w:t>
      </w:r>
      <w:proofErr w:type="spellEnd"/>
      <w:r w:rsidRPr="54B6EC31">
        <w:rPr>
          <w:b/>
          <w:bCs/>
          <w:color w:val="000000" w:themeColor="text1"/>
          <w:sz w:val="20"/>
          <w:szCs w:val="20"/>
        </w:rPr>
        <w:t xml:space="preserve"> </w:t>
      </w:r>
      <w:proofErr w:type="spellStart"/>
      <w:r w:rsidRPr="54B6EC31">
        <w:rPr>
          <w:b/>
          <w:bCs/>
          <w:color w:val="000000" w:themeColor="text1"/>
          <w:sz w:val="20"/>
          <w:szCs w:val="20"/>
        </w:rPr>
        <w:t>Giménez</w:t>
      </w:r>
      <w:proofErr w:type="spellEnd"/>
      <w:r w:rsidRPr="54B6EC31">
        <w:rPr>
          <w:color w:val="000000" w:themeColor="text1"/>
          <w:sz w:val="20"/>
          <w:szCs w:val="20"/>
        </w:rPr>
        <w:t xml:space="preserve"> </w:t>
      </w:r>
      <w:r w:rsidR="00D122A4">
        <w:br/>
      </w:r>
      <w:r w:rsidRPr="54B6EC31">
        <w:rPr>
          <w:color w:val="000000" w:themeColor="text1"/>
          <w:sz w:val="20"/>
          <w:szCs w:val="20"/>
        </w:rPr>
        <w:t>Principal Director Communication / EPO spokesperson</w:t>
      </w:r>
    </w:p>
    <w:p w14:paraId="02EB378F" w14:textId="77777777" w:rsidR="54B6EC31" w:rsidRDefault="54B6EC31" w:rsidP="54B6EC31">
      <w:pPr>
        <w:spacing w:line="240" w:lineRule="auto"/>
        <w:rPr>
          <w:b/>
          <w:bCs/>
          <w:color w:val="000000" w:themeColor="text1"/>
          <w:sz w:val="20"/>
          <w:szCs w:val="20"/>
        </w:rPr>
      </w:pPr>
    </w:p>
    <w:p w14:paraId="65B2B87F" w14:textId="77777777" w:rsidR="00E5150E" w:rsidRDefault="777C1691" w:rsidP="57C5294B">
      <w:pPr>
        <w:spacing w:line="240" w:lineRule="auto"/>
        <w:rPr>
          <w:color w:val="000000" w:themeColor="text1"/>
          <w:sz w:val="20"/>
          <w:szCs w:val="20"/>
          <w:lang w:val="en-US"/>
        </w:rPr>
      </w:pPr>
      <w:r w:rsidRPr="57C5294B">
        <w:rPr>
          <w:b/>
          <w:bCs/>
          <w:color w:val="000000" w:themeColor="text1"/>
          <w:sz w:val="20"/>
          <w:szCs w:val="20"/>
        </w:rPr>
        <w:t>EPO press desk</w:t>
      </w:r>
    </w:p>
    <w:p w14:paraId="49ADBFAD" w14:textId="77777777" w:rsidR="00E5150E" w:rsidRDefault="00286839" w:rsidP="57C5294B">
      <w:pPr>
        <w:rPr>
          <w:b/>
          <w:bCs/>
          <w:sz w:val="18"/>
          <w:szCs w:val="18"/>
        </w:rPr>
      </w:pPr>
      <w:hyperlink r:id="rId11">
        <w:r w:rsidR="777C1691" w:rsidRPr="072E3AE0">
          <w:rPr>
            <w:rStyle w:val="Hyperlink"/>
            <w:sz w:val="20"/>
            <w:szCs w:val="20"/>
          </w:rPr>
          <w:t>press@epo.org</w:t>
        </w:r>
      </w:hyperlink>
      <w:r w:rsidR="777C1691" w:rsidRPr="072E3AE0">
        <w:rPr>
          <w:color w:val="000000" w:themeColor="text1"/>
          <w:sz w:val="20"/>
          <w:szCs w:val="20"/>
        </w:rPr>
        <w:t xml:space="preserve"> </w:t>
      </w:r>
      <w:r w:rsidR="00E10908">
        <w:br/>
      </w:r>
      <w:r w:rsidR="777C1691" w:rsidRPr="072E3AE0">
        <w:rPr>
          <w:color w:val="000000" w:themeColor="text1"/>
          <w:sz w:val="20"/>
          <w:szCs w:val="20"/>
        </w:rPr>
        <w:t>Tel.: +49 89 2399-1833</w:t>
      </w:r>
      <w:r w:rsidR="00E10908">
        <w:br/>
      </w:r>
    </w:p>
    <w:p w14:paraId="645230D2" w14:textId="27B0381B" w:rsidR="00E5150E" w:rsidRDefault="48DD5ADD" w:rsidP="072E3AE0">
      <w:pPr>
        <w:spacing w:before="240" w:after="240"/>
        <w:jc w:val="both"/>
        <w:rPr>
          <w:color w:val="000000" w:themeColor="text1"/>
          <w:sz w:val="18"/>
          <w:szCs w:val="18"/>
        </w:rPr>
      </w:pPr>
      <w:r w:rsidRPr="072E3AE0">
        <w:rPr>
          <w:b/>
          <w:bCs/>
          <w:color w:val="000000" w:themeColor="text1"/>
          <w:sz w:val="18"/>
          <w:szCs w:val="18"/>
        </w:rPr>
        <w:t>About the European Inventor Award</w:t>
      </w:r>
    </w:p>
    <w:p w14:paraId="05CFB9CA" w14:textId="536A634E" w:rsidR="00E5150E" w:rsidRDefault="48DD5ADD" w:rsidP="072E3AE0">
      <w:pPr>
        <w:spacing w:before="240" w:after="240" w:line="240" w:lineRule="auto"/>
        <w:jc w:val="both"/>
        <w:rPr>
          <w:color w:val="000000" w:themeColor="text1"/>
          <w:sz w:val="18"/>
          <w:szCs w:val="18"/>
        </w:rPr>
      </w:pPr>
      <w:r w:rsidRPr="072E3AE0">
        <w:rPr>
          <w:color w:val="000000" w:themeColor="text1"/>
          <w:sz w:val="18"/>
          <w:szCs w:val="18"/>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r w:rsidRPr="072E3AE0">
        <w:rPr>
          <w:rStyle w:val="Hyperlink"/>
          <w:sz w:val="18"/>
          <w:szCs w:val="18"/>
        </w:rPr>
        <w:t>here</w:t>
      </w:r>
      <w:r w:rsidRPr="072E3AE0">
        <w:rPr>
          <w:color w:val="000000" w:themeColor="text1"/>
          <w:sz w:val="18"/>
          <w:szCs w:val="18"/>
        </w:rPr>
        <w:t xml:space="preserve"> on the various categories, prizes, selection criteria and livestream ceremony to be held on 4 July 2023.</w:t>
      </w:r>
    </w:p>
    <w:p w14:paraId="413483A2" w14:textId="3A97635F" w:rsidR="00E5150E" w:rsidRDefault="48DD5ADD" w:rsidP="072E3AE0">
      <w:pPr>
        <w:spacing w:before="240" w:after="240"/>
        <w:jc w:val="both"/>
        <w:rPr>
          <w:color w:val="000000" w:themeColor="text1"/>
          <w:sz w:val="18"/>
          <w:szCs w:val="18"/>
        </w:rPr>
      </w:pPr>
      <w:r w:rsidRPr="072E3AE0">
        <w:rPr>
          <w:b/>
          <w:bCs/>
          <w:color w:val="000000" w:themeColor="text1"/>
          <w:sz w:val="18"/>
          <w:szCs w:val="18"/>
        </w:rPr>
        <w:t>About the EPO</w:t>
      </w:r>
    </w:p>
    <w:p w14:paraId="6A05A809" w14:textId="520907E1" w:rsidR="00E5150E" w:rsidRDefault="48DD5ADD" w:rsidP="072E3AE0">
      <w:pPr>
        <w:spacing w:before="240" w:after="240"/>
        <w:jc w:val="both"/>
        <w:rPr>
          <w:color w:val="000000" w:themeColor="text1"/>
          <w:sz w:val="18"/>
          <w:szCs w:val="18"/>
        </w:rPr>
      </w:pPr>
      <w:r w:rsidRPr="072E3AE0">
        <w:rPr>
          <w:color w:val="000000" w:themeColor="text1"/>
          <w:sz w:val="18"/>
          <w:szCs w:val="18"/>
        </w:rPr>
        <w:t xml:space="preserve">With 6,300 staff members, the </w:t>
      </w:r>
      <w:r w:rsidRPr="072E3AE0">
        <w:rPr>
          <w:rStyle w:val="Hyperlink"/>
          <w:sz w:val="18"/>
          <w:szCs w:val="18"/>
        </w:rPr>
        <w:t>European Patent Office (EPO)</w:t>
      </w:r>
      <w:r w:rsidRPr="072E3AE0">
        <w:rPr>
          <w:color w:val="000000" w:themeColor="text1"/>
          <w:sz w:val="18"/>
          <w:szCs w:val="18"/>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44 countries, covering a market of some 700 million people. The EPO is also the world's leading authority in patent information and patent searching.</w:t>
      </w:r>
    </w:p>
    <w:sectPr w:rsidR="00E5150E">
      <w:headerReference w:type="default" r:id="rId12"/>
      <w:footerReference w:type="default" r:id="rId13"/>
      <w:pgSz w:w="11909" w:h="16834"/>
      <w:pgMar w:top="1440" w:right="1440" w:bottom="1440" w:left="1440" w:header="720" w:footer="720" w:gutter="0"/>
      <w:pgNumType w:start="1"/>
      <w:cols w:space="72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C3378" w14:textId="77777777" w:rsidR="00286839" w:rsidRDefault="00286839">
      <w:pPr>
        <w:spacing w:line="240" w:lineRule="auto"/>
      </w:pPr>
      <w:r>
        <w:separator/>
      </w:r>
    </w:p>
  </w:endnote>
  <w:endnote w:type="continuationSeparator" w:id="0">
    <w:p w14:paraId="389D6381" w14:textId="77777777" w:rsidR="00286839" w:rsidRDefault="002868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BE5EE3D" w14:paraId="5A39BBE3" w14:textId="77777777" w:rsidTr="6BE5EE3D">
      <w:trPr>
        <w:trHeight w:val="300"/>
      </w:trPr>
      <w:tc>
        <w:tcPr>
          <w:tcW w:w="3005" w:type="dxa"/>
        </w:tcPr>
        <w:p w14:paraId="41C8F396" w14:textId="77777777" w:rsidR="6BE5EE3D" w:rsidRDefault="6BE5EE3D" w:rsidP="6BE5EE3D">
          <w:pPr>
            <w:pStyle w:val="Header"/>
            <w:ind w:left="-115"/>
          </w:pPr>
        </w:p>
      </w:tc>
      <w:tc>
        <w:tcPr>
          <w:tcW w:w="3005" w:type="dxa"/>
        </w:tcPr>
        <w:p w14:paraId="72A3D3EC" w14:textId="77777777" w:rsidR="6BE5EE3D" w:rsidRDefault="6BE5EE3D" w:rsidP="6BE5EE3D">
          <w:pPr>
            <w:pStyle w:val="Header"/>
            <w:jc w:val="center"/>
          </w:pPr>
        </w:p>
      </w:tc>
      <w:tc>
        <w:tcPr>
          <w:tcW w:w="3005" w:type="dxa"/>
        </w:tcPr>
        <w:p w14:paraId="0D0B940D" w14:textId="77777777" w:rsidR="6BE5EE3D" w:rsidRDefault="6BE5EE3D" w:rsidP="6BE5EE3D">
          <w:pPr>
            <w:pStyle w:val="Header"/>
            <w:ind w:right="-115"/>
            <w:jc w:val="right"/>
          </w:pPr>
        </w:p>
      </w:tc>
    </w:tr>
  </w:tbl>
  <w:p w14:paraId="0E27B00A" w14:textId="77777777" w:rsidR="6BE5EE3D" w:rsidRDefault="6BE5EE3D" w:rsidP="6BE5EE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8EE1C" w14:textId="77777777" w:rsidR="00286839" w:rsidRDefault="00286839">
      <w:pPr>
        <w:spacing w:line="240" w:lineRule="auto"/>
      </w:pPr>
      <w:r>
        <w:separator/>
      </w:r>
    </w:p>
  </w:footnote>
  <w:footnote w:type="continuationSeparator" w:id="0">
    <w:p w14:paraId="328683E1" w14:textId="77777777" w:rsidR="00286839" w:rsidRDefault="002868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1E4C" w14:textId="140D1C04" w:rsidR="1AD63C71" w:rsidRDefault="006B7032">
    <w:r>
      <w:rPr>
        <w:noProof/>
        <w:lang w:val="es-ES" w:eastAsia="es-ES"/>
      </w:rPr>
      <w:drawing>
        <wp:inline distT="0" distB="0" distL="0" distR="0" wp14:anchorId="55F8739C" wp14:editId="56FB0FCE">
          <wp:extent cx="5733415" cy="396240"/>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EIA-EPO-50 Year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3415" cy="396240"/>
                  </a:xfrm>
                  <a:prstGeom prst="rect">
                    <a:avLst/>
                  </a:prstGeom>
                </pic:spPr>
              </pic:pic>
            </a:graphicData>
          </a:graphic>
        </wp:inline>
      </w:drawing>
    </w:r>
  </w:p>
  <w:tbl>
    <w:tblPr>
      <w:tblW w:w="0" w:type="auto"/>
      <w:tblLayout w:type="fixed"/>
      <w:tblLook w:val="06A0" w:firstRow="1" w:lastRow="0" w:firstColumn="1" w:lastColumn="0" w:noHBand="1" w:noVBand="1"/>
    </w:tblPr>
    <w:tblGrid>
      <w:gridCol w:w="3005"/>
      <w:gridCol w:w="3005"/>
      <w:gridCol w:w="3005"/>
    </w:tblGrid>
    <w:tr w:rsidR="6BE5EE3D" w14:paraId="44EAFD9C" w14:textId="77777777" w:rsidTr="006B7032">
      <w:trPr>
        <w:trHeight w:val="300"/>
      </w:trPr>
      <w:tc>
        <w:tcPr>
          <w:tcW w:w="3005" w:type="dxa"/>
        </w:tcPr>
        <w:p w14:paraId="4B94D5A5" w14:textId="4BE85657" w:rsidR="6BE5EE3D" w:rsidRDefault="6BE5EE3D" w:rsidP="6BE5EE3D">
          <w:pPr>
            <w:pStyle w:val="Header"/>
            <w:ind w:left="-115"/>
          </w:pPr>
        </w:p>
      </w:tc>
      <w:tc>
        <w:tcPr>
          <w:tcW w:w="3005" w:type="dxa"/>
          <w:vAlign w:val="center"/>
        </w:tcPr>
        <w:p w14:paraId="3DEEC669" w14:textId="38951F8E" w:rsidR="6BE5EE3D" w:rsidRDefault="6BE5EE3D" w:rsidP="00A76EA4">
          <w:pPr>
            <w:pStyle w:val="Header"/>
            <w:jc w:val="center"/>
          </w:pPr>
        </w:p>
      </w:tc>
      <w:tc>
        <w:tcPr>
          <w:tcW w:w="3005" w:type="dxa"/>
        </w:tcPr>
        <w:p w14:paraId="049F31CB" w14:textId="77777777" w:rsidR="6BE5EE3D" w:rsidRDefault="6BE5EE3D" w:rsidP="006B7032">
          <w:pPr>
            <w:pStyle w:val="Header"/>
            <w:ind w:right="-115"/>
            <w:jc w:val="center"/>
          </w:pPr>
        </w:p>
      </w:tc>
    </w:tr>
  </w:tbl>
  <w:p w14:paraId="53128261" w14:textId="77777777" w:rsidR="6BE5EE3D" w:rsidRDefault="6BE5EE3D" w:rsidP="6BE5EE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2DC7"/>
    <w:multiLevelType w:val="multilevel"/>
    <w:tmpl w:val="B73E73DC"/>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 w15:restartNumberingAfterBreak="0">
    <w:nsid w:val="17E73254"/>
    <w:multiLevelType w:val="multilevel"/>
    <w:tmpl w:val="72CA19DC"/>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 w15:restartNumberingAfterBreak="0">
    <w:nsid w:val="1B05388E"/>
    <w:multiLevelType w:val="multilevel"/>
    <w:tmpl w:val="CC404D44"/>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3" w15:restartNumberingAfterBreak="0">
    <w:nsid w:val="30B7163B"/>
    <w:multiLevelType w:val="multilevel"/>
    <w:tmpl w:val="F672203A"/>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4" w15:restartNumberingAfterBreak="0">
    <w:nsid w:val="32A17BEF"/>
    <w:multiLevelType w:val="multilevel"/>
    <w:tmpl w:val="AAD8A908"/>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5" w15:restartNumberingAfterBreak="0">
    <w:nsid w:val="55876B9E"/>
    <w:multiLevelType w:val="multilevel"/>
    <w:tmpl w:val="E03878D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1E6634"/>
    <w:multiLevelType w:val="multilevel"/>
    <w:tmpl w:val="4F6430DE"/>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714132"/>
    <w:multiLevelType w:val="multilevel"/>
    <w:tmpl w:val="99FAB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8E2271"/>
    <w:multiLevelType w:val="multilevel"/>
    <w:tmpl w:val="5274C5A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8A6414"/>
    <w:multiLevelType w:val="multilevel"/>
    <w:tmpl w:val="D4C407BC"/>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9"/>
  </w:num>
  <w:num w:numId="4">
    <w:abstractNumId w:val="8"/>
  </w:num>
  <w:num w:numId="5">
    <w:abstractNumId w:val="5"/>
  </w:num>
  <w:num w:numId="6">
    <w:abstractNumId w:val="6"/>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0E"/>
    <w:rsid w:val="000827D7"/>
    <w:rsid w:val="00092128"/>
    <w:rsid w:val="00107446"/>
    <w:rsid w:val="00110F18"/>
    <w:rsid w:val="0011340B"/>
    <w:rsid w:val="0014208D"/>
    <w:rsid w:val="00157B59"/>
    <w:rsid w:val="001870DB"/>
    <w:rsid w:val="001911A7"/>
    <w:rsid w:val="001A1488"/>
    <w:rsid w:val="001E0258"/>
    <w:rsid w:val="001E2BF4"/>
    <w:rsid w:val="00286839"/>
    <w:rsid w:val="002A20C5"/>
    <w:rsid w:val="002D6F1E"/>
    <w:rsid w:val="00350159"/>
    <w:rsid w:val="0039313B"/>
    <w:rsid w:val="003A5338"/>
    <w:rsid w:val="003E61C3"/>
    <w:rsid w:val="003F2736"/>
    <w:rsid w:val="00423B1A"/>
    <w:rsid w:val="00424204"/>
    <w:rsid w:val="00425D5F"/>
    <w:rsid w:val="0042709B"/>
    <w:rsid w:val="00475424"/>
    <w:rsid w:val="004A6C1E"/>
    <w:rsid w:val="004C58B0"/>
    <w:rsid w:val="004C7F5E"/>
    <w:rsid w:val="004F57C6"/>
    <w:rsid w:val="004F5F94"/>
    <w:rsid w:val="005100BF"/>
    <w:rsid w:val="00524DF5"/>
    <w:rsid w:val="00526CC3"/>
    <w:rsid w:val="005474A2"/>
    <w:rsid w:val="005E25F0"/>
    <w:rsid w:val="00623F9A"/>
    <w:rsid w:val="00643AEA"/>
    <w:rsid w:val="0065044C"/>
    <w:rsid w:val="00650C52"/>
    <w:rsid w:val="00653D04"/>
    <w:rsid w:val="00666404"/>
    <w:rsid w:val="00695869"/>
    <w:rsid w:val="006B7032"/>
    <w:rsid w:val="006F2733"/>
    <w:rsid w:val="00703EAD"/>
    <w:rsid w:val="00717DB2"/>
    <w:rsid w:val="00742226"/>
    <w:rsid w:val="007C078D"/>
    <w:rsid w:val="007E1A27"/>
    <w:rsid w:val="00822F59"/>
    <w:rsid w:val="00862196"/>
    <w:rsid w:val="00886D2A"/>
    <w:rsid w:val="00892D6C"/>
    <w:rsid w:val="008C07CB"/>
    <w:rsid w:val="00905593"/>
    <w:rsid w:val="00943E53"/>
    <w:rsid w:val="009534A4"/>
    <w:rsid w:val="00970D07"/>
    <w:rsid w:val="0098574C"/>
    <w:rsid w:val="009937D7"/>
    <w:rsid w:val="009C5AFA"/>
    <w:rsid w:val="00A76EA4"/>
    <w:rsid w:val="00A8128A"/>
    <w:rsid w:val="00A90255"/>
    <w:rsid w:val="00AB5DFD"/>
    <w:rsid w:val="00AC163B"/>
    <w:rsid w:val="00AC5915"/>
    <w:rsid w:val="00AE10C2"/>
    <w:rsid w:val="00BB034A"/>
    <w:rsid w:val="00BF6E09"/>
    <w:rsid w:val="00C04837"/>
    <w:rsid w:val="00C32329"/>
    <w:rsid w:val="00C357BA"/>
    <w:rsid w:val="00CF66AC"/>
    <w:rsid w:val="00D006BE"/>
    <w:rsid w:val="00D034A7"/>
    <w:rsid w:val="00D122A4"/>
    <w:rsid w:val="00D138F9"/>
    <w:rsid w:val="00D770E8"/>
    <w:rsid w:val="00D814F1"/>
    <w:rsid w:val="00D86FF4"/>
    <w:rsid w:val="00D95169"/>
    <w:rsid w:val="00DA7FA7"/>
    <w:rsid w:val="00DD38C7"/>
    <w:rsid w:val="00E10908"/>
    <w:rsid w:val="00E3589E"/>
    <w:rsid w:val="00E405E0"/>
    <w:rsid w:val="00E5150E"/>
    <w:rsid w:val="00E91503"/>
    <w:rsid w:val="00E93843"/>
    <w:rsid w:val="00E95BD9"/>
    <w:rsid w:val="00EA1910"/>
    <w:rsid w:val="00EA477B"/>
    <w:rsid w:val="00EE01F7"/>
    <w:rsid w:val="00EE6010"/>
    <w:rsid w:val="00F14BE8"/>
    <w:rsid w:val="00F641D4"/>
    <w:rsid w:val="00F666A5"/>
    <w:rsid w:val="00F77CA6"/>
    <w:rsid w:val="00FB25A3"/>
    <w:rsid w:val="01AB4012"/>
    <w:rsid w:val="01F72601"/>
    <w:rsid w:val="02A0A7C8"/>
    <w:rsid w:val="02AE8716"/>
    <w:rsid w:val="02BE48AC"/>
    <w:rsid w:val="036A6C02"/>
    <w:rsid w:val="044C7CFA"/>
    <w:rsid w:val="0471A6DB"/>
    <w:rsid w:val="049C4D75"/>
    <w:rsid w:val="04C075C7"/>
    <w:rsid w:val="04E27DEC"/>
    <w:rsid w:val="056570C6"/>
    <w:rsid w:val="05C85946"/>
    <w:rsid w:val="05C957C4"/>
    <w:rsid w:val="060CE742"/>
    <w:rsid w:val="06AA3970"/>
    <w:rsid w:val="06F973B1"/>
    <w:rsid w:val="0721D342"/>
    <w:rsid w:val="072E3AE0"/>
    <w:rsid w:val="0780E39F"/>
    <w:rsid w:val="07DD4C88"/>
    <w:rsid w:val="07E26B3B"/>
    <w:rsid w:val="0807CE46"/>
    <w:rsid w:val="08A828CC"/>
    <w:rsid w:val="08F42718"/>
    <w:rsid w:val="09261877"/>
    <w:rsid w:val="0A0374B2"/>
    <w:rsid w:val="0A4E042A"/>
    <w:rsid w:val="0A582E05"/>
    <w:rsid w:val="0A722CAC"/>
    <w:rsid w:val="0AEFC722"/>
    <w:rsid w:val="0B239EF4"/>
    <w:rsid w:val="0B4F44F5"/>
    <w:rsid w:val="0D2016CF"/>
    <w:rsid w:val="0D6913D1"/>
    <w:rsid w:val="0EF9AC49"/>
    <w:rsid w:val="1093906E"/>
    <w:rsid w:val="10B75AF9"/>
    <w:rsid w:val="118B5F01"/>
    <w:rsid w:val="11D8BCF8"/>
    <w:rsid w:val="11F167E2"/>
    <w:rsid w:val="121CA507"/>
    <w:rsid w:val="12552B2F"/>
    <w:rsid w:val="1287BBCD"/>
    <w:rsid w:val="12CA6A25"/>
    <w:rsid w:val="1369D492"/>
    <w:rsid w:val="13B0ED84"/>
    <w:rsid w:val="144D9AEC"/>
    <w:rsid w:val="154A0E1F"/>
    <w:rsid w:val="1585355E"/>
    <w:rsid w:val="158E46DE"/>
    <w:rsid w:val="16089A28"/>
    <w:rsid w:val="16562F26"/>
    <w:rsid w:val="16D3112A"/>
    <w:rsid w:val="16DE0593"/>
    <w:rsid w:val="172B9AAD"/>
    <w:rsid w:val="175454C6"/>
    <w:rsid w:val="181C38AA"/>
    <w:rsid w:val="18602614"/>
    <w:rsid w:val="1885B5A1"/>
    <w:rsid w:val="1899341D"/>
    <w:rsid w:val="18A12444"/>
    <w:rsid w:val="18B82C9E"/>
    <w:rsid w:val="18EB193D"/>
    <w:rsid w:val="18EC0BD4"/>
    <w:rsid w:val="18F6FD51"/>
    <w:rsid w:val="1A1B9B2E"/>
    <w:rsid w:val="1A210E3D"/>
    <w:rsid w:val="1AD63C71"/>
    <w:rsid w:val="1BEDA333"/>
    <w:rsid w:val="1C281676"/>
    <w:rsid w:val="1C2E9E13"/>
    <w:rsid w:val="1C65E0D4"/>
    <w:rsid w:val="1DE4F809"/>
    <w:rsid w:val="1DE7C1B2"/>
    <w:rsid w:val="1E160063"/>
    <w:rsid w:val="1E7B985F"/>
    <w:rsid w:val="1F40F2E8"/>
    <w:rsid w:val="1FC1190C"/>
    <w:rsid w:val="213667AC"/>
    <w:rsid w:val="213D8508"/>
    <w:rsid w:val="219252B4"/>
    <w:rsid w:val="21C4EEE7"/>
    <w:rsid w:val="2278A762"/>
    <w:rsid w:val="2284B73A"/>
    <w:rsid w:val="2373E554"/>
    <w:rsid w:val="23EDD6CD"/>
    <w:rsid w:val="23F07683"/>
    <w:rsid w:val="240A7D3F"/>
    <w:rsid w:val="246E086E"/>
    <w:rsid w:val="24CB0ACE"/>
    <w:rsid w:val="24ECF371"/>
    <w:rsid w:val="24F372C9"/>
    <w:rsid w:val="25316F73"/>
    <w:rsid w:val="25892D08"/>
    <w:rsid w:val="25D40984"/>
    <w:rsid w:val="2633C7C6"/>
    <w:rsid w:val="26403D99"/>
    <w:rsid w:val="26C5CDD1"/>
    <w:rsid w:val="26D2695F"/>
    <w:rsid w:val="27B10894"/>
    <w:rsid w:val="27C1278F"/>
    <w:rsid w:val="27EF73F8"/>
    <w:rsid w:val="280331FA"/>
    <w:rsid w:val="28CEC089"/>
    <w:rsid w:val="294216BB"/>
    <w:rsid w:val="2943DF4C"/>
    <w:rsid w:val="29DC69E0"/>
    <w:rsid w:val="2A95FB6B"/>
    <w:rsid w:val="2AE31DD5"/>
    <w:rsid w:val="2BA62425"/>
    <w:rsid w:val="2C03C6FD"/>
    <w:rsid w:val="2C16088B"/>
    <w:rsid w:val="2CE71597"/>
    <w:rsid w:val="2CF97D80"/>
    <w:rsid w:val="2D53864D"/>
    <w:rsid w:val="2E560A5C"/>
    <w:rsid w:val="2E5793E8"/>
    <w:rsid w:val="2F79BAC4"/>
    <w:rsid w:val="30118446"/>
    <w:rsid w:val="30751CC5"/>
    <w:rsid w:val="307DB587"/>
    <w:rsid w:val="309D4FBE"/>
    <w:rsid w:val="309E237D"/>
    <w:rsid w:val="30D0F3C8"/>
    <w:rsid w:val="313340DA"/>
    <w:rsid w:val="3164C97A"/>
    <w:rsid w:val="31870043"/>
    <w:rsid w:val="31CD5243"/>
    <w:rsid w:val="3216DE62"/>
    <w:rsid w:val="3239E79C"/>
    <w:rsid w:val="32AF2B14"/>
    <w:rsid w:val="32C4C765"/>
    <w:rsid w:val="33788AE4"/>
    <w:rsid w:val="33F9AC94"/>
    <w:rsid w:val="342529C3"/>
    <w:rsid w:val="3496091F"/>
    <w:rsid w:val="35053623"/>
    <w:rsid w:val="35082344"/>
    <w:rsid w:val="358FCBA2"/>
    <w:rsid w:val="359180E6"/>
    <w:rsid w:val="37378A2C"/>
    <w:rsid w:val="38029934"/>
    <w:rsid w:val="382D3BA9"/>
    <w:rsid w:val="38E6E7A3"/>
    <w:rsid w:val="39B67EBD"/>
    <w:rsid w:val="39F3753C"/>
    <w:rsid w:val="3A3F21A0"/>
    <w:rsid w:val="3A5067E4"/>
    <w:rsid w:val="3A94B212"/>
    <w:rsid w:val="3AB0FE1D"/>
    <w:rsid w:val="3BA961B4"/>
    <w:rsid w:val="3BC28A11"/>
    <w:rsid w:val="3BC52630"/>
    <w:rsid w:val="3BCE0852"/>
    <w:rsid w:val="3C7EBDB3"/>
    <w:rsid w:val="3D89FD9A"/>
    <w:rsid w:val="3DB56F5F"/>
    <w:rsid w:val="3E43AA49"/>
    <w:rsid w:val="3E96A602"/>
    <w:rsid w:val="3EDBF230"/>
    <w:rsid w:val="3F1C3238"/>
    <w:rsid w:val="402185E2"/>
    <w:rsid w:val="4030C457"/>
    <w:rsid w:val="40A04390"/>
    <w:rsid w:val="40BD5E75"/>
    <w:rsid w:val="417EB8E0"/>
    <w:rsid w:val="425424CA"/>
    <w:rsid w:val="4270C5A1"/>
    <w:rsid w:val="429B2CF6"/>
    <w:rsid w:val="42B48F1C"/>
    <w:rsid w:val="42B56EFC"/>
    <w:rsid w:val="42FC52B0"/>
    <w:rsid w:val="430160E4"/>
    <w:rsid w:val="44A241A3"/>
    <w:rsid w:val="45023190"/>
    <w:rsid w:val="4545F48F"/>
    <w:rsid w:val="459E38E1"/>
    <w:rsid w:val="45AF9236"/>
    <w:rsid w:val="45BEEB08"/>
    <w:rsid w:val="45CB54E1"/>
    <w:rsid w:val="45CE7F58"/>
    <w:rsid w:val="45E6CBC2"/>
    <w:rsid w:val="463901A6"/>
    <w:rsid w:val="46823F46"/>
    <w:rsid w:val="46937E93"/>
    <w:rsid w:val="471B7C21"/>
    <w:rsid w:val="4723776F"/>
    <w:rsid w:val="47D4D207"/>
    <w:rsid w:val="47E327DF"/>
    <w:rsid w:val="47EDFA64"/>
    <w:rsid w:val="47F1B575"/>
    <w:rsid w:val="481E0FA7"/>
    <w:rsid w:val="48B51F7E"/>
    <w:rsid w:val="48DD5ADD"/>
    <w:rsid w:val="48E68A2F"/>
    <w:rsid w:val="48E732F8"/>
    <w:rsid w:val="4A2FD088"/>
    <w:rsid w:val="4A4C3490"/>
    <w:rsid w:val="4ADE746C"/>
    <w:rsid w:val="4BAAA8A7"/>
    <w:rsid w:val="4C712CB3"/>
    <w:rsid w:val="4D9DB306"/>
    <w:rsid w:val="4DDDC68A"/>
    <w:rsid w:val="4E00EE9C"/>
    <w:rsid w:val="4E30A7F3"/>
    <w:rsid w:val="4E4FBAFB"/>
    <w:rsid w:val="4EBD4792"/>
    <w:rsid w:val="4FC28DAA"/>
    <w:rsid w:val="4FCD7412"/>
    <w:rsid w:val="4FDFE3EC"/>
    <w:rsid w:val="4FE1CCD5"/>
    <w:rsid w:val="5084F950"/>
    <w:rsid w:val="512E6770"/>
    <w:rsid w:val="51847A7E"/>
    <w:rsid w:val="51AD14B5"/>
    <w:rsid w:val="51D7E899"/>
    <w:rsid w:val="527FB515"/>
    <w:rsid w:val="529B0E74"/>
    <w:rsid w:val="52DC0ABD"/>
    <w:rsid w:val="52E8DF17"/>
    <w:rsid w:val="531DBC02"/>
    <w:rsid w:val="536D1139"/>
    <w:rsid w:val="53A9AAB4"/>
    <w:rsid w:val="53EE0DF6"/>
    <w:rsid w:val="547FEF2C"/>
    <w:rsid w:val="54B6EC31"/>
    <w:rsid w:val="54BB4295"/>
    <w:rsid w:val="5526B429"/>
    <w:rsid w:val="553223C8"/>
    <w:rsid w:val="55645C7A"/>
    <w:rsid w:val="55BE2D1C"/>
    <w:rsid w:val="5621DCC2"/>
    <w:rsid w:val="573F250C"/>
    <w:rsid w:val="57AB2516"/>
    <w:rsid w:val="57C5294B"/>
    <w:rsid w:val="58678AE2"/>
    <w:rsid w:val="587316A6"/>
    <w:rsid w:val="5913EE6E"/>
    <w:rsid w:val="594F757B"/>
    <w:rsid w:val="598EB3B8"/>
    <w:rsid w:val="5A9DF2C9"/>
    <w:rsid w:val="5AA1467F"/>
    <w:rsid w:val="5ABA066C"/>
    <w:rsid w:val="5ADB997A"/>
    <w:rsid w:val="5AF4ED86"/>
    <w:rsid w:val="5B055316"/>
    <w:rsid w:val="5BD5E3B3"/>
    <w:rsid w:val="5BF980B7"/>
    <w:rsid w:val="5CAF18F9"/>
    <w:rsid w:val="5D2B54C5"/>
    <w:rsid w:val="5D3AFC05"/>
    <w:rsid w:val="5E256E88"/>
    <w:rsid w:val="5E48CF75"/>
    <w:rsid w:val="5E48FC7E"/>
    <w:rsid w:val="5E61ED4E"/>
    <w:rsid w:val="5E8109F8"/>
    <w:rsid w:val="5EB85281"/>
    <w:rsid w:val="5F2F0DBC"/>
    <w:rsid w:val="603D5044"/>
    <w:rsid w:val="607DB172"/>
    <w:rsid w:val="61246F78"/>
    <w:rsid w:val="61415D48"/>
    <w:rsid w:val="61C9DAE0"/>
    <w:rsid w:val="61D6BD4B"/>
    <w:rsid w:val="62C6516E"/>
    <w:rsid w:val="630049C5"/>
    <w:rsid w:val="6365AB41"/>
    <w:rsid w:val="63AE93A7"/>
    <w:rsid w:val="63CF8BA3"/>
    <w:rsid w:val="63F4C41E"/>
    <w:rsid w:val="642ECA86"/>
    <w:rsid w:val="64BF0576"/>
    <w:rsid w:val="64E333F2"/>
    <w:rsid w:val="65017BA2"/>
    <w:rsid w:val="650C5272"/>
    <w:rsid w:val="65C5350D"/>
    <w:rsid w:val="65C8E323"/>
    <w:rsid w:val="65D14F1D"/>
    <w:rsid w:val="66B10094"/>
    <w:rsid w:val="66E447D6"/>
    <w:rsid w:val="670B4C39"/>
    <w:rsid w:val="6744D312"/>
    <w:rsid w:val="682498DF"/>
    <w:rsid w:val="682FF651"/>
    <w:rsid w:val="685244C1"/>
    <w:rsid w:val="68656A63"/>
    <w:rsid w:val="689D58CC"/>
    <w:rsid w:val="6930DE16"/>
    <w:rsid w:val="694AB62A"/>
    <w:rsid w:val="697F2F13"/>
    <w:rsid w:val="69A076C2"/>
    <w:rsid w:val="6A04ACCE"/>
    <w:rsid w:val="6A2ED2BF"/>
    <w:rsid w:val="6A9F2734"/>
    <w:rsid w:val="6AAA22B1"/>
    <w:rsid w:val="6B161FA7"/>
    <w:rsid w:val="6BDF402D"/>
    <w:rsid w:val="6BE5EE3D"/>
    <w:rsid w:val="6C29F4EA"/>
    <w:rsid w:val="6CFE1B1A"/>
    <w:rsid w:val="6D3C4D90"/>
    <w:rsid w:val="6DABDEAD"/>
    <w:rsid w:val="6DD03B37"/>
    <w:rsid w:val="6E20D47E"/>
    <w:rsid w:val="6E63052D"/>
    <w:rsid w:val="6EEA0589"/>
    <w:rsid w:val="6EF519AB"/>
    <w:rsid w:val="700C5259"/>
    <w:rsid w:val="70D0DEAE"/>
    <w:rsid w:val="7153B3E7"/>
    <w:rsid w:val="71760C5D"/>
    <w:rsid w:val="71B3AC58"/>
    <w:rsid w:val="71F99076"/>
    <w:rsid w:val="727CE299"/>
    <w:rsid w:val="72E04CA2"/>
    <w:rsid w:val="7395026A"/>
    <w:rsid w:val="74087F70"/>
    <w:rsid w:val="743F7CBB"/>
    <w:rsid w:val="74AE4EAD"/>
    <w:rsid w:val="74FDA4B7"/>
    <w:rsid w:val="75E109DC"/>
    <w:rsid w:val="764B3807"/>
    <w:rsid w:val="775DF520"/>
    <w:rsid w:val="777762F3"/>
    <w:rsid w:val="77786F97"/>
    <w:rsid w:val="777C1691"/>
    <w:rsid w:val="778B3121"/>
    <w:rsid w:val="78146C27"/>
    <w:rsid w:val="78B7CC44"/>
    <w:rsid w:val="78BECCA2"/>
    <w:rsid w:val="79BEF1DF"/>
    <w:rsid w:val="79F1B522"/>
    <w:rsid w:val="7AD8DADE"/>
    <w:rsid w:val="7B341E72"/>
    <w:rsid w:val="7B58FDC1"/>
    <w:rsid w:val="7B64150D"/>
    <w:rsid w:val="7BCBD367"/>
    <w:rsid w:val="7C316643"/>
    <w:rsid w:val="7C4CD2B2"/>
    <w:rsid w:val="7C9BAB4F"/>
    <w:rsid w:val="7D252936"/>
    <w:rsid w:val="7D960160"/>
    <w:rsid w:val="7DD4AE29"/>
    <w:rsid w:val="7DD8DE14"/>
    <w:rsid w:val="7DF425D4"/>
    <w:rsid w:val="7E6882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B328F"/>
  <w15:docId w15:val="{CD149704-7A9F-4B18-8627-9E70485F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10"/>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10"/>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10"/>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0"/>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0"/>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65044C"/>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5044C"/>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5044C"/>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476C8"/>
    <w:pPr>
      <w:ind w:left="720"/>
      <w:contextualSpacing/>
    </w:pPr>
  </w:style>
  <w:style w:type="paragraph" w:customStyle="1" w:styleId="EPONormal">
    <w:name w:val="EPO Normal"/>
    <w:qFormat/>
    <w:rsid w:val="0065044C"/>
    <w:pPr>
      <w:spacing w:line="287" w:lineRule="auto"/>
      <w:jc w:val="both"/>
    </w:pPr>
  </w:style>
  <w:style w:type="paragraph" w:customStyle="1" w:styleId="EPOSubheading11pt">
    <w:name w:val="EPO Subheading 11pt"/>
    <w:next w:val="EPONormal"/>
    <w:qFormat/>
    <w:rsid w:val="0065044C"/>
    <w:pPr>
      <w:keepNext/>
      <w:spacing w:before="220" w:after="220" w:line="287" w:lineRule="auto"/>
    </w:pPr>
    <w:rPr>
      <w:b/>
    </w:rPr>
  </w:style>
  <w:style w:type="paragraph" w:customStyle="1" w:styleId="EPOFootnote">
    <w:name w:val="EPO Footnote"/>
    <w:qFormat/>
    <w:rsid w:val="0065044C"/>
    <w:pPr>
      <w:spacing w:line="287" w:lineRule="auto"/>
      <w:jc w:val="both"/>
    </w:pPr>
    <w:rPr>
      <w:sz w:val="16"/>
    </w:rPr>
  </w:style>
  <w:style w:type="paragraph" w:customStyle="1" w:styleId="EPOFooter">
    <w:name w:val="EPO Footer"/>
    <w:qFormat/>
    <w:rsid w:val="0065044C"/>
    <w:pPr>
      <w:spacing w:line="287" w:lineRule="auto"/>
    </w:pPr>
    <w:rPr>
      <w:sz w:val="16"/>
    </w:rPr>
  </w:style>
  <w:style w:type="paragraph" w:customStyle="1" w:styleId="EPOHeader">
    <w:name w:val="EPO Header"/>
    <w:qFormat/>
    <w:rsid w:val="0065044C"/>
    <w:pPr>
      <w:spacing w:line="287" w:lineRule="auto"/>
    </w:pPr>
    <w:rPr>
      <w:sz w:val="16"/>
    </w:rPr>
  </w:style>
  <w:style w:type="paragraph" w:customStyle="1" w:styleId="EPOSubheading14pt">
    <w:name w:val="EPO Subheading 14pt"/>
    <w:next w:val="EPONormal"/>
    <w:qFormat/>
    <w:rsid w:val="0065044C"/>
    <w:pPr>
      <w:keepNext/>
      <w:spacing w:before="220" w:after="220" w:line="287" w:lineRule="auto"/>
    </w:pPr>
    <w:rPr>
      <w:b/>
      <w:sz w:val="28"/>
    </w:rPr>
  </w:style>
  <w:style w:type="paragraph" w:customStyle="1" w:styleId="EPOAnnex">
    <w:name w:val="EPO Annex"/>
    <w:next w:val="EPONormal"/>
    <w:qFormat/>
    <w:rsid w:val="0065044C"/>
    <w:pPr>
      <w:pageBreakBefore/>
      <w:numPr>
        <w:numId w:val="2"/>
      </w:numPr>
      <w:tabs>
        <w:tab w:val="clear" w:pos="567"/>
        <w:tab w:val="left" w:pos="1417"/>
      </w:tabs>
      <w:spacing w:after="220" w:line="287" w:lineRule="auto"/>
      <w:ind w:left="1417" w:hanging="1417"/>
    </w:pPr>
    <w:rPr>
      <w:b/>
      <w:sz w:val="28"/>
    </w:rPr>
  </w:style>
  <w:style w:type="character" w:customStyle="1" w:styleId="Heading7Char">
    <w:name w:val="Heading 7 Char"/>
    <w:basedOn w:val="DefaultParagraphFont"/>
    <w:link w:val="Heading7"/>
    <w:uiPriority w:val="9"/>
    <w:semiHidden/>
    <w:rsid w:val="0065044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504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5044C"/>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65044C"/>
    <w:pPr>
      <w:spacing w:after="220" w:line="287" w:lineRule="auto"/>
    </w:pPr>
    <w:rPr>
      <w:b/>
      <w:sz w:val="50"/>
    </w:rPr>
  </w:style>
  <w:style w:type="paragraph" w:customStyle="1" w:styleId="EPOTitle2-18pt">
    <w:name w:val="EPO Title 2 - 18pt"/>
    <w:next w:val="EPONormal"/>
    <w:qFormat/>
    <w:rsid w:val="0065044C"/>
    <w:pPr>
      <w:spacing w:after="220" w:line="287" w:lineRule="auto"/>
    </w:pPr>
    <w:rPr>
      <w:b/>
      <w:sz w:val="36"/>
    </w:rPr>
  </w:style>
  <w:style w:type="paragraph" w:customStyle="1" w:styleId="EPOHeading1">
    <w:name w:val="EPO Heading 1"/>
    <w:next w:val="EPONormal"/>
    <w:qFormat/>
    <w:rsid w:val="0065044C"/>
    <w:pPr>
      <w:keepNext/>
      <w:numPr>
        <w:numId w:val="6"/>
      </w:numPr>
      <w:spacing w:before="220" w:after="220" w:line="287" w:lineRule="auto"/>
      <w:outlineLvl w:val="0"/>
    </w:pPr>
    <w:rPr>
      <w:b/>
      <w:sz w:val="28"/>
    </w:rPr>
  </w:style>
  <w:style w:type="paragraph" w:customStyle="1" w:styleId="EPOHeading2">
    <w:name w:val="EPO Heading 2"/>
    <w:next w:val="EPONormal"/>
    <w:qFormat/>
    <w:rsid w:val="0065044C"/>
    <w:pPr>
      <w:keepNext/>
      <w:numPr>
        <w:ilvl w:val="1"/>
        <w:numId w:val="6"/>
      </w:numPr>
      <w:spacing w:before="220" w:after="220" w:line="287" w:lineRule="auto"/>
      <w:outlineLvl w:val="1"/>
    </w:pPr>
    <w:rPr>
      <w:b/>
      <w:sz w:val="24"/>
    </w:rPr>
  </w:style>
  <w:style w:type="paragraph" w:customStyle="1" w:styleId="EPOHeading3">
    <w:name w:val="EPO Heading 3"/>
    <w:next w:val="EPONormal"/>
    <w:qFormat/>
    <w:rsid w:val="0065044C"/>
    <w:pPr>
      <w:keepNext/>
      <w:numPr>
        <w:ilvl w:val="2"/>
        <w:numId w:val="6"/>
      </w:numPr>
      <w:spacing w:before="220" w:after="220" w:line="287" w:lineRule="auto"/>
      <w:outlineLvl w:val="2"/>
    </w:pPr>
    <w:rPr>
      <w:b/>
    </w:rPr>
  </w:style>
  <w:style w:type="paragraph" w:customStyle="1" w:styleId="EPOHeading4">
    <w:name w:val="EPO Heading 4"/>
    <w:next w:val="EPONormal"/>
    <w:qFormat/>
    <w:rsid w:val="0065044C"/>
    <w:pPr>
      <w:keepNext/>
      <w:numPr>
        <w:ilvl w:val="3"/>
        <w:numId w:val="6"/>
      </w:numPr>
      <w:spacing w:before="220" w:after="220" w:line="287" w:lineRule="auto"/>
      <w:outlineLvl w:val="3"/>
    </w:pPr>
    <w:rPr>
      <w:b/>
    </w:rPr>
  </w:style>
  <w:style w:type="paragraph" w:customStyle="1" w:styleId="EPOBullet1stlevel">
    <w:name w:val="EPO Bullet 1st level"/>
    <w:qFormat/>
    <w:rsid w:val="0065044C"/>
    <w:pPr>
      <w:numPr>
        <w:numId w:val="7"/>
      </w:numPr>
      <w:tabs>
        <w:tab w:val="clear" w:pos="1134"/>
      </w:tabs>
      <w:spacing w:line="287" w:lineRule="auto"/>
      <w:ind w:left="397" w:hanging="397"/>
      <w:jc w:val="both"/>
    </w:pPr>
  </w:style>
  <w:style w:type="paragraph" w:customStyle="1" w:styleId="EPOBullet2ndlevel">
    <w:name w:val="EPO Bullet 2nd level"/>
    <w:qFormat/>
    <w:rsid w:val="0065044C"/>
    <w:pPr>
      <w:numPr>
        <w:numId w:val="8"/>
      </w:numPr>
      <w:tabs>
        <w:tab w:val="clear" w:pos="1701"/>
      </w:tabs>
      <w:spacing w:line="287" w:lineRule="auto"/>
      <w:ind w:left="794" w:hanging="397"/>
      <w:jc w:val="both"/>
    </w:pPr>
  </w:style>
  <w:style w:type="paragraph" w:customStyle="1" w:styleId="EPOList-numbers">
    <w:name w:val="EPO List - numbers"/>
    <w:qFormat/>
    <w:rsid w:val="0065044C"/>
    <w:pPr>
      <w:numPr>
        <w:numId w:val="9"/>
      </w:numPr>
      <w:tabs>
        <w:tab w:val="left" w:pos="397"/>
      </w:tabs>
      <w:spacing w:line="287" w:lineRule="auto"/>
      <w:jc w:val="both"/>
    </w:pPr>
  </w:style>
  <w:style w:type="paragraph" w:customStyle="1" w:styleId="EPOList-letters">
    <w:name w:val="EPO List - letters"/>
    <w:qFormat/>
    <w:rsid w:val="0065044C"/>
    <w:pPr>
      <w:numPr>
        <w:numId w:val="10"/>
      </w:numPr>
      <w:tabs>
        <w:tab w:val="left" w:pos="397"/>
      </w:tabs>
      <w:spacing w:line="287" w:lineRule="auto"/>
      <w:jc w:val="both"/>
    </w:pPr>
  </w:style>
  <w:style w:type="paragraph" w:styleId="Revision">
    <w:name w:val="Revision"/>
    <w:hidden/>
    <w:uiPriority w:val="99"/>
    <w:semiHidden/>
    <w:rsid w:val="0065044C"/>
    <w:pPr>
      <w:spacing w:line="240" w:lineRule="auto"/>
    </w:pPr>
  </w:style>
  <w:style w:type="paragraph" w:styleId="CommentSubject">
    <w:name w:val="annotation subject"/>
    <w:basedOn w:val="CommentText"/>
    <w:next w:val="CommentText"/>
    <w:link w:val="CommentSubjectChar"/>
    <w:uiPriority w:val="99"/>
    <w:semiHidden/>
    <w:unhideWhenUsed/>
    <w:rsid w:val="0065044C"/>
    <w:rPr>
      <w:b/>
      <w:bCs/>
    </w:rPr>
  </w:style>
  <w:style w:type="character" w:customStyle="1" w:styleId="CommentSubjectChar">
    <w:name w:val="Comment Subject Char"/>
    <w:basedOn w:val="CommentTextChar"/>
    <w:link w:val="CommentSubject"/>
    <w:uiPriority w:val="99"/>
    <w:semiHidden/>
    <w:rsid w:val="0065044C"/>
    <w:rPr>
      <w:b/>
      <w:bCs/>
      <w:sz w:val="20"/>
      <w:szCs w:val="20"/>
    </w:rPr>
  </w:style>
  <w:style w:type="character" w:styleId="Hyperlink">
    <w:name w:val="Hyperlink"/>
    <w:basedOn w:val="DefaultParagraphFont"/>
    <w:uiPriority w:val="99"/>
    <w:unhideWhenUsed/>
    <w:rsid w:val="00F641D4"/>
    <w:rPr>
      <w:color w:val="0000FF"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BalloonText">
    <w:name w:val="Balloon Text"/>
    <w:basedOn w:val="Normal"/>
    <w:link w:val="BalloonTextChar"/>
    <w:uiPriority w:val="99"/>
    <w:semiHidden/>
    <w:unhideWhenUsed/>
    <w:rsid w:val="00524D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187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po.org" TargetMode="External"/><Relationship Id="Rf7378a63f3f742e8"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3O8LPln6Fv1lg52o6hy1Ez52ew==">AMUW2mVEto9fn5FfNSmclAdC2CxkPojPanw8JaEibFM+1VOXjhR/v3lA6VQGJsiXnqEXl56eCDJ5evu9kvR5KClUgFyl0lUilPc3rVEGLd2RWYhCpQilpZM=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Andrea Vesely</DisplayName>
        <AccountId>20</AccountId>
        <AccountType/>
      </UserInfo>
      <UserInfo>
        <DisplayName>Victor Veefkind</DisplayName>
        <AccountId>251</AccountId>
        <AccountType/>
      </UserInfo>
      <UserInfo>
        <DisplayName>Shaun Wewege (External)</DisplayName>
        <AccountId>36</AccountId>
        <AccountType/>
      </UserInfo>
      <UserInfo>
        <DisplayName>Jana Kotalik</DisplayName>
        <AccountId>55</AccountId>
        <AccountType/>
      </UserInfo>
      <UserInfo>
        <DisplayName>Sophie Rasbash (External)</DisplayName>
        <AccountId>9214</AccountId>
        <AccountType/>
      </UserInfo>
      <UserInfo>
        <DisplayName>Lucia Sixto Barcia</DisplayName>
        <AccountId>5219</AccountId>
        <AccountType/>
      </UserInfo>
      <UserInfo>
        <DisplayName>Ana Harda</DisplayName>
        <AccountId>106</AccountId>
        <AccountType/>
      </UserInfo>
      <UserInfo>
        <DisplayName>Rainer Osterwalder</DisplayName>
        <AccountId>19</AccountId>
        <AccountType/>
      </UserInfo>
      <UserInfo>
        <DisplayName>Luis Berenguer Giménez</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3030E-567D-4E74-8CF7-063EBC35A045}">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35F3438-91C4-4489-A449-F463EEADF9C3}">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4.xml><?xml version="1.0" encoding="utf-8"?>
<ds:datastoreItem xmlns:ds="http://schemas.openxmlformats.org/officeDocument/2006/customXml" ds:itemID="{5E3FDB98-39AB-4B1C-810F-8D52BFAFF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870</Words>
  <Characters>4791</Characters>
  <Application>Microsoft Office Word</Application>
  <DocSecurity>0</DocSecurity>
  <Lines>39</Lines>
  <Paragraphs>11</Paragraphs>
  <ScaleCrop>false</ScaleCrop>
  <Company>EPO</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Maria-Christina Doulami</dc:creator>
  <cp:keywords/>
  <cp:lastModifiedBy>Sophie Rasbash</cp:lastModifiedBy>
  <cp:revision>4</cp:revision>
  <dcterms:created xsi:type="dcterms:W3CDTF">2023-05-12T08:25:00Z</dcterms:created>
  <dcterms:modified xsi:type="dcterms:W3CDTF">2023-05-31T16:07:00Z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c5ed96defd02c0343eb44a7f2d8ce4fbb2796518fff9a64d5d7e41ecd025e562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6525669</vt:lpwstr>
  </property>
  <property fmtid="{D5CDD505-2E9C-101B-9397-08002B2CF9AE}" pid="6" name="OtcsNodeVersionNumber">
    <vt:lpwstr>2</vt:lpwstr>
  </property>
  <property fmtid="{D5CDD505-2E9C-101B-9397-08002B2CF9AE}" pid="7" name="OtcsNodeVersionID">
    <vt:lpwstr>6</vt:lpwstr>
  </property>
</Properties>
</file>