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customXml/itemProps2.xml" ContentType="application/vnd.openxmlformats-officedocument.customXmlProperti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A476B" w:rsidP="63B26376" w:rsidRDefault="00B948BB" w14:paraId="00000007" w14:textId="77777777">
      <w:pPr>
        <w:spacing w:before="240" w:after="240" w:line="360" w:lineRule="auto"/>
        <w:jc w:val="right"/>
        <w:rPr>
          <w:b w:val="1"/>
          <w:bCs w:val="1"/>
          <w:sz w:val="28"/>
          <w:szCs w:val="28"/>
        </w:rPr>
      </w:pPr>
      <w:r w:rsidRPr="126C8223" w:rsidR="00B948BB">
        <w:rPr>
          <w:b w:val="1"/>
          <w:bCs w:val="1"/>
          <w:sz w:val="28"/>
          <w:szCs w:val="28"/>
        </w:rPr>
        <w:t>COMMUNIQUÉ DE PRESSE</w:t>
      </w:r>
      <w:r w:rsidRPr="126C8223" w:rsidR="00B948BB">
        <w:rPr>
          <w:b w:val="1"/>
          <w:bCs w:val="1"/>
          <w:sz w:val="28"/>
          <w:szCs w:val="28"/>
        </w:rPr>
        <w:t xml:space="preserve"> </w:t>
      </w:r>
    </w:p>
    <w:p w:rsidR="006A476B" w:rsidP="126C8223" w:rsidRDefault="01687C82" w14:paraId="00000008" w14:textId="2D660D7A">
      <w:pPr>
        <w:spacing w:before="240" w:after="240"/>
        <w:jc w:val="center"/>
        <w:rPr>
          <w:b w:val="1"/>
          <w:bCs w:val="1"/>
          <w:sz w:val="28"/>
          <w:szCs w:val="28"/>
        </w:rPr>
      </w:pPr>
      <w:r w:rsidRPr="126C8223" w:rsidR="01687C82">
        <w:rPr>
          <w:b w:val="1"/>
          <w:bCs w:val="1"/>
          <w:sz w:val="28"/>
          <w:szCs w:val="28"/>
        </w:rPr>
        <w:t xml:space="preserve">Des connexions sans fil 100 fois plus rapides que le Wi-Fi : un chercheur allemand sélectionné comme </w:t>
      </w:r>
      <w:r w:rsidRPr="126C8223" w:rsidR="01687C82">
        <w:rPr>
          <w:b w:val="1"/>
          <w:bCs w:val="1"/>
          <w:sz w:val="28"/>
          <w:szCs w:val="28"/>
        </w:rPr>
        <w:t>finaliste du Prix de l'inventeur européen 2023</w:t>
      </w:r>
    </w:p>
    <w:p w:rsidR="006A476B" w:rsidP="7883FF66" w:rsidRDefault="3619D889" w14:paraId="0000000A" w14:textId="06C5D5C0" w14:noSpellErr="1">
      <w:pPr>
        <w:numPr>
          <w:ilvl w:val="0"/>
          <w:numId w:val="1"/>
        </w:numPr>
        <w:ind w:left="714" w:hanging="357"/>
        <w:jc w:val="both"/>
        <w:rPr>
          <w:b w:val="1"/>
          <w:bCs w:val="1"/>
        </w:rPr>
      </w:pPr>
      <w:r w:rsidRPr="126C8223" w:rsidR="3619D889">
        <w:rPr>
          <w:b w:val="1"/>
          <w:bCs w:val="1"/>
        </w:rPr>
        <w:t>En Écosse, le professeur Harald Haas et son équipe ont créé une technologie mobile sans fil plus stable et moins chère que le Wi-Fi, utilisant la transmission des données par LED.</w:t>
      </w:r>
    </w:p>
    <w:p w:rsidR="00E604C3" w:rsidP="7883FF66" w:rsidRDefault="56B1326A" w14:paraId="0E5CB229" w14:textId="6FECB48F">
      <w:pPr>
        <w:numPr>
          <w:ilvl w:val="0"/>
          <w:numId w:val="1"/>
        </w:numPr>
        <w:ind w:left="714" w:hanging="357"/>
        <w:jc w:val="both"/>
        <w:rPr>
          <w:b w:val="1"/>
          <w:bCs w:val="1"/>
        </w:rPr>
      </w:pPr>
      <w:r w:rsidRPr="126C8223" w:rsidR="56B1326A">
        <w:rPr>
          <w:b w:val="1"/>
          <w:bCs w:val="1"/>
        </w:rPr>
        <w:t>Cette technologie peut se connecter aux infrastructures existantes, comme les lampadaires, et est déjà utilisée dans des écoles et des hôpitaux.</w:t>
      </w:r>
    </w:p>
    <w:p w:rsidR="2F32FC3B" w:rsidP="14509971" w:rsidRDefault="2F32FC3B" w14:paraId="1F8F6FEA" w14:textId="4EE0AB71">
      <w:pPr>
        <w:numPr>
          <w:ilvl w:val="0"/>
          <w:numId w:val="1"/>
        </w:numPr>
        <w:ind w:left="714" w:hanging="357"/>
        <w:jc w:val="both"/>
        <w:rPr>
          <w:b w:val="1"/>
          <w:bCs w:val="1"/>
        </w:rPr>
      </w:pPr>
      <w:r w:rsidRPr="126C8223" w:rsidR="2F32FC3B">
        <w:rPr>
          <w:b w:val="1"/>
          <w:bCs w:val="1"/>
        </w:rPr>
        <w:t>Elle assure une meilleure sécurité des données car le signal ne traverse pas les murs.</w:t>
      </w:r>
    </w:p>
    <w:p w:rsidR="7883FF66" w:rsidP="56551A5C" w:rsidRDefault="7B9493A7" w14:paraId="5E496B0E" w14:textId="36A84390">
      <w:pPr>
        <w:spacing w:before="240" w:after="240" w:line="240" w:lineRule="auto"/>
        <w:jc w:val="both"/>
        <w:rPr>
          <w:highlight w:val="white"/>
        </w:rPr>
      </w:pPr>
      <w:r w:rsidRPr="126C8223" w:rsidR="7B9493A7">
        <w:rPr>
          <w:b w:val="1"/>
          <w:bCs w:val="1"/>
        </w:rPr>
        <w:t xml:space="preserve">Munich, le </w:t>
      </w:r>
      <w:r w:rsidRPr="126C8223" w:rsidR="7B9493A7">
        <w:rPr>
          <w:b w:val="1"/>
          <w:bCs w:val="1"/>
        </w:rPr>
        <w:t>9</w:t>
      </w:r>
      <w:r w:rsidRPr="126C8223" w:rsidR="7B9493A7">
        <w:rPr>
          <w:b w:val="1"/>
          <w:bCs w:val="1"/>
        </w:rPr>
        <w:t xml:space="preserve"> mai 2023 </w:t>
      </w:r>
      <w:r w:rsidR="7B9493A7">
        <w:rPr/>
        <w:t>– Selon les Nations unies, plus de 65 % de la population mondiale est connectée à Inter</w:t>
      </w:r>
      <w:r w:rsidR="7B9493A7">
        <w:rPr/>
        <w:t>net et, pour ses utilisateurs, la vitesse de connexion est primordiale.</w:t>
      </w:r>
      <w:r w:rsidR="7B9493A7">
        <w:rPr/>
        <w:t xml:space="preserve"> </w:t>
      </w:r>
      <w:r w:rsidR="7B9493A7">
        <w:rPr/>
        <w:t xml:space="preserve">Le professeur Harald Haas et son équipe ont créé une technologie mobile sans fil qui offre aux utilisateurs </w:t>
      </w:r>
      <w:r w:rsidRPr="126C8223" w:rsidR="7B9493A7">
        <w:rPr>
          <w:b w:val="1"/>
          <w:bCs w:val="1"/>
        </w:rPr>
        <w:t>des connexions sans fil plus de 100 fois plus rapides que le Wi-Fi</w:t>
      </w:r>
      <w:r w:rsidR="7B9493A7">
        <w:rPr/>
        <w:t>.</w:t>
      </w:r>
      <w:r w:rsidRPr="126C8223" w:rsidR="7B9493A7">
        <w:rPr>
          <w:b w:val="1"/>
          <w:bCs w:val="1"/>
        </w:rPr>
        <w:t xml:space="preserve"> </w:t>
      </w:r>
      <w:r w:rsidR="7B9493A7">
        <w:rPr/>
        <w:t>Leur technologie est un Wi-Fi qui utilise la lumière, comme celle des LED (diodes électroluminescentes), au lieu des ondes radio pour transmettre des données.</w:t>
      </w:r>
      <w:r w:rsidRPr="126C8223" w:rsidR="7B9493A7">
        <w:rPr>
          <w:highlight w:val="white"/>
        </w:rPr>
        <w:t xml:space="preserve"> </w:t>
      </w:r>
      <w:r w:rsidRPr="126C8223" w:rsidR="7B9493A7">
        <w:rPr>
          <w:highlight w:val="white"/>
        </w:rPr>
        <w:t xml:space="preserve">Le professeur Haas et son équipe ont été désignés finalistes dans la catégorie Recherche du Prix de l'inventeur européen 2023, </w:t>
      </w:r>
      <w:r w:rsidRPr="126C8223" w:rsidR="7B9493A7">
        <w:rPr>
          <w:highlight w:val="white"/>
        </w:rPr>
        <w:t>en reconnaissance de leurs travaux prometteurs.</w:t>
      </w:r>
      <w:r w:rsidRPr="126C8223" w:rsidR="7B9493A7">
        <w:rPr>
          <w:highlight w:val="white"/>
        </w:rPr>
        <w:t xml:space="preserve"> </w:t>
      </w:r>
      <w:r w:rsidR="7B9493A7">
        <w:rPr/>
        <w:t>Ils ont été sélectionnés parmi plus de 600 candidats pour l’édition de cette année.</w:t>
      </w:r>
      <w:r w:rsidRPr="126C8223" w:rsidR="7B9493A7">
        <w:rPr>
          <w:highlight w:val="white"/>
        </w:rPr>
        <w:t xml:space="preserve">  </w:t>
      </w:r>
    </w:p>
    <w:p w:rsidR="7883FF66" w:rsidP="7544CC28" w:rsidRDefault="7528AFAF" w14:paraId="0AFC5C97" w14:textId="27DE62AD">
      <w:pPr>
        <w:spacing w:before="240" w:after="240" w:line="240" w:lineRule="auto"/>
        <w:jc w:val="both"/>
      </w:pPr>
      <w:r>
        <w:rPr>
          <w:b/>
          <w:color w:val="BE0F05"/>
        </w:rPr>
        <w:t xml:space="preserve">Utiliser la lumière pour accroître la vitesse d’Internet</w:t>
      </w:r>
    </w:p>
    <w:p w:rsidR="7883FF66" w:rsidP="7544CC28" w:rsidRDefault="00AE6A55" w14:paraId="2B797F65" w14:textId="06B5F51D">
      <w:pPr>
        <w:spacing w:before="240" w:after="240" w:line="240" w:lineRule="auto"/>
        <w:jc w:val="both"/>
      </w:pPr>
      <w:r>
        <w:t xml:space="preserve">Leur technologie, appelée LiFi™ (Light Fidelity), permet à une ampoule LED d'émettre des impulsions lumineuses, indétectables par l'œil humain.</w:t>
      </w:r>
      <w:r>
        <w:t xml:space="preserve"> </w:t>
      </w:r>
      <w:r>
        <w:t xml:space="preserve">Dans ces impulsions émises, des données peuvent être transmises vers et depuis des récepteurs.</w:t>
      </w:r>
      <w:r>
        <w:t xml:space="preserve"> </w:t>
      </w:r>
      <w:r>
        <w:t xml:space="preserve">Les récepteurs collectent alors les informations et interprètent les données transmises.</w:t>
      </w:r>
      <w:r>
        <w:t xml:space="preserve"> </w:t>
      </w:r>
      <w:r>
        <w:t xml:space="preserve">Le concept est similaire au décodage du Morse, mais à un rythme beaucoup plus rapide : des milliards de fois par seconde.</w:t>
      </w:r>
      <w:r>
        <w:t xml:space="preserve"> </w:t>
      </w:r>
      <w:r>
        <w:t xml:space="preserve">Avec le LiFi, les vitesses de transmission peuvent dépasser 100 Gbit/s, ce qui est 100 fois plus rapide que les connexions Wi-Fi haut débit actuelles.</w:t>
      </w:r>
      <w:r>
        <w:t xml:space="preserve"> </w:t>
      </w:r>
      <w:r>
        <w:t xml:space="preserve">La technologie permet également</w:t>
      </w:r>
      <w:r>
        <w:rPr>
          <w:b w:val="1"/>
        </w:rPr>
        <w:t xml:space="preserve"> les liaisons simultanées entre plusieurs utilisateurs, depuis une seule ampoule</w:t>
      </w:r>
      <w:r>
        <w:t xml:space="preserve">.</w:t>
      </w:r>
      <w:r>
        <w:t xml:space="preserve"> </w:t>
      </w:r>
    </w:p>
    <w:p w:rsidR="7883FF66" w:rsidP="7544CC28" w:rsidRDefault="7B672B25" w14:paraId="652DDAAE" w14:textId="679967F3">
      <w:pPr>
        <w:spacing w:before="240" w:after="240" w:line="240" w:lineRule="auto"/>
        <w:jc w:val="both"/>
      </w:pPr>
      <w:r>
        <w:t xml:space="preserve">Avec la croissance de l'usage des smartphones et du trafic mobile mondial, le LiFi offre u</w:t>
      </w:r>
      <w:r>
        <w:rPr>
          <w:b/>
          <w:bCs/>
        </w:rPr>
        <w:t xml:space="preserve">ne technologie de transmission alternative en envoyant des données sur des ondes lumineuses</w:t>
      </w:r>
      <w:r>
        <w:t xml:space="preserve"> (cette ressource par spectre optique est environ 3000 fois supérieure aux ressources par radiofréquences).</w:t>
      </w:r>
      <w:r>
        <w:t xml:space="preserve"> </w:t>
      </w:r>
      <w:r>
        <w:t xml:space="preserve">Le LiFi assure également une meilleure sécurité des données car le signal ne traverse pas les murs, ce qui signifie que le signal Internet est conservé à l'intérieur de la pièce où la lumière est émise.</w:t>
      </w:r>
      <w:r>
        <w:t xml:space="preserve"> </w:t>
      </w:r>
      <w:r>
        <w:t xml:space="preserve">La technologie du professeur Haas est déjà utilisée dans des zones où les radiofréquences sont indésirables, comme les hôpitaux ou les écoles.</w:t>
      </w:r>
    </w:p>
    <w:p w:rsidR="7883FF66" w:rsidP="7544CC28" w:rsidRDefault="107888B0" w14:paraId="1BA16503" w14:textId="202FD278">
      <w:pPr>
        <w:spacing w:before="240" w:after="240" w:line="240" w:lineRule="auto"/>
        <w:jc w:val="both"/>
        <w:rPr>
          <w:b w:val="1"/>
          <w:bCs w:val="1"/>
        </w:rPr>
      </w:pPr>
      <w:r>
        <w:t xml:space="preserve">Le </w:t>
      </w:r>
      <w:r>
        <w:rPr>
          <w:b/>
          <w:bCs/>
        </w:rPr>
        <w:t xml:space="preserve">LiFi est moins cher que les câbles à fibres optiques</w:t>
      </w:r>
      <w:r>
        <w:t xml:space="preserve"> et peut être intégré aux infrastructures existantes, comme des lampadaires.</w:t>
      </w:r>
      <w:r>
        <w:t xml:space="preserve"> </w:t>
      </w:r>
      <w:r>
        <w:t xml:space="preserve">En outre, l'utilisation de panneaux solaires à la fois comme détecteurs de données LiFi et récupérateurs d'énergie est un excellent moyen de </w:t>
      </w:r>
      <w:r>
        <w:rPr>
          <w:b/>
          <w:bCs/>
        </w:rPr>
        <w:t xml:space="preserve">réduire la consommation d'énergie de l'infrastructure mobile</w:t>
      </w:r>
      <w:r>
        <w:t xml:space="preserve">.</w:t>
      </w:r>
      <w:r>
        <w:rPr>
          <w:b w:val="1"/>
        </w:rPr>
        <w:t xml:space="preserve"> </w:t>
      </w:r>
      <w:r>
        <w:t xml:space="preserve">Le professeur Haas et ses collègues ont également montré </w:t>
      </w:r>
      <w:r>
        <w:rPr>
          <w:b/>
          <w:bCs/>
        </w:rPr>
        <w:t xml:space="preserve">comment différents types de cellules photovoltaïques</w:t>
      </w:r>
      <w:r>
        <w:t xml:space="preserve">, </w:t>
      </w:r>
      <w:r>
        <w:rPr>
          <w:b/>
          <w:bCs/>
        </w:rPr>
        <w:t xml:space="preserve">dont des cellules organiques,</w:t>
      </w:r>
      <w:r>
        <w:t xml:space="preserve"> </w:t>
      </w:r>
      <w:r>
        <w:rPr>
          <w:b/>
          <w:bCs/>
        </w:rPr>
        <w:t xml:space="preserve">peuvent être utilisées comme récepteurs de données optiques sans fil à grande vitesse,</w:t>
      </w:r>
      <w:r>
        <w:t xml:space="preserve"> pour des bâtiments plus économes en énergie.</w:t>
      </w:r>
    </w:p>
    <w:p w:rsidR="7883FF66" w:rsidP="7544CC28" w:rsidRDefault="00AE6A55" w14:paraId="31465A6E" w14:textId="47EFEF0B">
      <w:pPr>
        <w:spacing w:before="240" w:after="240" w:line="240" w:lineRule="auto"/>
        <w:jc w:val="both"/>
      </w:pPr>
      <w:r>
        <w:t xml:space="preserve">Le professeur Haas se montre confiant quant au potentiel des travaux de son équipe : « </w:t>
      </w:r>
      <w:r>
        <w:rPr>
          <w:i/>
          <w:iCs/>
        </w:rPr>
        <w:t xml:space="preserve">En matière de communications mobiles, nous avons devant nous un immense océan à exploiter.</w:t>
      </w:r>
      <w:r>
        <w:rPr>
          <w:i w:val="1"/>
        </w:rPr>
        <w:t xml:space="preserve"> </w:t>
      </w:r>
      <w:r>
        <w:rPr>
          <w:i/>
          <w:iCs/>
        </w:rPr>
        <w:t xml:space="preserve">À nous de nous éloigner du rivage surpeuplé pour nous y plonger</w:t>
      </w:r>
      <w:r>
        <w:t xml:space="preserve"> ».</w:t>
      </w:r>
      <w:r>
        <w:t xml:space="preserve"> </w:t>
      </w:r>
      <w:r>
        <w:t xml:space="preserve">Selon lui, le LiFi pourrait également devenir une composante essentielle de nombreux systèmes autonomes, tant au sol que dans les airs.</w:t>
      </w:r>
      <w:r>
        <w:t xml:space="preserve"> </w:t>
      </w:r>
      <w:r>
        <w:t xml:space="preserve">Il estime que la prochaine génération de réseaux, la 6G, nécessitera une innovation importante en matière de spectre, dans laquelle le LiFi pourrait jouer un rôle fondamental.</w:t>
      </w:r>
    </w:p>
    <w:p w:rsidR="006A476B" w:rsidP="63B26376" w:rsidRDefault="00B948BB" w14:paraId="0000000D" w14:textId="50A47D44">
      <w:pPr>
        <w:spacing w:before="240" w:after="240" w:line="240" w:lineRule="auto"/>
        <w:jc w:val="both"/>
        <w:rPr>
          <w:b/>
          <w:bCs/>
          <w:color w:val="BE0F05"/>
        </w:rPr>
      </w:pPr>
      <w:r>
        <w:rPr>
          <w:b/>
          <w:color w:val="BE0F05"/>
        </w:rPr>
        <w:t xml:space="preserve">Un ingénieur qui innove pour l'humanité</w:t>
      </w:r>
      <w:r>
        <w:rPr>
          <w:b/>
          <w:color w:val="BE0F05"/>
        </w:rPr>
        <w:t xml:space="preserve"> </w:t>
      </w:r>
    </w:p>
    <w:p w:rsidR="39D958ED" w:rsidP="7544CC28" w:rsidRDefault="12C72B0A" w14:paraId="21C007A6" w14:textId="70336112">
      <w:pPr>
        <w:spacing w:before="240" w:after="240" w:line="240" w:lineRule="auto"/>
        <w:jc w:val="both"/>
      </w:pPr>
      <w:r w:rsidR="12C72B0A">
        <w:rPr/>
        <w:t>Harald Haas est un inventeur passionné par les technologies qui aident le monde :</w:t>
      </w:r>
      <w:r w:rsidRPr="223DA29A" w:rsidR="12C72B0A">
        <w:rPr>
          <w:i w:val="1"/>
          <w:iCs w:val="1"/>
        </w:rPr>
        <w:t xml:space="preserve"> « Je suis ingénieur dans l’âme.</w:t>
      </w:r>
      <w:r w:rsidRPr="223DA29A" w:rsidR="12C72B0A">
        <w:rPr>
          <w:i w:val="1"/>
          <w:iCs w:val="1"/>
        </w:rPr>
        <w:t xml:space="preserve"> </w:t>
      </w:r>
      <w:r w:rsidRPr="223DA29A" w:rsidR="12C72B0A">
        <w:rPr>
          <w:i w:val="1"/>
          <w:iCs w:val="1"/>
        </w:rPr>
        <w:t>Ce que je veux, c’est utiliser les sciences pour le bien de l’humanité.</w:t>
      </w:r>
      <w:r w:rsidRPr="223DA29A" w:rsidR="12C72B0A">
        <w:rPr>
          <w:i w:val="1"/>
          <w:iCs w:val="1"/>
        </w:rPr>
        <w:t xml:space="preserve"> </w:t>
      </w:r>
      <w:r w:rsidRPr="223DA29A" w:rsidR="12C72B0A">
        <w:rPr>
          <w:i w:val="1"/>
          <w:iCs w:val="1"/>
        </w:rPr>
        <w:t>Je veux que ce que je développe améliore notre qualité de vie ».</w:t>
      </w:r>
      <w:r w:rsidRPr="223DA29A" w:rsidR="12C72B0A">
        <w:rPr>
          <w:i w:val="1"/>
          <w:iCs w:val="1"/>
        </w:rPr>
        <w:t xml:space="preserve"> </w:t>
      </w:r>
      <w:r w:rsidR="12C72B0A">
        <w:rPr/>
        <w:t xml:space="preserve">Le professeur Haas est un ingénieur allemand qui a travaillé dans les communications mobiles puis a été professeur associé d’ingénierie électrique à l’université Jacobs de Brême. Il s’est ensuite installé en Écosse où il a poursuivi ses recherches sur les </w:t>
      </w:r>
      <w:r w:rsidRPr="223DA29A" w:rsidR="12C72B0A">
        <w:rPr>
          <w:b w:val="1"/>
          <w:bCs w:val="1"/>
        </w:rPr>
        <w:t>c</w:t>
      </w:r>
      <w:r w:rsidRPr="223DA29A" w:rsidR="12C72B0A">
        <w:rPr>
          <w:b w:val="1"/>
          <w:bCs w:val="1"/>
        </w:rPr>
        <w:t>ommunications sans fil utilisant les ondes lumineuses</w:t>
      </w:r>
      <w:r w:rsidRPr="223DA29A" w:rsidR="12C72B0A">
        <w:rPr>
          <w:b w:val="1"/>
          <w:bCs w:val="1"/>
        </w:rPr>
        <w:t>.</w:t>
      </w:r>
      <w:r w:rsidRPr="223DA29A" w:rsidR="12C72B0A">
        <w:rPr>
          <w:b w:val="1"/>
          <w:bCs w:val="1"/>
        </w:rPr>
        <w:t xml:space="preserve"> </w:t>
      </w:r>
      <w:r w:rsidR="12C72B0A">
        <w:rPr/>
        <w:t xml:space="preserve">Ses liens de longue date avec la communauté universitaire écossaise ont joué un rôle important dans le développement du </w:t>
      </w:r>
      <w:r w:rsidR="12C72B0A">
        <w:rPr/>
        <w:t>LiFi</w:t>
      </w:r>
      <w:r w:rsidR="12C72B0A">
        <w:rPr/>
        <w:t>.</w:t>
      </w:r>
      <w:r w:rsidR="12C72B0A">
        <w:rPr/>
        <w:t xml:space="preserve"> </w:t>
      </w:r>
      <w:r w:rsidR="12C72B0A">
        <w:rPr/>
        <w:t xml:space="preserve">Il est professeur à l'université d'Édimbourg depuis plus de dix ans et collabore depuis presque trois ans avec l’université de Strathclyde à Glasgow, où il est actuellement directeur du </w:t>
      </w:r>
      <w:r w:rsidR="2F72F6B7">
        <w:rPr/>
        <w:t>Centre de recherche et développement sur le LiFI</w:t>
      </w:r>
      <w:r w:rsidR="12C72B0A">
        <w:rPr/>
        <w:t>.</w:t>
      </w:r>
      <w:r w:rsidR="12C72B0A">
        <w:rPr/>
        <w:t xml:space="preserve"> </w:t>
      </w:r>
      <w:r w:rsidR="12C72B0A">
        <w:rPr/>
        <w:t xml:space="preserve">Le professeur Haas est désigné inventeur sur un certain nombre de brevets européens et, en 2012, il a cofondé une entreprise issue d’un essaimage universitaire appelée </w:t>
      </w:r>
      <w:r w:rsidR="12C72B0A">
        <w:rPr/>
        <w:t>pureLiFi</w:t>
      </w:r>
      <w:r w:rsidR="12C72B0A">
        <w:rPr/>
        <w:t xml:space="preserve"> et visant à commercialiser des disposit</w:t>
      </w:r>
      <w:r w:rsidR="12C72B0A">
        <w:rPr/>
        <w:t xml:space="preserve">ifs </w:t>
      </w:r>
      <w:r w:rsidR="12C72B0A">
        <w:rPr/>
        <w:t>LiFi</w:t>
      </w:r>
      <w:r w:rsidR="12C72B0A">
        <w:rPr/>
        <w:t>, dont il reste directeur scientifique et me</w:t>
      </w:r>
      <w:r w:rsidR="12C72B0A">
        <w:rPr/>
        <w:t>mbre</w:t>
      </w:r>
      <w:r w:rsidR="12C72B0A">
        <w:rPr/>
        <w:t xml:space="preserve"> du conseil d'administration.</w:t>
      </w:r>
    </w:p>
    <w:p w:rsidR="00B948BB" w:rsidP="7544CC28" w:rsidRDefault="00B948BB" w14:paraId="5A6F896F" w14:textId="436CA6FC">
      <w:pPr>
        <w:spacing w:before="240" w:after="240" w:line="240" w:lineRule="auto"/>
        <w:jc w:val="both"/>
      </w:pPr>
      <w:r>
        <w:t xml:space="preserve">Le professeur </w:t>
      </w:r>
      <w:sdt>
        <w:sdtPr>
          <w:id w:val="239115374"/>
          <w:tag w:val="goog_rdk_0"/>
          <w:placeholder>
            <w:docPart w:val="DefaultPlaceholder_1081868574"/>
          </w:placeholder>
        </w:sdtPr>
        <w:sdtContent>
          <w:r>
            <w:t xml:space="preserve">H</w:t>
          </w:r>
        </w:sdtContent>
      </w:sdt>
      <w:r>
        <w:t xml:space="preserve">aas a démontré la faisabilité de son invention lors d'une conférence TED sur la manière dont le LiFi pouvait atteindre des vitesses comparables au haut débit </w:t>
      </w:r>
      <w:r>
        <w:rPr>
          <w:b/>
          <w:bCs/>
        </w:rPr>
        <w:t xml:space="preserve">en diffusant une vidéo YouTube en haute définition grâce à des ondes lumineuses émises par une lampe de bureau</w:t>
      </w:r>
      <w:r>
        <w:t xml:space="preserve">.</w:t>
      </w:r>
      <w:r>
        <w:t xml:space="preserve"> </w:t>
      </w:r>
      <w:r>
        <w:t xml:space="preserve">Il explique que cette conférence a marqué un tournant décisif pour lui, et qu'il a ensuite fondé pureLiFi, « </w:t>
      </w:r>
      <w:r>
        <w:rPr>
          <w:i/>
          <w:iCs/>
        </w:rPr>
        <w:t xml:space="preserve">en voyant le potentiel de notre technologie et l’accueil extrêmement positif qu’elle a reçu</w:t>
      </w:r>
      <w:r>
        <w:t xml:space="preserve"> ».</w:t>
      </w:r>
    </w:p>
    <w:p w:rsidR="006A476B" w:rsidP="126C8223" w:rsidRDefault="00AE6A55" w14:paraId="01F4CC84" w14:textId="5171D5C6">
      <w:pPr>
        <w:pStyle w:val="Normal"/>
        <w:spacing w:before="240" w:after="240" w:line="240" w:lineRule="auto"/>
        <w:jc w:val="both"/>
      </w:pPr>
      <w:r w:rsidR="00AE6A55">
        <w:rPr/>
        <w:t>Le professeur Haas et son équipe ont été nommés finalistes dans la catégorie Recherche du Prix de l'inventeur européen de cette année.</w:t>
      </w:r>
      <w:r w:rsidR="00AE6A55">
        <w:rPr/>
        <w:t xml:space="preserve"> </w:t>
      </w:r>
      <w:r w:rsidRPr="126C8223" w:rsidR="00AE6A55">
        <w:rPr>
          <w:highlight w:val="white"/>
        </w:rPr>
        <w:t xml:space="preserve">Les lauréats de l’édition 2023 du Prix de l’inventeur européen seront annoncés lors d'une cérémonie hybride qui se tiendra le </w:t>
      </w:r>
      <w:r w:rsidRPr="126C8223" w:rsidR="00AE6A55">
        <w:rPr>
          <w:highlight w:val="white"/>
        </w:rPr>
        <w:t>4 juillet 2023</w:t>
      </w:r>
      <w:r w:rsidRPr="126C8223" w:rsidR="00AE6A55">
        <w:rPr>
          <w:highlight w:val="white"/>
        </w:rPr>
        <w:t xml:space="preserve"> à Valence, en Espagne.</w:t>
      </w:r>
      <w:r w:rsidRPr="126C8223" w:rsidR="00AE6A55">
        <w:rPr>
          <w:highlight w:val="white"/>
        </w:rPr>
        <w:t xml:space="preserve"> </w:t>
      </w:r>
      <w:r w:rsidR="00AE6A55">
        <w:rPr/>
        <w:t xml:space="preserve">Cette cérémonie sera diffusée </w:t>
      </w:r>
      <w:hyperlink r:id="R7ef6fcfda20e4e1a">
        <w:r w:rsidRPr="126C8223" w:rsidR="2A850DA9">
          <w:rPr>
            <w:rStyle w:val="Hyperlink"/>
            <w:rFonts w:ascii="Arial" w:hAnsi="Arial" w:eastAsia="Arial" w:cs="Arial"/>
            <w:b w:val="0"/>
            <w:bCs w:val="0"/>
            <w:i w:val="0"/>
            <w:iCs w:val="0"/>
            <w:caps w:val="0"/>
            <w:smallCaps w:val="0"/>
            <w:strike w:val="0"/>
            <w:dstrike w:val="0"/>
            <w:noProof w:val="0"/>
            <w:sz w:val="22"/>
            <w:szCs w:val="22"/>
            <w:lang w:val="es-ES"/>
          </w:rPr>
          <w:t>en ligne</w:t>
        </w:r>
      </w:hyperlink>
      <w:r w:rsidR="00AE6A55">
        <w:rPr/>
        <w:t xml:space="preserve"> et ouverte au public.</w:t>
      </w:r>
      <w:r w:rsidRPr="126C8223" w:rsidR="00AE6A55">
        <w:rPr>
          <w:color w:val="00000A"/>
        </w:rPr>
        <w:t xml:space="preserve"> </w:t>
      </w:r>
    </w:p>
    <w:p w:rsidR="006A476B" w:rsidP="7883FF66" w:rsidRDefault="211994F6" w14:paraId="00000014" w14:textId="697FE17B">
      <w:pPr>
        <w:spacing w:before="240" w:after="240" w:line="240" w:lineRule="auto"/>
        <w:jc w:val="both"/>
      </w:pPr>
      <w:r w:rsidRPr="126C8223" w:rsidR="211994F6">
        <w:rPr>
          <w:color w:val="00000A"/>
        </w:rPr>
        <w:t xml:space="preserve">Vous trouverez de plus amples informations sur l’impact de l’invention, sa technologie et l'histoire des inventeurs </w:t>
      </w:r>
      <w:hyperlink r:id="R985e4739535b40a4">
        <w:r w:rsidRPr="126C8223" w:rsidR="211994F6">
          <w:rPr>
            <w:rStyle w:val="Hyperlink"/>
          </w:rPr>
          <w:t>ici</w:t>
        </w:r>
      </w:hyperlink>
      <w:r w:rsidRPr="126C8223" w:rsidR="4798D21D">
        <w:rPr>
          <w:color w:val="00000A"/>
        </w:rPr>
        <w:t>.</w:t>
      </w:r>
    </w:p>
    <w:p w:rsidR="006A476B" w:rsidRDefault="00B948BB" w14:paraId="00000015" w14:textId="77777777">
      <w:pPr>
        <w:spacing w:after="160" w:line="259" w:lineRule="auto"/>
        <w:rPr>
          <w:b/>
          <w:sz w:val="20"/>
          <w:szCs w:val="20"/>
        </w:rPr>
      </w:pPr>
      <w:r>
        <w:rPr>
          <w:b/>
          <w:sz w:val="20"/>
        </w:rPr>
        <w:t xml:space="preserve">Contacts presse – Office européen des brevets</w:t>
      </w:r>
    </w:p>
    <w:p w:rsidR="006A476B" w:rsidRDefault="00B948BB" w14:paraId="00000016" w14:textId="77777777">
      <w:pPr>
        <w:spacing w:line="240" w:lineRule="auto"/>
        <w:rPr>
          <w:sz w:val="20"/>
          <w:szCs w:val="20"/>
        </w:rPr>
      </w:pPr>
      <w:r>
        <w:rPr>
          <w:b/>
        </w:rPr>
        <w:t xml:space="preserve">Luis Berenguer Giménez</w:t>
      </w:r>
      <w:r>
        <w:rPr>
          <w:sz w:val="20"/>
        </w:rPr>
        <w:t xml:space="preserve">Directeur principal Communication /</w:t>
      </w:r>
      <w:r>
        <w:t xml:space="preserve"> Porte-parole de l’OEB</w:t>
      </w:r>
    </w:p>
    <w:p w:rsidR="006A476B" w:rsidRDefault="00B948BB" w14:paraId="0000001A" w14:textId="77777777">
      <w:pPr>
        <w:spacing w:line="240" w:lineRule="auto"/>
        <w:rPr>
          <w:b/>
          <w:sz w:val="20"/>
          <w:szCs w:val="20"/>
        </w:rPr>
      </w:pPr>
      <w:r>
        <w:rPr>
          <w:b/>
          <w:sz w:val="20"/>
        </w:rPr>
        <w:t xml:space="preserve">Service presse de l'OEB</w:t>
      </w:r>
    </w:p>
    <w:p w:rsidR="006A476B" w:rsidRDefault="00000000" w14:paraId="0000001B" w14:textId="77777777">
      <w:pPr>
        <w:spacing w:line="240" w:lineRule="auto"/>
        <w:rPr>
          <w:b/>
          <w:sz w:val="18"/>
          <w:szCs w:val="18"/>
        </w:rPr>
      </w:pPr>
      <w:hyperlink r:id="R0a766577e3114d71">
        <w:r w:rsidRPr="126C8223" w:rsidR="00000000">
          <w:rPr>
            <w:color w:val="0000FF"/>
            <w:sz w:val="20"/>
            <w:szCs w:val="20"/>
            <w:u w:val="single"/>
          </w:rPr>
          <w:t xml:space="preserve">press@epo.org</w:t>
        </w:r>
      </w:hyperlink>
      <w:r w:rsidRPr="126C8223" w:rsidR="00000000">
        <w:rPr>
          <w:sz w:val="20"/>
          <w:szCs w:val="20"/>
        </w:rPr>
        <w:t xml:space="preserve"> </w:t>
      </w:r>
      <w:r>
        <w:rPr>
          <w:sz w:val="20"/>
        </w:rPr>
        <w:cr/>
      </w:r>
      <w:r>
        <w:rPr>
          <w:sz w:val="20"/>
        </w:rPr>
        <w:br/>
      </w:r>
      <w:r w:rsidRPr="126C8223" w:rsidR="00000000">
        <w:rPr>
          <w:sz w:val="20"/>
          <w:szCs w:val="20"/>
        </w:rPr>
        <w:t xml:space="preserve">Tél. : +49 89 2399-1833</w:t>
      </w:r>
    </w:p>
    <w:p w:rsidR="6836F80E" w:rsidP="126C8223" w:rsidRDefault="6836F80E" w14:paraId="264D16BD" w14:textId="1FA825C5">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26C8223" w:rsidR="6836F80E">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6836F80E" w:rsidP="126C8223" w:rsidRDefault="6836F80E" w14:paraId="562A93F5" w14:textId="2B59E3B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26C8223" w:rsidR="6836F80E">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47cac1c8def44745">
        <w:r w:rsidRPr="126C8223" w:rsidR="6836F80E">
          <w:rPr>
            <w:rStyle w:val="Hyperlink"/>
            <w:rFonts w:ascii="Arial" w:hAnsi="Arial" w:eastAsia="Arial" w:cs="Arial"/>
            <w:b w:val="0"/>
            <w:bCs w:val="0"/>
            <w:i w:val="0"/>
            <w:iCs w:val="0"/>
            <w:caps w:val="0"/>
            <w:smallCaps w:val="0"/>
            <w:strike w:val="0"/>
            <w:dstrike w:val="0"/>
            <w:noProof w:val="0"/>
            <w:sz w:val="18"/>
            <w:szCs w:val="18"/>
            <w:lang w:val="es-ES"/>
          </w:rPr>
          <w:t>le lien</w:t>
        </w:r>
      </w:hyperlink>
      <w:r w:rsidRPr="126C8223" w:rsidR="6836F80E">
        <w:rPr>
          <w:rFonts w:ascii="Arial" w:hAnsi="Arial" w:eastAsia="Arial" w:cs="Arial"/>
          <w:b w:val="0"/>
          <w:bCs w:val="0"/>
          <w:i w:val="0"/>
          <w:iCs w:val="0"/>
          <w:caps w:val="0"/>
          <w:smallCaps w:val="0"/>
          <w:noProof w:val="0"/>
          <w:color w:val="000000" w:themeColor="text1" w:themeTint="FF" w:themeShade="FF"/>
          <w:sz w:val="18"/>
          <w:szCs w:val="18"/>
          <w:lang w:val="es-ES"/>
        </w:rPr>
        <w:t>.</w:t>
      </w:r>
    </w:p>
    <w:p w:rsidR="6836F80E" w:rsidP="126C8223" w:rsidRDefault="6836F80E" w14:paraId="4AC04BDC" w14:textId="65C389BC">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26C8223" w:rsidR="6836F80E">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6836F80E" w:rsidP="126C8223" w:rsidRDefault="6836F80E" w14:paraId="2BCAF99E" w14:textId="27BA8318">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26C8223" w:rsidR="6836F80E">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2423e24a9feb4498">
        <w:r w:rsidRPr="126C8223" w:rsidR="6836F80E">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126C8223" w:rsidR="6836F80E">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126C8223" w:rsidP="126C8223" w:rsidRDefault="126C8223" w14:paraId="6D1F5A42" w14:textId="60729C1F">
      <w:pPr>
        <w:pStyle w:val="Normal"/>
        <w:spacing w:before="240" w:after="240" w:line="240" w:lineRule="auto"/>
        <w:jc w:val="both"/>
        <w:rPr>
          <w:sz w:val="18"/>
          <w:szCs w:val="18"/>
          <w:highlight w:val="white"/>
        </w:rPr>
      </w:pPr>
    </w:p>
    <w:p w:rsidR="006A476B" w:rsidRDefault="006A476B" w14:paraId="00000020" w14:textId="77777777">
      <w:pPr>
        <w:spacing w:before="240" w:after="240" w:line="240" w:lineRule="auto"/>
        <w:jc w:val="both"/>
        <w:rPr>
          <w:b/>
          <w:sz w:val="18"/>
          <w:szCs w:val="18"/>
        </w:rPr>
      </w:pPr>
    </w:p>
    <w:p w:rsidR="006A476B" w:rsidRDefault="006A476B" w14:paraId="00000021" w14:textId="77777777">
      <w:pPr>
        <w:spacing w:before="240" w:after="240" w:line="240" w:lineRule="auto"/>
        <w:rPr>
          <w:sz w:val="26"/>
          <w:szCs w:val="26"/>
        </w:rPr>
      </w:pPr>
    </w:p>
    <w:sectPr w:rsidR="006A476B">
      <w:pgSz w:w="11909" w:h="16834" w:orient="portrait"/>
      <w:pgMar w:top="1440" w:right="1440" w:bottom="1440" w:left="1440" w:header="720" w:footer="720" w:gutter="0"/>
      <w:pgNumType w:start="1"/>
      <w:cols w:space="720"/>
      <w:headerReference w:type="default" r:id="R752aeeb7bb20472b"/>
      <w:footerReference w:type="default" r:id="R3d149b53b344431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F73CE0" w:rsidTr="69F73CE0" w14:paraId="7D142D9A">
      <w:trPr>
        <w:trHeight w:val="300"/>
      </w:trPr>
      <w:tc>
        <w:tcPr>
          <w:tcW w:w="3005" w:type="dxa"/>
          <w:tcMar/>
        </w:tcPr>
        <w:p w:rsidR="69F73CE0" w:rsidP="69F73CE0" w:rsidRDefault="69F73CE0" w14:paraId="4F6A0539" w14:textId="07A3E16C">
          <w:pPr>
            <w:pStyle w:val="Header"/>
            <w:bidi w:val="0"/>
            <w:ind w:left="-115"/>
            <w:jc w:val="left"/>
          </w:pPr>
        </w:p>
      </w:tc>
      <w:tc>
        <w:tcPr>
          <w:tcW w:w="3005" w:type="dxa"/>
          <w:tcMar/>
        </w:tcPr>
        <w:p w:rsidR="69F73CE0" w:rsidP="69F73CE0" w:rsidRDefault="69F73CE0" w14:paraId="64E866CB" w14:textId="70670D21">
          <w:pPr>
            <w:pStyle w:val="Header"/>
            <w:bidi w:val="0"/>
            <w:jc w:val="center"/>
          </w:pPr>
        </w:p>
      </w:tc>
      <w:tc>
        <w:tcPr>
          <w:tcW w:w="3005" w:type="dxa"/>
          <w:tcMar/>
        </w:tcPr>
        <w:p w:rsidR="69F73CE0" w:rsidP="69F73CE0" w:rsidRDefault="69F73CE0" w14:paraId="278485C6" w14:textId="50CD7685">
          <w:pPr>
            <w:pStyle w:val="Header"/>
            <w:bidi w:val="0"/>
            <w:ind w:right="-115"/>
            <w:jc w:val="right"/>
          </w:pPr>
        </w:p>
      </w:tc>
    </w:tr>
  </w:tbl>
  <w:p w:rsidR="69F73CE0" w:rsidP="69F73CE0" w:rsidRDefault="69F73CE0" w14:paraId="512531FC" w14:textId="7D74B0A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tblW w:w="0" w:type="auto"/>
      <w:tblLayout w:type="fixed"/>
      <w:tblLook w:val="06A0" w:firstRow="1" w:lastRow="0" w:firstColumn="1" w:lastColumn="0" w:noHBand="1" w:noVBand="1"/>
    </w:tblPr>
    <w:tblGrid>
      <w:gridCol w:w="3005"/>
      <w:gridCol w:w="3005"/>
      <w:gridCol w:w="3005"/>
    </w:tblGrid>
    <w:tr w:rsidR="69F73CE0" w:rsidTr="69F73CE0" w14:paraId="55C0C97B">
      <w:trPr>
        <w:trHeight w:val="300"/>
      </w:trPr>
      <w:tc>
        <w:tcPr>
          <w:tcW w:w="3005" w:type="dxa"/>
          <w:tcMar/>
        </w:tcPr>
        <w:p w:rsidR="69F73CE0" w:rsidP="69F73CE0" w:rsidRDefault="69F73CE0" w14:paraId="20535B2E" w14:textId="05C27020">
          <w:pPr>
            <w:pStyle w:val="Header"/>
            <w:bidi w:val="0"/>
            <w:ind w:left="-115"/>
            <w:jc w:val="left"/>
          </w:pPr>
          <w:r>
            <w:drawing>
              <wp:anchor distT="0" distB="0" distL="114300" distR="114300" simplePos="0" relativeHeight="251658240" behindDoc="0" locked="0" layoutInCell="1" allowOverlap="1" wp14:editId="2C3819F2" wp14:anchorId="50A514DF">
                <wp:simplePos x="0" y="0"/>
                <wp:positionH relativeFrom="column">
                  <wp:align>left</wp:align>
                </wp:positionH>
                <wp:positionV relativeFrom="paragraph">
                  <wp:posOffset>0</wp:posOffset>
                </wp:positionV>
                <wp:extent cx="5572125" cy="377771"/>
                <wp:effectExtent l="0" t="0" r="0" b="0"/>
                <wp:wrapNone/>
                <wp:docPr id="1529027137" name="" title=""/>
                <wp:cNvGraphicFramePr>
                  <a:graphicFrameLocks noChangeAspect="1"/>
                </wp:cNvGraphicFramePr>
                <a:graphic>
                  <a:graphicData uri="http://schemas.openxmlformats.org/drawingml/2006/picture">
                    <pic:pic>
                      <pic:nvPicPr>
                        <pic:cNvPr id="0" name=""/>
                        <pic:cNvPicPr/>
                      </pic:nvPicPr>
                      <pic:blipFill>
                        <a:blip r:embed="R69592a8242b94259">
                          <a:extLst>
                            <a:ext xmlns:a="http://schemas.openxmlformats.org/drawingml/2006/main" uri="{28A0092B-C50C-407E-A947-70E740481C1C}">
                              <a14:useLocalDpi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9F73CE0" w:rsidP="69F73CE0" w:rsidRDefault="69F73CE0" w14:paraId="1331D0E0" w14:textId="056E575C">
          <w:pPr>
            <w:pStyle w:val="Header"/>
            <w:bidi w:val="0"/>
            <w:jc w:val="center"/>
          </w:pPr>
        </w:p>
      </w:tc>
      <w:tc>
        <w:tcPr>
          <w:tcW w:w="3005" w:type="dxa"/>
          <w:tcMar/>
        </w:tcPr>
        <w:p w:rsidR="69F73CE0" w:rsidP="69F73CE0" w:rsidRDefault="69F73CE0" w14:paraId="2E0B2387" w14:textId="34C9D8E5">
          <w:pPr>
            <w:pStyle w:val="Header"/>
            <w:bidi w:val="0"/>
            <w:ind w:right="-115"/>
            <w:jc w:val="right"/>
          </w:pPr>
        </w:p>
      </w:tc>
    </w:tr>
  </w:tbl>
  <w:p w:rsidR="69F73CE0" w:rsidP="69F73CE0" w:rsidRDefault="69F73CE0" w14:paraId="53D4EE35" w14:textId="1EF407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998"/>
    <w:multiLevelType w:val="multilevel"/>
    <w:tmpl w:val="2E82949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D17"/>
    <w:multiLevelType w:val="multilevel"/>
    <w:tmpl w:val="00901520"/>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08445C81"/>
    <w:multiLevelType w:val="multilevel"/>
    <w:tmpl w:val="B8CAAD32"/>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67122A"/>
    <w:multiLevelType w:val="multilevel"/>
    <w:tmpl w:val="020CDB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A445E9B"/>
    <w:multiLevelType w:val="multilevel"/>
    <w:tmpl w:val="A0A0CB3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2516047E"/>
    <w:multiLevelType w:val="multilevel"/>
    <w:tmpl w:val="D674DAE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311D33"/>
    <w:multiLevelType w:val="multilevel"/>
    <w:tmpl w:val="A43C17C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0E232B"/>
    <w:multiLevelType w:val="multilevel"/>
    <w:tmpl w:val="5ACA94D8"/>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8" w15:restartNumberingAfterBreak="0">
    <w:nsid w:val="6DDE3336"/>
    <w:multiLevelType w:val="multilevel"/>
    <w:tmpl w:val="5CD486E8"/>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7C33072B"/>
    <w:multiLevelType w:val="multilevel"/>
    <w:tmpl w:val="CDD8908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1124347739">
    <w:abstractNumId w:val="3"/>
  </w:num>
  <w:num w:numId="2" w16cid:durableId="1082145111">
    <w:abstractNumId w:val="4"/>
  </w:num>
  <w:num w:numId="3" w16cid:durableId="2171533">
    <w:abstractNumId w:val="5"/>
  </w:num>
  <w:num w:numId="4" w16cid:durableId="1198859621">
    <w:abstractNumId w:val="0"/>
  </w:num>
  <w:num w:numId="5" w16cid:durableId="1195579392">
    <w:abstractNumId w:val="6"/>
  </w:num>
  <w:num w:numId="6" w16cid:durableId="205724511">
    <w:abstractNumId w:val="2"/>
  </w:num>
  <w:num w:numId="7" w16cid:durableId="1563053747">
    <w:abstractNumId w:val="1"/>
  </w:num>
  <w:num w:numId="8" w16cid:durableId="1539707883">
    <w:abstractNumId w:val="8"/>
  </w:num>
  <w:num w:numId="9" w16cid:durableId="1540817919">
    <w:abstractNumId w:val="7"/>
  </w:num>
  <w:num w:numId="10" w16cid:durableId="9780122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99"/>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6B"/>
    <w:rsid w:val="00000000"/>
    <w:rsid w:val="00013C8C"/>
    <w:rsid w:val="0003343A"/>
    <w:rsid w:val="00074246"/>
    <w:rsid w:val="000A7012"/>
    <w:rsid w:val="001367B3"/>
    <w:rsid w:val="00143F3C"/>
    <w:rsid w:val="001654CD"/>
    <w:rsid w:val="00177370"/>
    <w:rsid w:val="001943E5"/>
    <w:rsid w:val="002166F6"/>
    <w:rsid w:val="002D364C"/>
    <w:rsid w:val="003573E6"/>
    <w:rsid w:val="004915AB"/>
    <w:rsid w:val="004A40CF"/>
    <w:rsid w:val="004C5578"/>
    <w:rsid w:val="004D7DB2"/>
    <w:rsid w:val="004E4B47"/>
    <w:rsid w:val="00553216"/>
    <w:rsid w:val="0059745B"/>
    <w:rsid w:val="005A4AEB"/>
    <w:rsid w:val="006300B1"/>
    <w:rsid w:val="00644D52"/>
    <w:rsid w:val="00674F46"/>
    <w:rsid w:val="006A476B"/>
    <w:rsid w:val="00831A97"/>
    <w:rsid w:val="008C085D"/>
    <w:rsid w:val="008D425E"/>
    <w:rsid w:val="00980183"/>
    <w:rsid w:val="00A162C0"/>
    <w:rsid w:val="00A44AF1"/>
    <w:rsid w:val="00A47980"/>
    <w:rsid w:val="00A86025"/>
    <w:rsid w:val="00AE6A55"/>
    <w:rsid w:val="00AF6163"/>
    <w:rsid w:val="00B0449D"/>
    <w:rsid w:val="00B11DC2"/>
    <w:rsid w:val="00B441B4"/>
    <w:rsid w:val="00B552F3"/>
    <w:rsid w:val="00B87EAB"/>
    <w:rsid w:val="00B948BB"/>
    <w:rsid w:val="00BF019C"/>
    <w:rsid w:val="00BF5CFA"/>
    <w:rsid w:val="00C40B45"/>
    <w:rsid w:val="00C7178A"/>
    <w:rsid w:val="00CFCD1B"/>
    <w:rsid w:val="00D23935"/>
    <w:rsid w:val="00D431FD"/>
    <w:rsid w:val="00DC03DB"/>
    <w:rsid w:val="00DF3340"/>
    <w:rsid w:val="00E604C3"/>
    <w:rsid w:val="00E72319"/>
    <w:rsid w:val="00E7397F"/>
    <w:rsid w:val="00EB4E93"/>
    <w:rsid w:val="00ED519C"/>
    <w:rsid w:val="00F32E1D"/>
    <w:rsid w:val="00FB39C3"/>
    <w:rsid w:val="00FC25EA"/>
    <w:rsid w:val="011F8A36"/>
    <w:rsid w:val="01687C82"/>
    <w:rsid w:val="01A44DCE"/>
    <w:rsid w:val="01A9F17D"/>
    <w:rsid w:val="01D3526D"/>
    <w:rsid w:val="020A9ABD"/>
    <w:rsid w:val="0253B14A"/>
    <w:rsid w:val="02614866"/>
    <w:rsid w:val="02DA2A3B"/>
    <w:rsid w:val="040A34DA"/>
    <w:rsid w:val="04B3C02C"/>
    <w:rsid w:val="0580F2AB"/>
    <w:rsid w:val="05A2E5D7"/>
    <w:rsid w:val="05BF0F5B"/>
    <w:rsid w:val="061C8675"/>
    <w:rsid w:val="06442E19"/>
    <w:rsid w:val="06642332"/>
    <w:rsid w:val="0699BBE8"/>
    <w:rsid w:val="069DD69F"/>
    <w:rsid w:val="06ADE8A0"/>
    <w:rsid w:val="06EB4D48"/>
    <w:rsid w:val="07222F94"/>
    <w:rsid w:val="07E54DF8"/>
    <w:rsid w:val="085E2915"/>
    <w:rsid w:val="093751CC"/>
    <w:rsid w:val="093C4227"/>
    <w:rsid w:val="095F26C0"/>
    <w:rsid w:val="099150DF"/>
    <w:rsid w:val="0A2A05A3"/>
    <w:rsid w:val="0A372215"/>
    <w:rsid w:val="0A59AC59"/>
    <w:rsid w:val="0A7E36DB"/>
    <w:rsid w:val="0B25FC39"/>
    <w:rsid w:val="0BA693B3"/>
    <w:rsid w:val="0BD9B179"/>
    <w:rsid w:val="0BDEAE79"/>
    <w:rsid w:val="0D0D1823"/>
    <w:rsid w:val="0D686D0F"/>
    <w:rsid w:val="0E0FF06E"/>
    <w:rsid w:val="0E155465"/>
    <w:rsid w:val="0E40BA83"/>
    <w:rsid w:val="0EB89FE7"/>
    <w:rsid w:val="0F24D99E"/>
    <w:rsid w:val="0F408DFA"/>
    <w:rsid w:val="0F8E844B"/>
    <w:rsid w:val="0F9B29CF"/>
    <w:rsid w:val="100F916F"/>
    <w:rsid w:val="1050456E"/>
    <w:rsid w:val="107888B0"/>
    <w:rsid w:val="108B3EE7"/>
    <w:rsid w:val="108CBB22"/>
    <w:rsid w:val="10ECE32D"/>
    <w:rsid w:val="11AB61D0"/>
    <w:rsid w:val="1202B918"/>
    <w:rsid w:val="124BB4E5"/>
    <w:rsid w:val="126C8223"/>
    <w:rsid w:val="12C72B0A"/>
    <w:rsid w:val="131436FA"/>
    <w:rsid w:val="132B41B2"/>
    <w:rsid w:val="1374373D"/>
    <w:rsid w:val="1413E6C0"/>
    <w:rsid w:val="14509971"/>
    <w:rsid w:val="15E70BF1"/>
    <w:rsid w:val="164961A4"/>
    <w:rsid w:val="16826EA2"/>
    <w:rsid w:val="16AF173A"/>
    <w:rsid w:val="16EE6C93"/>
    <w:rsid w:val="1728DF58"/>
    <w:rsid w:val="1790DB33"/>
    <w:rsid w:val="1817E0CD"/>
    <w:rsid w:val="181E27C3"/>
    <w:rsid w:val="184971D6"/>
    <w:rsid w:val="187BE0A6"/>
    <w:rsid w:val="188C323C"/>
    <w:rsid w:val="199A56FB"/>
    <w:rsid w:val="19C084FE"/>
    <w:rsid w:val="19E7B345"/>
    <w:rsid w:val="19F388B1"/>
    <w:rsid w:val="1A4A51EF"/>
    <w:rsid w:val="1AF0D3A3"/>
    <w:rsid w:val="1B0BBE48"/>
    <w:rsid w:val="1B36275C"/>
    <w:rsid w:val="1B49839D"/>
    <w:rsid w:val="1BC3D2FE"/>
    <w:rsid w:val="1BDD4BEA"/>
    <w:rsid w:val="1BFB54FC"/>
    <w:rsid w:val="1C3038AB"/>
    <w:rsid w:val="1C4B8A4E"/>
    <w:rsid w:val="1C55A4A4"/>
    <w:rsid w:val="1C7B2E7F"/>
    <w:rsid w:val="1CEEB5B3"/>
    <w:rsid w:val="1D270EBC"/>
    <w:rsid w:val="1D2B2973"/>
    <w:rsid w:val="1D81F2B1"/>
    <w:rsid w:val="1D958A6D"/>
    <w:rsid w:val="1DEDDFE2"/>
    <w:rsid w:val="1F61BCE7"/>
    <w:rsid w:val="1FBE2893"/>
    <w:rsid w:val="1FFA7BCD"/>
    <w:rsid w:val="20563621"/>
    <w:rsid w:val="20BBDD94"/>
    <w:rsid w:val="21187B6E"/>
    <w:rsid w:val="211994F6"/>
    <w:rsid w:val="2121C29D"/>
    <w:rsid w:val="21AA30F5"/>
    <w:rsid w:val="223C3B77"/>
    <w:rsid w:val="223DA29A"/>
    <w:rsid w:val="232869EE"/>
    <w:rsid w:val="234C9845"/>
    <w:rsid w:val="23F176CF"/>
    <w:rsid w:val="23F1FBB3"/>
    <w:rsid w:val="24352E0A"/>
    <w:rsid w:val="2518F844"/>
    <w:rsid w:val="25D05542"/>
    <w:rsid w:val="260187DB"/>
    <w:rsid w:val="261726C6"/>
    <w:rsid w:val="262414A7"/>
    <w:rsid w:val="262DB492"/>
    <w:rsid w:val="26504D8E"/>
    <w:rsid w:val="266C9CC2"/>
    <w:rsid w:val="26947398"/>
    <w:rsid w:val="26C489F5"/>
    <w:rsid w:val="26CCE63D"/>
    <w:rsid w:val="270FAC9A"/>
    <w:rsid w:val="275598BD"/>
    <w:rsid w:val="27749399"/>
    <w:rsid w:val="27E54879"/>
    <w:rsid w:val="2835F21D"/>
    <w:rsid w:val="28721712"/>
    <w:rsid w:val="288D7C38"/>
    <w:rsid w:val="28C7D069"/>
    <w:rsid w:val="28E2D646"/>
    <w:rsid w:val="2919B95B"/>
    <w:rsid w:val="29792AA3"/>
    <w:rsid w:val="29C1CDF9"/>
    <w:rsid w:val="2A05764C"/>
    <w:rsid w:val="2A44249A"/>
    <w:rsid w:val="2A850DA9"/>
    <w:rsid w:val="2AE505C7"/>
    <w:rsid w:val="2B137E1D"/>
    <w:rsid w:val="2B476626"/>
    <w:rsid w:val="2BD92296"/>
    <w:rsid w:val="2BF69EB7"/>
    <w:rsid w:val="2C5BA0DF"/>
    <w:rsid w:val="2C9A89AC"/>
    <w:rsid w:val="2D192052"/>
    <w:rsid w:val="2D4AFCB6"/>
    <w:rsid w:val="2D74557B"/>
    <w:rsid w:val="2D77B097"/>
    <w:rsid w:val="2D7D71E6"/>
    <w:rsid w:val="2E122A48"/>
    <w:rsid w:val="2E351030"/>
    <w:rsid w:val="2E5061BF"/>
    <w:rsid w:val="2E981BD4"/>
    <w:rsid w:val="2EA533A1"/>
    <w:rsid w:val="2EC78FE8"/>
    <w:rsid w:val="2F32FC3B"/>
    <w:rsid w:val="2F60660C"/>
    <w:rsid w:val="2F72F6B7"/>
    <w:rsid w:val="2F791F61"/>
    <w:rsid w:val="2FB10130"/>
    <w:rsid w:val="2FC5DAD0"/>
    <w:rsid w:val="2FEC3220"/>
    <w:rsid w:val="306A1EDA"/>
    <w:rsid w:val="31362C68"/>
    <w:rsid w:val="317D31CE"/>
    <w:rsid w:val="31A331BD"/>
    <w:rsid w:val="31ED82E2"/>
    <w:rsid w:val="3236855C"/>
    <w:rsid w:val="323B0987"/>
    <w:rsid w:val="33101C65"/>
    <w:rsid w:val="3323D2E2"/>
    <w:rsid w:val="332A2A80"/>
    <w:rsid w:val="33A560D7"/>
    <w:rsid w:val="3411F20F"/>
    <w:rsid w:val="34ABECC6"/>
    <w:rsid w:val="34CA671A"/>
    <w:rsid w:val="3542DD95"/>
    <w:rsid w:val="35E8591C"/>
    <w:rsid w:val="3619D889"/>
    <w:rsid w:val="3647BD27"/>
    <w:rsid w:val="36697DF7"/>
    <w:rsid w:val="36B2EEC9"/>
    <w:rsid w:val="36E5A324"/>
    <w:rsid w:val="382BC5E4"/>
    <w:rsid w:val="3846A04C"/>
    <w:rsid w:val="3890C10C"/>
    <w:rsid w:val="39031612"/>
    <w:rsid w:val="3943C639"/>
    <w:rsid w:val="398F955F"/>
    <w:rsid w:val="39D958ED"/>
    <w:rsid w:val="3A42E218"/>
    <w:rsid w:val="3A9D2D24"/>
    <w:rsid w:val="3AC3400B"/>
    <w:rsid w:val="3C21158F"/>
    <w:rsid w:val="3C56FB31"/>
    <w:rsid w:val="3D045CCA"/>
    <w:rsid w:val="3D0DD964"/>
    <w:rsid w:val="3D66EAB8"/>
    <w:rsid w:val="3D9FC350"/>
    <w:rsid w:val="3E14B3B7"/>
    <w:rsid w:val="3E30518B"/>
    <w:rsid w:val="3E651974"/>
    <w:rsid w:val="3F6F0063"/>
    <w:rsid w:val="3FEE29E0"/>
    <w:rsid w:val="3FF4E4C3"/>
    <w:rsid w:val="4020ACB7"/>
    <w:rsid w:val="40FD6DC9"/>
    <w:rsid w:val="41189A05"/>
    <w:rsid w:val="414CE635"/>
    <w:rsid w:val="415F8174"/>
    <w:rsid w:val="418F71AE"/>
    <w:rsid w:val="41B521D5"/>
    <w:rsid w:val="423CEEE3"/>
    <w:rsid w:val="42464E28"/>
    <w:rsid w:val="4286DD04"/>
    <w:rsid w:val="44477DB6"/>
    <w:rsid w:val="44565890"/>
    <w:rsid w:val="44696324"/>
    <w:rsid w:val="44D12E0B"/>
    <w:rsid w:val="44D2533D"/>
    <w:rsid w:val="44E51520"/>
    <w:rsid w:val="45951014"/>
    <w:rsid w:val="45F55272"/>
    <w:rsid w:val="4603A491"/>
    <w:rsid w:val="46454AAA"/>
    <w:rsid w:val="4662D964"/>
    <w:rsid w:val="46962DEA"/>
    <w:rsid w:val="4719298F"/>
    <w:rsid w:val="4798D21D"/>
    <w:rsid w:val="47CB6586"/>
    <w:rsid w:val="48035B77"/>
    <w:rsid w:val="49190F01"/>
    <w:rsid w:val="4A12566F"/>
    <w:rsid w:val="4A2D4BC6"/>
    <w:rsid w:val="4AAD5FBF"/>
    <w:rsid w:val="4B56C866"/>
    <w:rsid w:val="4B84FFCB"/>
    <w:rsid w:val="4B8613EE"/>
    <w:rsid w:val="4B8F0BBE"/>
    <w:rsid w:val="4BC5118D"/>
    <w:rsid w:val="4CD1C1A0"/>
    <w:rsid w:val="4CD934A5"/>
    <w:rsid w:val="4D1EAD86"/>
    <w:rsid w:val="4D67A8D3"/>
    <w:rsid w:val="4DC414D0"/>
    <w:rsid w:val="4DF71D0D"/>
    <w:rsid w:val="4E255ABE"/>
    <w:rsid w:val="4E39B6DB"/>
    <w:rsid w:val="4E879540"/>
    <w:rsid w:val="4EA98CE0"/>
    <w:rsid w:val="509BB476"/>
    <w:rsid w:val="50A9EDA0"/>
    <w:rsid w:val="50B720B0"/>
    <w:rsid w:val="50B87F7D"/>
    <w:rsid w:val="50C76F46"/>
    <w:rsid w:val="5106CB3C"/>
    <w:rsid w:val="519F242F"/>
    <w:rsid w:val="51F717FA"/>
    <w:rsid w:val="529E3C55"/>
    <w:rsid w:val="52A87CB9"/>
    <w:rsid w:val="52D27BB6"/>
    <w:rsid w:val="52FB8EC2"/>
    <w:rsid w:val="53C8306F"/>
    <w:rsid w:val="53D0B494"/>
    <w:rsid w:val="53F39A98"/>
    <w:rsid w:val="540CD757"/>
    <w:rsid w:val="540E967F"/>
    <w:rsid w:val="54444D1A"/>
    <w:rsid w:val="546BA0D6"/>
    <w:rsid w:val="5482D05F"/>
    <w:rsid w:val="54B4C5CE"/>
    <w:rsid w:val="5540C751"/>
    <w:rsid w:val="557C655C"/>
    <w:rsid w:val="55D9BA5F"/>
    <w:rsid w:val="5603196D"/>
    <w:rsid w:val="56551A5C"/>
    <w:rsid w:val="56B1326A"/>
    <w:rsid w:val="573905FC"/>
    <w:rsid w:val="5751559F"/>
    <w:rsid w:val="57CFE49F"/>
    <w:rsid w:val="585F167D"/>
    <w:rsid w:val="5891C246"/>
    <w:rsid w:val="58D538CC"/>
    <w:rsid w:val="591F845B"/>
    <w:rsid w:val="59D64998"/>
    <w:rsid w:val="5A76D641"/>
    <w:rsid w:val="5AAD2B82"/>
    <w:rsid w:val="5ABD8C1D"/>
    <w:rsid w:val="5AD0893F"/>
    <w:rsid w:val="5AD72BD7"/>
    <w:rsid w:val="5ADD8D9B"/>
    <w:rsid w:val="5B2F8556"/>
    <w:rsid w:val="5B6D64FE"/>
    <w:rsid w:val="5B739F13"/>
    <w:rsid w:val="5B7FD892"/>
    <w:rsid w:val="5B8F4D7E"/>
    <w:rsid w:val="5BC43D68"/>
    <w:rsid w:val="5C2FC59C"/>
    <w:rsid w:val="5C4C9690"/>
    <w:rsid w:val="5C795DFC"/>
    <w:rsid w:val="5C8E935E"/>
    <w:rsid w:val="5DE5E5C9"/>
    <w:rsid w:val="5DF478FB"/>
    <w:rsid w:val="5E1B9A7F"/>
    <w:rsid w:val="5EE80499"/>
    <w:rsid w:val="5EEBCBA5"/>
    <w:rsid w:val="5F2F9E52"/>
    <w:rsid w:val="5F7B14B1"/>
    <w:rsid w:val="603A3581"/>
    <w:rsid w:val="60BDA14E"/>
    <w:rsid w:val="60D134AD"/>
    <w:rsid w:val="60D61FE9"/>
    <w:rsid w:val="60DA03CB"/>
    <w:rsid w:val="61003F7F"/>
    <w:rsid w:val="61801D29"/>
    <w:rsid w:val="62791EA5"/>
    <w:rsid w:val="62A76022"/>
    <w:rsid w:val="62A842F0"/>
    <w:rsid w:val="62EF0BA2"/>
    <w:rsid w:val="633862C2"/>
    <w:rsid w:val="6345E417"/>
    <w:rsid w:val="63B26376"/>
    <w:rsid w:val="63BB1ABA"/>
    <w:rsid w:val="63DA260B"/>
    <w:rsid w:val="6401BEDD"/>
    <w:rsid w:val="65856AB3"/>
    <w:rsid w:val="65D0E040"/>
    <w:rsid w:val="6618123D"/>
    <w:rsid w:val="673EED01"/>
    <w:rsid w:val="676CB0A1"/>
    <w:rsid w:val="67953E48"/>
    <w:rsid w:val="67AF4095"/>
    <w:rsid w:val="67C64D5A"/>
    <w:rsid w:val="67DF09CE"/>
    <w:rsid w:val="681A1793"/>
    <w:rsid w:val="6836F80E"/>
    <w:rsid w:val="686C3E44"/>
    <w:rsid w:val="686CBE62"/>
    <w:rsid w:val="68E40328"/>
    <w:rsid w:val="69F73CE0"/>
    <w:rsid w:val="6A4C7397"/>
    <w:rsid w:val="6A4D23F0"/>
    <w:rsid w:val="6AC12ED5"/>
    <w:rsid w:val="6BB32801"/>
    <w:rsid w:val="6C47A4EF"/>
    <w:rsid w:val="6C6673F8"/>
    <w:rsid w:val="6CDC6540"/>
    <w:rsid w:val="6D06D3D6"/>
    <w:rsid w:val="6D5883DF"/>
    <w:rsid w:val="6F1DC687"/>
    <w:rsid w:val="701EF9B2"/>
    <w:rsid w:val="703AA4EA"/>
    <w:rsid w:val="70A2100D"/>
    <w:rsid w:val="70B12951"/>
    <w:rsid w:val="70B42317"/>
    <w:rsid w:val="70B609AD"/>
    <w:rsid w:val="713E05C3"/>
    <w:rsid w:val="716ED5F1"/>
    <w:rsid w:val="71A69065"/>
    <w:rsid w:val="720ABAA4"/>
    <w:rsid w:val="720D2B66"/>
    <w:rsid w:val="7219A603"/>
    <w:rsid w:val="723DB6AB"/>
    <w:rsid w:val="724BA35E"/>
    <w:rsid w:val="72781BA7"/>
    <w:rsid w:val="7341E7D6"/>
    <w:rsid w:val="7388D1D2"/>
    <w:rsid w:val="747BEAB4"/>
    <w:rsid w:val="747DFD12"/>
    <w:rsid w:val="74A8ED53"/>
    <w:rsid w:val="74BA64BE"/>
    <w:rsid w:val="74DAC3AC"/>
    <w:rsid w:val="750F0BFC"/>
    <w:rsid w:val="7528AFAF"/>
    <w:rsid w:val="752BA3CB"/>
    <w:rsid w:val="7544CC28"/>
    <w:rsid w:val="758A8B2C"/>
    <w:rsid w:val="75EF071D"/>
    <w:rsid w:val="7629F1CE"/>
    <w:rsid w:val="767F1C95"/>
    <w:rsid w:val="76B8021F"/>
    <w:rsid w:val="76F9619B"/>
    <w:rsid w:val="7703FA46"/>
    <w:rsid w:val="7710FEA2"/>
    <w:rsid w:val="782D027A"/>
    <w:rsid w:val="783CAB92"/>
    <w:rsid w:val="7883FF66"/>
    <w:rsid w:val="78ECBB41"/>
    <w:rsid w:val="79C8D2DB"/>
    <w:rsid w:val="79D9770E"/>
    <w:rsid w:val="79E3C49C"/>
    <w:rsid w:val="7A5E30E0"/>
    <w:rsid w:val="7A9EE107"/>
    <w:rsid w:val="7B672B25"/>
    <w:rsid w:val="7B6DC08F"/>
    <w:rsid w:val="7B9493A7"/>
    <w:rsid w:val="7B998A89"/>
    <w:rsid w:val="7BB27079"/>
    <w:rsid w:val="7BCB4768"/>
    <w:rsid w:val="7BD757F8"/>
    <w:rsid w:val="7CC626FB"/>
    <w:rsid w:val="7D94D065"/>
    <w:rsid w:val="7DAF078A"/>
    <w:rsid w:val="7E1CF60F"/>
    <w:rsid w:val="7E384399"/>
    <w:rsid w:val="7E65DCFE"/>
    <w:rsid w:val="7ECD50DA"/>
    <w:rsid w:val="7EDCB044"/>
    <w:rsid w:val="7EF9FF10"/>
    <w:rsid w:val="7EFB4586"/>
    <w:rsid w:val="7FA08F6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1CDE"/>
  <w15:docId w15:val="{B69DC1F8-7E43-4FCB-954F-9974971130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F6163"/>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F6163"/>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163"/>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5143D"/>
    <w:pPr>
      <w:ind w:left="720"/>
      <w:contextualSpacing/>
    </w:pPr>
  </w:style>
  <w:style w:type="paragraph" w:styleId="BalloonText">
    <w:name w:val="Balloon Text"/>
    <w:basedOn w:val="Normal"/>
    <w:link w:val="BalloonTextChar"/>
    <w:uiPriority w:val="99"/>
    <w:semiHidden/>
    <w:unhideWhenUsed/>
    <w:rsid w:val="00B948BB"/>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48BB"/>
    <w:rPr>
      <w:rFonts w:ascii="Segoe UI" w:hAnsi="Segoe UI" w:cs="Segoe UI"/>
      <w:sz w:val="18"/>
      <w:szCs w:val="18"/>
    </w:rPr>
  </w:style>
  <w:style w:type="paragraph" w:styleId="EPONormal" w:customStyle="1">
    <w:name w:val="EPO Normal"/>
    <w:qFormat/>
    <w:rsid w:val="00AF6163"/>
    <w:pPr>
      <w:spacing w:line="287" w:lineRule="auto"/>
      <w:jc w:val="both"/>
    </w:pPr>
  </w:style>
  <w:style w:type="paragraph" w:styleId="EPOSubheading11pt" w:customStyle="1">
    <w:name w:val="EPO Subheading 11pt"/>
    <w:next w:val="EPONormal"/>
    <w:qFormat/>
    <w:rsid w:val="00AF6163"/>
    <w:pPr>
      <w:keepNext/>
      <w:spacing w:before="220" w:after="220" w:line="287" w:lineRule="auto"/>
    </w:pPr>
    <w:rPr>
      <w:b/>
    </w:rPr>
  </w:style>
  <w:style w:type="paragraph" w:styleId="EPOFootnote" w:customStyle="1">
    <w:name w:val="EPO Footnote"/>
    <w:qFormat/>
    <w:rsid w:val="00AF6163"/>
    <w:pPr>
      <w:spacing w:line="287" w:lineRule="auto"/>
      <w:jc w:val="both"/>
    </w:pPr>
    <w:rPr>
      <w:sz w:val="16"/>
    </w:rPr>
  </w:style>
  <w:style w:type="paragraph" w:styleId="EPOFooter" w:customStyle="1">
    <w:name w:val="EPO Footer"/>
    <w:qFormat/>
    <w:rsid w:val="00AF6163"/>
    <w:pPr>
      <w:spacing w:line="287" w:lineRule="auto"/>
    </w:pPr>
    <w:rPr>
      <w:sz w:val="16"/>
    </w:rPr>
  </w:style>
  <w:style w:type="paragraph" w:styleId="EPOHeader" w:customStyle="1">
    <w:name w:val="EPO Header"/>
    <w:qFormat/>
    <w:rsid w:val="00AF6163"/>
    <w:pPr>
      <w:spacing w:line="287" w:lineRule="auto"/>
    </w:pPr>
    <w:rPr>
      <w:sz w:val="16"/>
    </w:rPr>
  </w:style>
  <w:style w:type="paragraph" w:styleId="EPOSubheading14pt" w:customStyle="1">
    <w:name w:val="EPO Subheading 14pt"/>
    <w:next w:val="EPONormal"/>
    <w:qFormat/>
    <w:rsid w:val="00AF6163"/>
    <w:pPr>
      <w:keepNext/>
      <w:spacing w:before="220" w:after="220" w:line="287" w:lineRule="auto"/>
    </w:pPr>
    <w:rPr>
      <w:b/>
      <w:sz w:val="28"/>
    </w:rPr>
  </w:style>
  <w:style w:type="paragraph" w:styleId="EPOAnnex" w:customStyle="1">
    <w:name w:val="EPO Annex"/>
    <w:next w:val="EPONormal"/>
    <w:qFormat/>
    <w:rsid w:val="00AF6163"/>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F616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F616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F6163"/>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F6163"/>
    <w:pPr>
      <w:spacing w:after="220" w:line="287" w:lineRule="auto"/>
    </w:pPr>
    <w:rPr>
      <w:b/>
      <w:sz w:val="50"/>
    </w:rPr>
  </w:style>
  <w:style w:type="paragraph" w:styleId="EPOTitle2-18pt" w:customStyle="1">
    <w:name w:val="EPO Title 2 - 18pt"/>
    <w:next w:val="EPONormal"/>
    <w:qFormat/>
    <w:rsid w:val="00AF6163"/>
    <w:pPr>
      <w:spacing w:after="220" w:line="287" w:lineRule="auto"/>
    </w:pPr>
    <w:rPr>
      <w:b/>
      <w:sz w:val="36"/>
    </w:rPr>
  </w:style>
  <w:style w:type="paragraph" w:styleId="EPOHeading1" w:customStyle="1">
    <w:name w:val="EPO Heading 1"/>
    <w:next w:val="EPONormal"/>
    <w:qFormat/>
    <w:rsid w:val="00AF6163"/>
    <w:pPr>
      <w:keepNext/>
      <w:numPr>
        <w:numId w:val="6"/>
      </w:numPr>
      <w:spacing w:before="220" w:after="220" w:line="287" w:lineRule="auto"/>
      <w:outlineLvl w:val="0"/>
    </w:pPr>
    <w:rPr>
      <w:b/>
      <w:sz w:val="28"/>
    </w:rPr>
  </w:style>
  <w:style w:type="paragraph" w:styleId="EPOHeading2" w:customStyle="1">
    <w:name w:val="EPO Heading 2"/>
    <w:next w:val="EPONormal"/>
    <w:qFormat/>
    <w:rsid w:val="00AF6163"/>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AF6163"/>
    <w:pPr>
      <w:keepNext/>
      <w:numPr>
        <w:ilvl w:val="2"/>
        <w:numId w:val="6"/>
      </w:numPr>
      <w:spacing w:before="220" w:after="220" w:line="287" w:lineRule="auto"/>
      <w:outlineLvl w:val="2"/>
    </w:pPr>
    <w:rPr>
      <w:b/>
    </w:rPr>
  </w:style>
  <w:style w:type="paragraph" w:styleId="EPOHeading4" w:customStyle="1">
    <w:name w:val="EPO Heading 4"/>
    <w:next w:val="EPONormal"/>
    <w:qFormat/>
    <w:rsid w:val="00AF6163"/>
    <w:pPr>
      <w:keepNext/>
      <w:numPr>
        <w:ilvl w:val="3"/>
        <w:numId w:val="6"/>
      </w:numPr>
      <w:spacing w:before="220" w:after="220" w:line="287" w:lineRule="auto"/>
      <w:outlineLvl w:val="3"/>
    </w:pPr>
    <w:rPr>
      <w:b/>
    </w:rPr>
  </w:style>
  <w:style w:type="paragraph" w:styleId="EPOBullet1stlevel" w:customStyle="1">
    <w:name w:val="EPO Bullet 1st level"/>
    <w:qFormat/>
    <w:rsid w:val="00AF6163"/>
    <w:pPr>
      <w:numPr>
        <w:numId w:val="7"/>
      </w:numPr>
      <w:tabs>
        <w:tab w:val="clear" w:pos="1134"/>
      </w:tabs>
      <w:spacing w:line="287" w:lineRule="auto"/>
      <w:ind w:left="397" w:hanging="397"/>
      <w:jc w:val="both"/>
    </w:pPr>
  </w:style>
  <w:style w:type="paragraph" w:styleId="EPOBullet2ndlevel" w:customStyle="1">
    <w:name w:val="EPO Bullet 2nd level"/>
    <w:qFormat/>
    <w:rsid w:val="00AF6163"/>
    <w:pPr>
      <w:numPr>
        <w:numId w:val="8"/>
      </w:numPr>
      <w:tabs>
        <w:tab w:val="clear" w:pos="1701"/>
      </w:tabs>
      <w:spacing w:line="287" w:lineRule="auto"/>
      <w:ind w:left="794" w:hanging="397"/>
      <w:jc w:val="both"/>
    </w:pPr>
  </w:style>
  <w:style w:type="paragraph" w:styleId="EPOList-numbers" w:customStyle="1">
    <w:name w:val="EPO List - numbers"/>
    <w:qFormat/>
    <w:rsid w:val="00AF6163"/>
    <w:pPr>
      <w:numPr>
        <w:numId w:val="9"/>
      </w:numPr>
      <w:tabs>
        <w:tab w:val="left" w:pos="397"/>
      </w:tabs>
      <w:spacing w:line="287" w:lineRule="auto"/>
      <w:jc w:val="both"/>
    </w:pPr>
  </w:style>
  <w:style w:type="paragraph" w:styleId="EPOList-letters" w:customStyle="1">
    <w:name w:val="EPO List - letters"/>
    <w:qFormat/>
    <w:rsid w:val="00AF6163"/>
    <w:pPr>
      <w:numPr>
        <w:numId w:val="10"/>
      </w:numPr>
      <w:tabs>
        <w:tab w:val="left" w:pos="397"/>
      </w:tabs>
      <w:spacing w:line="287" w:lineRule="auto"/>
      <w:jc w:val="both"/>
    </w:pPr>
  </w:style>
  <w:style w:type="paragraph" w:styleId="Revision">
    <w:name w:val="Revision"/>
    <w:hidden/>
    <w:uiPriority w:val="99"/>
    <w:semiHidden/>
    <w:rsid w:val="00AF6163"/>
    <w:pPr>
      <w:spacing w:line="240" w:lineRule="auto"/>
    </w:pPr>
  </w:style>
  <w:style w:type="paragraph" w:styleId="CommentSubject">
    <w:name w:val="annotation subject"/>
    <w:basedOn w:val="CommentText"/>
    <w:next w:val="CommentText"/>
    <w:link w:val="CommentSubjectChar"/>
    <w:uiPriority w:val="99"/>
    <w:semiHidden/>
    <w:unhideWhenUsed/>
    <w:rsid w:val="00AF6163"/>
    <w:rPr>
      <w:b/>
      <w:bCs/>
    </w:rPr>
  </w:style>
  <w:style w:type="character" w:styleId="CommentSubjectChar" w:customStyle="1">
    <w:name w:val="Comment Subject Char"/>
    <w:basedOn w:val="CommentTextChar"/>
    <w:link w:val="CommentSubject"/>
    <w:uiPriority w:val="99"/>
    <w:semiHidden/>
    <w:rsid w:val="00AF6163"/>
    <w:rPr>
      <w:b/>
      <w:bCs/>
      <w:sz w:val="20"/>
      <w:szCs w:val="20"/>
    </w:rPr>
  </w:style>
  <w:style w:type="character" w:styleId="Hyperlink">
    <w:name w:val="Hyperlink"/>
    <w:basedOn w:val="DefaultParagraphFont"/>
    <w:uiPriority w:val="99"/>
    <w:unhideWhenUsed/>
    <w:rsid w:val="00AE6A55"/>
    <w:rPr>
      <w:color w:val="0000FF" w:themeColor="hyperlink"/>
      <w:u w:val="single"/>
    </w:rPr>
  </w:style>
  <w:style w:type="character" w:styleId="UnresolvedMention">
    <w:name w:val="Unresolved Mention"/>
    <w:basedOn w:val="DefaultParagraphFont"/>
    <w:uiPriority w:val="99"/>
    <w:semiHidden/>
    <w:unhideWhenUsed/>
    <w:rsid w:val="00AE6A5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header" Target="header.xml" Id="R752aeeb7bb20472b"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er" Target="footer.xml" Id="R3d149b53b3444313" /><Relationship Type="http://schemas.openxmlformats.org/officeDocument/2006/relationships/hyperlink" Target="https://inventoraward.epo.org/?mtm_campaign=EIA2023&amp;mtm_keyword=EIA-pressrelease&amp;mtm_medium=press&amp;mtm_group=press" TargetMode="External" Id="R7ef6fcfda20e4e1a" /><Relationship Type="http://schemas.openxmlformats.org/officeDocument/2006/relationships/hyperlink" Target="https://new.epo.org/fr/news-events/european-inventor-award/meet-the-finalists/harald-haas-and-team?mtm_campaign=EIA2023&amp;mtm_keyword=EIA-pressrelease&amp;mtm_medium=press&amp;mtm_group=press" TargetMode="External" Id="R985e4739535b40a4" /><Relationship Type="http://schemas.openxmlformats.org/officeDocument/2006/relationships/hyperlink" Target="mailto:press@epo.org" TargetMode="External" Id="R0a766577e3114d71" /><Relationship Type="http://schemas.openxmlformats.org/officeDocument/2006/relationships/hyperlink" Target="https://new.epo.org/en/news-events/european-inventor-award?mtm_campaign=EIA2023&amp;mtm_keyword=EIA-pressrelease&amp;mtm_medium=press&amp;mtm_group=press" TargetMode="External" Id="R47cac1c8def44745" /><Relationship Type="http://schemas.openxmlformats.org/officeDocument/2006/relationships/hyperlink" Target="https://www.epo.org/index_fr.html?mtm_campaign=EIA2023&amp;mtm_keyword=EIA-pressrelease&amp;mtm_medium=press&amp;mtm_group=press" TargetMode="External" Id="R2423e24a9feb4498" /></Relationships>
</file>

<file path=word/_rels/header.xml.rels>&#65279;<?xml version="1.0" encoding="utf-8"?><Relationships xmlns="http://schemas.openxmlformats.org/package/2006/relationships"><Relationship Type="http://schemas.openxmlformats.org/officeDocument/2006/relationships/image" Target="/media/image.jpg" Id="R69592a8242b942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6B84DAB-985C-4A47-8757-3627A5B8AE79}"/>
      </w:docPartPr>
      <w:docPartBody>
        <w:p w:rsidR="00BE7B54" w:rsidRDefault="00BE7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7B54"/>
    <w:rsid w:val="000D0974"/>
    <w:rsid w:val="00103ADF"/>
    <w:rsid w:val="002C3B8C"/>
    <w:rsid w:val="004A3152"/>
    <w:rsid w:val="00A214A7"/>
    <w:rsid w:val="00BE7B54"/>
    <w:rsid w:val="00E940B4"/>
    <w:rsid w:val="00EF24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iT6Hx7TQXoR8OWR/LexGhV7yaw==">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</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C2AD2D67-ADF5-41D1-B30B-378ED3B5DD99}"/>
</file>

<file path=customXml/itemProps2.xml><?xml version="1.0" encoding="utf-8"?>
<ds:datastoreItem xmlns:ds="http://schemas.openxmlformats.org/officeDocument/2006/customXml" ds:itemID="{EB38CC95-AC8C-4F14-A6EE-440F825241B1}"/>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C96D7B70-43D3-4E24-BE41-B27CD033DB47}"/>
</file>

<file path=customXml/itemProps5.xml><?xml version="1.0" encoding="utf-8"?>
<ds:datastoreItem xmlns:ds="http://schemas.openxmlformats.org/officeDocument/2006/customXml" ds:itemID="{20864477-1594-49CE-86B5-BC412FF45EA6}"/>
</file>

<file path=customXml/itemProps6.xml><?xml version="1.0" encoding="utf-8"?>
<ds:datastoreItem xmlns:ds="http://schemas.openxmlformats.org/officeDocument/2006/customXml" ds:itemID="{F8C440A5-FEB0-423C-A2BA-1F3555D0E7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10</revision>
  <dcterms:created xsi:type="dcterms:W3CDTF">2023-04-27T07:38:00.0000000Z</dcterms:created>
  <dcterms:modified xsi:type="dcterms:W3CDTF">2023-05-08T09:08:19.6537782Z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658ac70914bf85d60999862d2b927c1b3d39b9e26a1e26ab4a37dc2128e236be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db64cc54-425b-441e-b26b-96202aa36a69</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6619272</vt:lpwstr>
  </property>
  <property fmtid="{D5CDD505-2E9C-101B-9397-08002B2CF9AE}" pid="11" name="OtcsNodeVersionNumber">
    <vt:lpwstr>2</vt:lpwstr>
  </property>
  <property fmtid="{D5CDD505-2E9C-101B-9397-08002B2CF9AE}" pid="12" name="OtcsNodeVersionID">
    <vt:lpwstr>3</vt:lpwstr>
  </property>
</Properties>
</file>