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6A0" w:firstRow="1" w:lastRow="0" w:firstColumn="1" w:lastColumn="0" w:noHBand="1" w:noVBand="1"/>
      </w:tblPr>
      <w:tblGrid>
        <w:gridCol w:w="9360"/>
      </w:tblGrid>
      <w:tr w:rsidR="58115D52" w:rsidTr="34E5DB69" w14:paraId="266C7C19">
        <w:trPr>
          <w:trHeight w:val="300"/>
        </w:trPr>
        <w:tc>
          <w:tcPr>
            <w:tcW w:w="9360" w:type="dxa"/>
            <w:tcBorders>
              <w:top w:val="single" w:color="C00000" w:sz="18"/>
              <w:left w:val="single" w:color="C00000" w:sz="18"/>
              <w:bottom w:val="single" w:color="C00000" w:sz="18"/>
              <w:right w:val="single" w:color="C00000" w:sz="18"/>
            </w:tcBorders>
            <w:tcMar/>
          </w:tcPr>
          <w:p w:rsidR="0E1DF8CD" w:rsidP="34E5DB69" w:rsidRDefault="0E1DF8CD" w14:paraId="77A4520B" w14:textId="7CED9946">
            <w:pPr>
              <w:widowControl w:val="0"/>
              <w:spacing w:before="0" w:beforeAutospacing="off" w:after="0" w:afterAutospacing="off" w:line="288" w:lineRule="auto"/>
              <w:ind w:left="0" w:right="0"/>
              <w:jc w:val="center"/>
              <w:rPr>
                <w:rFonts w:ascii="Arial" w:hAnsi="Arial" w:eastAsia="Arial" w:cs="Arial"/>
                <w:b w:val="0"/>
                <w:bCs w:val="0"/>
                <w:i w:val="0"/>
                <w:iCs w:val="0"/>
                <w:caps w:val="0"/>
                <w:smallCaps w:val="0"/>
                <w:noProof w:val="0"/>
                <w:color w:val="000000" w:themeColor="text1" w:themeTint="FF" w:themeShade="FF"/>
                <w:sz w:val="22"/>
                <w:szCs w:val="22"/>
                <w:lang w:val="en-US"/>
              </w:rPr>
            </w:pPr>
            <w:r w:rsidRPr="34E5DB69" w:rsidR="0E1DF8CD">
              <w:rPr>
                <w:rFonts w:ascii="Arial" w:hAnsi="Arial" w:eastAsia="Arial" w:cs="Arial"/>
                <w:b w:val="1"/>
                <w:bCs w:val="1"/>
                <w:i w:val="0"/>
                <w:iCs w:val="0"/>
                <w:caps w:val="0"/>
                <w:smallCaps w:val="0"/>
                <w:noProof w:val="0"/>
                <w:color w:val="000000" w:themeColor="text1" w:themeTint="FF" w:themeShade="FF"/>
                <w:sz w:val="22"/>
                <w:szCs w:val="22"/>
                <w:lang w:val="es-ES"/>
              </w:rPr>
              <w:t xml:space="preserve">Video and </w:t>
            </w:r>
            <w:r w:rsidRPr="34E5DB69" w:rsidR="0E1DF8CD">
              <w:rPr>
                <w:rFonts w:ascii="Arial" w:hAnsi="Arial" w:eastAsia="Arial" w:cs="Arial"/>
                <w:b w:val="1"/>
                <w:bCs w:val="1"/>
                <w:i w:val="0"/>
                <w:iCs w:val="0"/>
                <w:caps w:val="0"/>
                <w:smallCaps w:val="0"/>
                <w:noProof w:val="0"/>
                <w:color w:val="000000" w:themeColor="text1" w:themeTint="FF" w:themeShade="FF"/>
                <w:sz w:val="22"/>
                <w:szCs w:val="22"/>
                <w:lang w:val="es-ES"/>
              </w:rPr>
              <w:t>photo</w:t>
            </w:r>
            <w:r w:rsidRPr="34E5DB69" w:rsidR="0E1DF8CD">
              <w:rPr>
                <w:rFonts w:ascii="Arial" w:hAnsi="Arial" w:eastAsia="Arial" w:cs="Arial"/>
                <w:b w:val="1"/>
                <w:bCs w:val="1"/>
                <w:i w:val="0"/>
                <w:iCs w:val="0"/>
                <w:caps w:val="0"/>
                <w:smallCaps w:val="0"/>
                <w:noProof w:val="0"/>
                <w:color w:val="000000" w:themeColor="text1" w:themeTint="FF" w:themeShade="FF"/>
                <w:sz w:val="22"/>
                <w:szCs w:val="22"/>
                <w:lang w:val="es-ES"/>
              </w:rPr>
              <w:t xml:space="preserve"> </w:t>
            </w:r>
            <w:r w:rsidRPr="34E5DB69" w:rsidR="0E1DF8CD">
              <w:rPr>
                <w:rFonts w:ascii="Arial" w:hAnsi="Arial" w:eastAsia="Arial" w:cs="Arial"/>
                <w:b w:val="1"/>
                <w:bCs w:val="1"/>
                <w:i w:val="0"/>
                <w:iCs w:val="0"/>
                <w:caps w:val="0"/>
                <w:smallCaps w:val="0"/>
                <w:noProof w:val="0"/>
                <w:color w:val="000000" w:themeColor="text1" w:themeTint="FF" w:themeShade="FF"/>
                <w:sz w:val="22"/>
                <w:szCs w:val="22"/>
                <w:lang w:val="es-ES"/>
              </w:rPr>
              <w:t>materials</w:t>
            </w:r>
            <w:r w:rsidRPr="34E5DB69" w:rsidR="0E1DF8CD">
              <w:rPr>
                <w:rFonts w:ascii="Arial" w:hAnsi="Arial" w:eastAsia="Arial" w:cs="Arial"/>
                <w:b w:val="1"/>
                <w:bCs w:val="1"/>
                <w:i w:val="0"/>
                <w:iCs w:val="0"/>
                <w:caps w:val="0"/>
                <w:smallCaps w:val="0"/>
                <w:noProof w:val="0"/>
                <w:color w:val="000000" w:themeColor="text1" w:themeTint="FF" w:themeShade="FF"/>
                <w:sz w:val="22"/>
                <w:szCs w:val="22"/>
                <w:lang w:val="es-ES"/>
              </w:rPr>
              <w:t xml:space="preserve"> </w:t>
            </w:r>
            <w:r w:rsidRPr="34E5DB69" w:rsidR="0E1DF8CD">
              <w:rPr>
                <w:rFonts w:ascii="Arial" w:hAnsi="Arial" w:eastAsia="Arial" w:cs="Arial"/>
                <w:b w:val="1"/>
                <w:bCs w:val="1"/>
                <w:i w:val="0"/>
                <w:iCs w:val="0"/>
                <w:caps w:val="0"/>
                <w:smallCaps w:val="0"/>
                <w:noProof w:val="0"/>
                <w:color w:val="000000" w:themeColor="text1" w:themeTint="FF" w:themeShade="FF"/>
                <w:sz w:val="22"/>
                <w:szCs w:val="22"/>
                <w:lang w:val="es-ES"/>
              </w:rPr>
              <w:t>of</w:t>
            </w:r>
            <w:r w:rsidRPr="34E5DB69" w:rsidR="0E1DF8CD">
              <w:rPr>
                <w:rFonts w:ascii="Arial" w:hAnsi="Arial" w:eastAsia="Arial" w:cs="Arial"/>
                <w:b w:val="1"/>
                <w:bCs w:val="1"/>
                <w:i w:val="0"/>
                <w:iCs w:val="0"/>
                <w:caps w:val="0"/>
                <w:smallCaps w:val="0"/>
                <w:noProof w:val="0"/>
                <w:color w:val="000000" w:themeColor="text1" w:themeTint="FF" w:themeShade="FF"/>
                <w:sz w:val="22"/>
                <w:szCs w:val="22"/>
                <w:lang w:val="es-ES"/>
              </w:rPr>
              <w:t xml:space="preserve"> </w:t>
            </w:r>
            <w:r w:rsidRPr="34E5DB69" w:rsidR="0E1DF8CD">
              <w:rPr>
                <w:rFonts w:ascii="Arial" w:hAnsi="Arial" w:eastAsia="Arial" w:cs="Arial"/>
                <w:b w:val="1"/>
                <w:bCs w:val="1"/>
                <w:i w:val="0"/>
                <w:iCs w:val="0"/>
                <w:caps w:val="0"/>
                <w:smallCaps w:val="0"/>
                <w:noProof w:val="0"/>
                <w:color w:val="000000" w:themeColor="text1" w:themeTint="FF" w:themeShade="FF"/>
                <w:sz w:val="22"/>
                <w:szCs w:val="22"/>
                <w:lang w:val="es-ES"/>
              </w:rPr>
              <w:t>the</w:t>
            </w:r>
            <w:r w:rsidRPr="34E5DB69" w:rsidR="0E1DF8CD">
              <w:rPr>
                <w:rFonts w:ascii="Arial" w:hAnsi="Arial" w:eastAsia="Arial" w:cs="Arial"/>
                <w:b w:val="1"/>
                <w:bCs w:val="1"/>
                <w:i w:val="0"/>
                <w:iCs w:val="0"/>
                <w:caps w:val="0"/>
                <w:smallCaps w:val="0"/>
                <w:noProof w:val="0"/>
                <w:color w:val="000000" w:themeColor="text1" w:themeTint="FF" w:themeShade="FF"/>
                <w:sz w:val="22"/>
                <w:szCs w:val="22"/>
                <w:lang w:val="es-ES"/>
              </w:rPr>
              <w:t xml:space="preserve"> inventor/</w:t>
            </w:r>
            <w:r w:rsidRPr="34E5DB69" w:rsidR="0E1DF8CD">
              <w:rPr>
                <w:rFonts w:ascii="Arial" w:hAnsi="Arial" w:eastAsia="Arial" w:cs="Arial"/>
                <w:b w:val="1"/>
                <w:bCs w:val="1"/>
                <w:i w:val="0"/>
                <w:iCs w:val="0"/>
                <w:caps w:val="0"/>
                <w:smallCaps w:val="0"/>
                <w:noProof w:val="0"/>
                <w:color w:val="000000" w:themeColor="text1" w:themeTint="FF" w:themeShade="FF"/>
                <w:sz w:val="22"/>
                <w:szCs w:val="22"/>
                <w:lang w:val="es-ES"/>
              </w:rPr>
              <w:t>invention</w:t>
            </w:r>
            <w:r w:rsidRPr="34E5DB69" w:rsidR="0E1DF8CD">
              <w:rPr>
                <w:rFonts w:ascii="Arial" w:hAnsi="Arial" w:eastAsia="Arial" w:cs="Arial"/>
                <w:b w:val="1"/>
                <w:bCs w:val="1"/>
                <w:i w:val="0"/>
                <w:iCs w:val="0"/>
                <w:caps w:val="0"/>
                <w:smallCaps w:val="0"/>
                <w:noProof w:val="0"/>
                <w:color w:val="000000" w:themeColor="text1" w:themeTint="FF" w:themeShade="FF"/>
                <w:sz w:val="22"/>
                <w:szCs w:val="22"/>
                <w:lang w:val="es-ES"/>
              </w:rPr>
              <w:t xml:space="preserve"> </w:t>
            </w:r>
            <w:r w:rsidRPr="34E5DB69" w:rsidR="0E1DF8CD">
              <w:rPr>
                <w:rFonts w:ascii="Arial" w:hAnsi="Arial" w:eastAsia="Arial" w:cs="Arial"/>
                <w:b w:val="1"/>
                <w:bCs w:val="1"/>
                <w:i w:val="0"/>
                <w:iCs w:val="0"/>
                <w:caps w:val="0"/>
                <w:smallCaps w:val="0"/>
                <w:noProof w:val="0"/>
                <w:color w:val="000000" w:themeColor="text1" w:themeTint="FF" w:themeShade="FF"/>
                <w:sz w:val="22"/>
                <w:szCs w:val="22"/>
                <w:lang w:val="es-ES"/>
              </w:rPr>
              <w:t>available</w:t>
            </w:r>
            <w:r w:rsidRPr="34E5DB69" w:rsidR="0E1DF8CD">
              <w:rPr>
                <w:rFonts w:ascii="Arial" w:hAnsi="Arial" w:eastAsia="Arial" w:cs="Arial"/>
                <w:b w:val="1"/>
                <w:bCs w:val="1"/>
                <w:i w:val="0"/>
                <w:iCs w:val="0"/>
                <w:caps w:val="0"/>
                <w:smallCaps w:val="0"/>
                <w:noProof w:val="0"/>
                <w:color w:val="000000" w:themeColor="text1" w:themeTint="FF" w:themeShade="FF"/>
                <w:sz w:val="22"/>
                <w:szCs w:val="22"/>
                <w:lang w:val="es-ES"/>
              </w:rPr>
              <w:t xml:space="preserve"> </w:t>
            </w:r>
            <w:hyperlink r:id="R8d7b89ea236b40cb">
              <w:r w:rsidRPr="34E5DB69" w:rsidR="0E1DF8CD">
                <w:rPr>
                  <w:rStyle w:val="Hyperlink"/>
                  <w:rFonts w:ascii="Arial" w:hAnsi="Arial" w:eastAsia="Arial" w:cs="Arial"/>
                  <w:b w:val="1"/>
                  <w:bCs w:val="1"/>
                  <w:i w:val="0"/>
                  <w:iCs w:val="0"/>
                  <w:caps w:val="0"/>
                  <w:smallCaps w:val="0"/>
                  <w:strike w:val="0"/>
                  <w:dstrike w:val="0"/>
                  <w:noProof w:val="0"/>
                  <w:color w:val="0000FF"/>
                  <w:sz w:val="22"/>
                  <w:szCs w:val="22"/>
                  <w:lang w:val="es-ES"/>
                </w:rPr>
                <w:t>here</w:t>
              </w:r>
            </w:hyperlink>
          </w:p>
        </w:tc>
      </w:tr>
    </w:tbl>
    <w:p w:rsidR="34E5DB69" w:rsidP="34E5DB69" w:rsidRDefault="34E5DB69" w14:paraId="317DC81B" w14:textId="64A11BF0">
      <w:pPr>
        <w:pStyle w:val="Cuerpo"/>
        <w:spacing w:after="180"/>
        <w:ind w:left="0"/>
        <w:jc w:val="right"/>
        <w:rPr>
          <w:rStyle w:val="Ninguno"/>
          <w:b w:val="1"/>
          <w:bCs w:val="1"/>
          <w:sz w:val="28"/>
          <w:szCs w:val="28"/>
        </w:rPr>
      </w:pPr>
    </w:p>
    <w:p w:rsidR="00B46D61" w:rsidP="58115D52" w:rsidRDefault="005A7398" w14:paraId="53A1BF1E" w14:textId="77777777">
      <w:pPr>
        <w:pStyle w:val="Cuerpo"/>
        <w:spacing w:after="180"/>
        <w:ind w:left="0"/>
        <w:jc w:val="right"/>
        <w:rPr>
          <w:rStyle w:val="Ninguno"/>
          <w:b w:val="1"/>
          <w:bCs w:val="1"/>
          <w:sz w:val="28"/>
          <w:szCs w:val="28"/>
        </w:rPr>
      </w:pPr>
      <w:r w:rsidRPr="58115D52" w:rsidR="005A7398">
        <w:rPr>
          <w:rStyle w:val="Ninguno"/>
          <w:b w:val="1"/>
          <w:bCs w:val="1"/>
          <w:sz w:val="28"/>
          <w:szCs w:val="28"/>
        </w:rPr>
        <w:t xml:space="preserve">PRESS RELEASE </w:t>
      </w:r>
    </w:p>
    <w:p w:rsidR="00B46D61" w:rsidRDefault="4520B44A" w14:paraId="393489B7" w14:textId="77777777">
      <w:pPr>
        <w:pStyle w:val="Cuerpo"/>
        <w:jc w:val="center"/>
        <w:rPr>
          <w:rStyle w:val="Ninguno"/>
          <w:b/>
          <w:bCs/>
          <w:sz w:val="28"/>
          <w:szCs w:val="28"/>
        </w:rPr>
      </w:pPr>
      <w:r w:rsidRPr="4520B44A">
        <w:rPr>
          <w:rStyle w:val="Ninguno"/>
          <w:b/>
          <w:bCs/>
          <w:sz w:val="28"/>
          <w:szCs w:val="28"/>
        </w:rPr>
        <w:t>Cleaning the air with nature: Chilean inventors selected as finalists for the European Inventor Award 2026</w:t>
      </w:r>
    </w:p>
    <w:p w:rsidR="4520B44A" w:rsidP="4520B44A" w:rsidRDefault="4520B44A" w14:paraId="3F233B9D" w14:textId="6250EA8B">
      <w:pPr>
        <w:pStyle w:val="Cuerpo"/>
      </w:pPr>
    </w:p>
    <w:p w:rsidR="00B46D61" w:rsidP="0998F36C" w:rsidRDefault="4520B44A" w14:paraId="31714979" w14:textId="77777777">
      <w:pPr>
        <w:pStyle w:val="Cuerpo"/>
        <w:numPr>
          <w:ilvl w:val="0"/>
          <w:numId w:val="2"/>
        </w:numPr>
        <w:jc w:val="both"/>
        <w:rPr>
          <w:rStyle w:val="Ninguno"/>
          <w:b/>
          <w:bCs/>
        </w:rPr>
      </w:pPr>
      <w:r w:rsidRPr="0998F36C">
        <w:rPr>
          <w:rStyle w:val="Ninguno"/>
          <w:b/>
          <w:bCs/>
        </w:rPr>
        <w:t>Agricultural engineer Aní</w:t>
      </w:r>
      <w:r w:rsidRPr="0998F36C">
        <w:rPr>
          <w:rStyle w:val="Ninguno"/>
          <w:b/>
          <w:bCs/>
          <w:lang w:val="it-IT"/>
        </w:rPr>
        <w:t>bal Montalva Rodr</w:t>
      </w:r>
      <w:r w:rsidRPr="0998F36C">
        <w:rPr>
          <w:rStyle w:val="Ninguno"/>
          <w:b/>
          <w:bCs/>
        </w:rPr>
        <w:t>íguez and architect Miguel Á</w:t>
      </w:r>
      <w:r w:rsidRPr="0998F36C">
        <w:rPr>
          <w:rStyle w:val="Ninguno"/>
          <w:b/>
          <w:bCs/>
          <w:lang w:val="es-ES"/>
        </w:rPr>
        <w:t>ngel Fern</w:t>
      </w:r>
      <w:r w:rsidRPr="0998F36C">
        <w:rPr>
          <w:rStyle w:val="Ninguno"/>
          <w:b/>
          <w:bCs/>
        </w:rPr>
        <w:t>ández Donoso developed a living biofilter that reduces fine particulate air pollution by more than 90%</w:t>
      </w:r>
    </w:p>
    <w:p w:rsidR="0957D79D" w:rsidP="0998F36C" w:rsidRDefault="0957D79D" w14:paraId="63B326E3" w14:textId="09FECE67">
      <w:pPr>
        <w:pStyle w:val="Cuerpo"/>
        <w:numPr>
          <w:ilvl w:val="0"/>
          <w:numId w:val="2"/>
        </w:numPr>
        <w:jc w:val="both"/>
        <w:rPr>
          <w:rStyle w:val="Ninguno"/>
          <w:b/>
          <w:bCs/>
        </w:rPr>
      </w:pPr>
      <w:r w:rsidRPr="0998F36C">
        <w:rPr>
          <w:rStyle w:val="Ninguno"/>
          <w:b/>
          <w:bCs/>
        </w:rPr>
        <w:t>The nature-inspired system uses biological processes to remove pollutants from combustion gases</w:t>
      </w:r>
      <w:r w:rsidRPr="0998F36C">
        <w:rPr>
          <w:rStyle w:val="Ninguno"/>
          <w:b/>
          <w:bCs/>
          <w:lang w:val="es-ES"/>
        </w:rPr>
        <w:t xml:space="preserve">, </w:t>
      </w:r>
      <w:r w:rsidRPr="0998F36C">
        <w:rPr>
          <w:rStyle w:val="Ninguno"/>
          <w:b/>
          <w:bCs/>
        </w:rPr>
        <w:t>making smoke and odour disappear</w:t>
      </w:r>
    </w:p>
    <w:p w:rsidR="00B46D61" w:rsidP="0998F36C" w:rsidRDefault="4520B44A" w14:paraId="27EB3E69" w14:textId="77777777">
      <w:pPr>
        <w:pStyle w:val="Cuerpo"/>
        <w:numPr>
          <w:ilvl w:val="0"/>
          <w:numId w:val="2"/>
        </w:numPr>
        <w:jc w:val="both"/>
        <w:rPr>
          <w:rStyle w:val="Ninguno"/>
          <w:b/>
          <w:bCs/>
        </w:rPr>
      </w:pPr>
      <w:r w:rsidRPr="0998F36C">
        <w:rPr>
          <w:rStyle w:val="Ninguno"/>
          <w:b/>
          <w:bCs/>
        </w:rPr>
        <w:t>The Chilean inventor duo are finalists in the ‘Non-EPO Countries’ category. The winners will be announced during the Award ceremony on 2 July 2026 in Berlin</w:t>
      </w:r>
    </w:p>
    <w:p w:rsidR="00B46D61" w:rsidP="0998F36C" w:rsidRDefault="4520B44A" w14:paraId="27F33485" w14:textId="77777777">
      <w:pPr>
        <w:pStyle w:val="Cuerpo"/>
        <w:numPr>
          <w:ilvl w:val="0"/>
          <w:numId w:val="2"/>
        </w:numPr>
        <w:jc w:val="both"/>
        <w:rPr>
          <w:rStyle w:val="Ninguno"/>
          <w:b/>
          <w:bCs/>
        </w:rPr>
      </w:pPr>
      <w:r w:rsidRPr="0998F36C">
        <w:rPr>
          <w:rStyle w:val="Ninguno"/>
          <w:b/>
          <w:bCs/>
        </w:rPr>
        <w:t>Public voting for the Popular Prize opens today and will be running until the ceremony on 2 July 2026</w:t>
      </w:r>
    </w:p>
    <w:p w:rsidR="4520B44A" w:rsidP="4520B44A" w:rsidRDefault="4520B44A" w14:paraId="39782142" w14:textId="0BA4D9F8">
      <w:pPr>
        <w:pStyle w:val="Cuerpo"/>
      </w:pPr>
    </w:p>
    <w:p w:rsidR="00B46D61" w:rsidRDefault="4520B44A" w14:paraId="4AFF0360" w14:textId="672FA271">
      <w:pPr>
        <w:pStyle w:val="Cuerpo"/>
        <w:jc w:val="both"/>
        <w:rPr>
          <w:rStyle w:val="Ninguno"/>
          <w:b/>
          <w:bCs/>
        </w:rPr>
      </w:pPr>
      <w:r w:rsidRPr="09ED313B">
        <w:rPr>
          <w:rStyle w:val="Ninguno"/>
          <w:b/>
          <w:bCs/>
        </w:rPr>
        <w:t xml:space="preserve">Munich, 12 May 2026 </w:t>
      </w:r>
      <w:r w:rsidRPr="09ED313B">
        <w:rPr>
          <w:rStyle w:val="Ninguno"/>
        </w:rPr>
        <w:t xml:space="preserve">– According to </w:t>
      </w:r>
      <w:hyperlink r:id="rId7">
        <w:r w:rsidRPr="09ED313B">
          <w:rPr>
            <w:rStyle w:val="Hyperlink"/>
          </w:rPr>
          <w:t>Chile’s Ministry of Energy</w:t>
        </w:r>
      </w:hyperlink>
      <w:r w:rsidRPr="09ED313B">
        <w:rPr>
          <w:rStyle w:val="Ninguno"/>
        </w:rPr>
        <w:t xml:space="preserve">, around 72% of households in the south-central regions rely on firewood as their main source of heating, while many industries produce smoke and odours from combustion processes, all contributing to poor air quality. Governmental sources estimate that nearly 10 million inhabitants in Chile are exposed to particulate matter levels up to eight times higher than WHO recommendations. Chilean inventors </w:t>
      </w:r>
      <w:r w:rsidRPr="09ED313B">
        <w:rPr>
          <w:rStyle w:val="Ninguno"/>
          <w:b/>
          <w:bCs/>
        </w:rPr>
        <w:t xml:space="preserve">Aníbal Montalva Rodríguez </w:t>
      </w:r>
      <w:r w:rsidRPr="09ED313B">
        <w:rPr>
          <w:rStyle w:val="Ninguno"/>
        </w:rPr>
        <w:t>and</w:t>
      </w:r>
      <w:r w:rsidRPr="09ED313B">
        <w:rPr>
          <w:rStyle w:val="Ninguno"/>
          <w:b/>
          <w:bCs/>
        </w:rPr>
        <w:t xml:space="preserve"> Miguel Ángel Fernández Donoso have developed a living biofilter that reduces particulate matter emissions </w:t>
      </w:r>
      <w:r w:rsidRPr="09ED313B">
        <w:rPr>
          <w:rStyle w:val="Ninguno"/>
          <w:b/>
          <w:bCs/>
          <w:lang w:val="es-ES"/>
        </w:rPr>
        <w:t xml:space="preserve">and odours </w:t>
      </w:r>
      <w:r w:rsidRPr="09ED313B">
        <w:rPr>
          <w:rStyle w:val="Ninguno"/>
          <w:b/>
          <w:bCs/>
        </w:rPr>
        <w:t>by more than 90%</w:t>
      </w:r>
      <w:r w:rsidRPr="09ED313B">
        <w:rPr>
          <w:rStyle w:val="Ninguno"/>
        </w:rPr>
        <w:t>, using plants and microorganisms to clean polluted air</w:t>
      </w:r>
      <w:r w:rsidRPr="09ED313B">
        <w:rPr>
          <w:rStyle w:val="Ninguno"/>
          <w:lang w:val="es-ES"/>
        </w:rPr>
        <w:t>,</w:t>
      </w:r>
      <w:r w:rsidRPr="09ED313B">
        <w:rPr>
          <w:rStyle w:val="Ninguno"/>
        </w:rPr>
        <w:t xml:space="preserve"> making smoke disappear. For this work, </w:t>
      </w:r>
      <w:r w:rsidRPr="09ED313B">
        <w:rPr>
          <w:rStyle w:val="Ninguno"/>
          <w:b/>
          <w:bCs/>
        </w:rPr>
        <w:t>they have been selected as finalists in the ‘Non-EPO Countries’ category of the European Inventor Award 2026</w:t>
      </w:r>
      <w:r w:rsidRPr="09ED313B">
        <w:rPr>
          <w:rStyle w:val="Ninguno"/>
        </w:rPr>
        <w:t xml:space="preserve"> by an independent jury.</w:t>
      </w:r>
    </w:p>
    <w:p w:rsidR="00B46D61" w:rsidRDefault="00B46D61" w14:paraId="672A6659" w14:textId="77777777">
      <w:pPr>
        <w:pStyle w:val="Cuerpo"/>
        <w:jc w:val="both"/>
      </w:pPr>
    </w:p>
    <w:p w:rsidR="00B46D61" w:rsidRDefault="005A7398" w14:paraId="1F211950" w14:textId="77777777">
      <w:pPr>
        <w:pStyle w:val="Cuerpo"/>
        <w:spacing w:after="180"/>
        <w:jc w:val="both"/>
        <w:rPr>
          <w:rStyle w:val="Ninguno"/>
          <w:b/>
          <w:bCs/>
          <w:color w:val="AE0009"/>
          <w:u w:color="AE0009"/>
        </w:rPr>
      </w:pPr>
      <w:r>
        <w:rPr>
          <w:rStyle w:val="Ninguno"/>
          <w:b/>
          <w:bCs/>
          <w:color w:val="AE0009"/>
          <w:u w:color="AE0009"/>
        </w:rPr>
        <w:t>Turning plants into air filters</w:t>
      </w:r>
    </w:p>
    <w:p w:rsidR="00B46D61" w:rsidP="4520B44A" w:rsidRDefault="4520B44A" w14:paraId="3929829A" w14:textId="2C8F4081">
      <w:pPr>
        <w:pStyle w:val="Cuerpo"/>
        <w:spacing w:before="240" w:after="240"/>
        <w:jc w:val="both"/>
        <w:rPr>
          <w:lang w:val="es-ES"/>
        </w:rPr>
      </w:pPr>
      <w:r w:rsidRPr="4520B44A">
        <w:rPr>
          <w:rStyle w:val="Ninguno"/>
        </w:rPr>
        <w:t>In many Chilean cities, especially during winter, smoke from residential heating accumulates at street level, exposing residents to high concentrations of fine particulate matter (PM2.5). Conventional air-cleaning technologies are often energy-intensive, costly or poorly suited to dense urban environments.</w:t>
      </w:r>
    </w:p>
    <w:p w:rsidR="00B46D61" w:rsidP="4520B44A" w:rsidRDefault="4520B44A" w14:paraId="0DEA5C23" w14:textId="57B3BC5F">
      <w:pPr>
        <w:pStyle w:val="Cuerpo"/>
        <w:spacing w:before="240" w:after="240"/>
        <w:jc w:val="both"/>
      </w:pPr>
      <w:r>
        <w:rPr>
          <w:rStyle w:val="Ninguno"/>
        </w:rPr>
        <w:t>Agricultural engineer Montalva Rodríguez and architect Fernández Donoso developed a system that draws smoke through a vertical structure filled with vegetation and a specially designed substrate. As the exhaust gases from the furnaces are cooled down and passed through the system,</w:t>
      </w:r>
      <w:r>
        <w:t xml:space="preserve"> </w:t>
      </w:r>
      <w:r w:rsidRPr="0998F36C">
        <w:rPr>
          <w:rStyle w:val="Ninguno"/>
        </w:rPr>
        <w:t>microorganisms and plant roots break down the pollutants,</w:t>
      </w:r>
      <w:r w:rsidRPr="0998F36C">
        <w:rPr>
          <w:rStyle w:val="Ninguno"/>
          <w:lang w:val="es-ES"/>
        </w:rPr>
        <w:t xml:space="preserve"> </w:t>
      </w:r>
      <w:r w:rsidRPr="0998F36C">
        <w:rPr>
          <w:rStyle w:val="Ninguno"/>
        </w:rPr>
        <w:t>absorbing them as nutrients to grow more healthily, creating a</w:t>
      </w:r>
      <w:r w:rsidRPr="0998F36C">
        <w:rPr>
          <w:rStyle w:val="Ninguno"/>
          <w:color w:val="EE0000"/>
        </w:rPr>
        <w:t xml:space="preserve"> </w:t>
      </w:r>
      <w:r w:rsidRPr="0998F36C">
        <w:rPr>
          <w:rStyle w:val="Ninguno"/>
        </w:rPr>
        <w:t>mutually beneficial ecosystem.</w:t>
      </w:r>
      <w:r>
        <w:rPr>
          <w:rStyle w:val="Ninguno"/>
        </w:rPr>
        <w:t xml:space="preserve"> The filter operates continuously, requires little energy and is scalable, meaning it can be installed directly in </w:t>
      </w:r>
      <w:r w:rsidRPr="0998F36C">
        <w:rPr>
          <w:rStyle w:val="Ninguno"/>
        </w:rPr>
        <w:t>homes</w:t>
      </w:r>
      <w:r w:rsidRPr="0998F36C">
        <w:rPr>
          <w:rStyle w:val="Ninguno"/>
          <w:lang w:val="es-ES"/>
        </w:rPr>
        <w:t xml:space="preserve">, </w:t>
      </w:r>
      <w:r w:rsidRPr="0998F36C">
        <w:t>public spaces - such as streets, schools and hospitals, and large industrial settings</w:t>
      </w:r>
      <w:r w:rsidRPr="4520B44A">
        <w:t xml:space="preserve">. While </w:t>
      </w:r>
      <w:r w:rsidRPr="0998F36C">
        <w:t>originally</w:t>
      </w:r>
      <w:r w:rsidRPr="4520B44A">
        <w:t xml:space="preserve"> aimed at wood-fed furnaces, the solution is suited for retrieving particulate matter from other fuels and </w:t>
      </w:r>
      <w:r w:rsidRPr="0998F36C">
        <w:t>has exceptional results in odour-control.</w:t>
      </w:r>
      <w:r>
        <w:t xml:space="preserve"> </w:t>
      </w:r>
    </w:p>
    <w:p w:rsidR="00B46D61" w:rsidP="0998F36C" w:rsidRDefault="4520B44A" w14:paraId="0D6B81CC" w14:textId="5409B2FD">
      <w:pPr>
        <w:pStyle w:val="Cuerpo"/>
        <w:spacing w:before="240" w:after="240"/>
        <w:jc w:val="both"/>
        <w:rPr>
          <w:rStyle w:val="Ninguno"/>
          <w:lang w:val="pt-PT"/>
        </w:rPr>
      </w:pPr>
      <w:r w:rsidRPr="55370F7E">
        <w:rPr>
          <w:rStyle w:val="Ninguno"/>
          <w:i/>
          <w:iCs/>
          <w:lang w:val="ar-SA"/>
        </w:rPr>
        <w:t>“</w:t>
      </w:r>
      <w:r w:rsidRPr="55370F7E">
        <w:rPr>
          <w:rStyle w:val="Ninguno"/>
          <w:i/>
          <w:iCs/>
        </w:rPr>
        <w:t xml:space="preserve">The moment you install the filter and turn it on, the smoke from the chimney just disappears. Seeing it vanish in real time is one of the most powerful things about the system,” </w:t>
      </w:r>
      <w:r w:rsidRPr="55370F7E">
        <w:rPr>
          <w:rStyle w:val="Ninguno"/>
        </w:rPr>
        <w:t xml:space="preserve">said </w:t>
      </w:r>
      <w:r w:rsidRPr="55370F7E" w:rsidR="5E2D536B">
        <w:rPr>
          <w:rStyle w:val="Ninguno"/>
        </w:rPr>
        <w:t>Aní</w:t>
      </w:r>
      <w:r w:rsidRPr="55370F7E" w:rsidR="5E2D536B">
        <w:rPr>
          <w:rStyle w:val="Ninguno"/>
          <w:lang w:val="it-IT"/>
        </w:rPr>
        <w:t xml:space="preserve">bal </w:t>
      </w:r>
      <w:r w:rsidRPr="55370F7E">
        <w:rPr>
          <w:rStyle w:val="Ninguno"/>
        </w:rPr>
        <w:t>Montalva Rodrí</w:t>
      </w:r>
      <w:r w:rsidRPr="55370F7E">
        <w:rPr>
          <w:rStyle w:val="Ninguno"/>
          <w:lang w:val="pt-PT"/>
        </w:rPr>
        <w:t xml:space="preserve">guez. The invention improves air quality using natural filtration processes, avoiding chemical treatments, energy-intensive technologies, and allowing for essential affordable resources to serve as clean energy and heat.  </w:t>
      </w:r>
    </w:p>
    <w:p w:rsidR="00B46D61" w:rsidP="4520B44A" w:rsidRDefault="4520B44A" w14:paraId="57C86846" w14:textId="77777777">
      <w:pPr>
        <w:pStyle w:val="Cuerpo"/>
        <w:spacing w:before="240" w:after="240" w:line="268" w:lineRule="auto"/>
        <w:jc w:val="both"/>
        <w:rPr>
          <w:rStyle w:val="Ninguno"/>
          <w:b/>
          <w:bCs/>
          <w:color w:val="B13A3C"/>
        </w:rPr>
      </w:pPr>
      <w:r>
        <w:rPr>
          <w:rStyle w:val="Ninguno"/>
          <w:b/>
          <w:bCs/>
          <w:color w:val="B13A3C"/>
        </w:rPr>
        <w:t>Developing and deploying a living biofilter</w:t>
      </w:r>
    </w:p>
    <w:p w:rsidR="00B46D61" w:rsidP="0998F36C" w:rsidRDefault="4520B44A" w14:paraId="46FF0103" w14:textId="2E4F5616">
      <w:pPr>
        <w:pStyle w:val="Cuerpo"/>
        <w:spacing w:before="240" w:after="240"/>
        <w:jc w:val="both"/>
        <w:rPr>
          <w:rStyle w:val="Ninguno"/>
        </w:rPr>
      </w:pPr>
      <w:r w:rsidRPr="0998F36C">
        <w:rPr>
          <w:rStyle w:val="Ninguno"/>
        </w:rPr>
        <w:t>The system emerged from the inventors’ concern about the visible and persistent air-quality problems affecting Chilean cities</w:t>
      </w:r>
      <w:r w:rsidRPr="0998F36C">
        <w:rPr>
          <w:rStyle w:val="Ninguno"/>
          <w:lang w:val="es-ES"/>
        </w:rPr>
        <w:t xml:space="preserve">. </w:t>
      </w:r>
      <w:r w:rsidRPr="0998F36C">
        <w:t>Using their knowledge and experience in the fields of agronomy and mechanics, they developed an approach to clean air directly, using nature as their main inspiration and material.</w:t>
      </w:r>
    </w:p>
    <w:p w:rsidR="00B46D61" w:rsidP="4520B44A" w:rsidRDefault="4520B44A" w14:paraId="21548B3F" w14:textId="205E7728">
      <w:pPr>
        <w:pStyle w:val="Cuerpo"/>
        <w:spacing w:before="240" w:after="240"/>
        <w:jc w:val="both"/>
      </w:pPr>
      <w:r w:rsidRPr="0998F36C">
        <w:rPr>
          <w:rStyle w:val="Ninguno"/>
        </w:rPr>
        <w:t>This work led to the development of a patented technology and the creation of the company Filtrovivo, which has since deployed biofilters in several Chilean regions, including Tarapacá</w:t>
      </w:r>
      <w:r w:rsidRPr="0998F36C">
        <w:rPr>
          <w:rStyle w:val="Ninguno"/>
          <w:lang w:val="it-IT"/>
        </w:rPr>
        <w:t>, Metropolitana, O</w:t>
      </w:r>
      <w:r w:rsidRPr="0998F36C">
        <w:rPr>
          <w:rStyle w:val="Ninguno"/>
        </w:rPr>
        <w:t>’</w:t>
      </w:r>
      <w:r w:rsidRPr="0998F36C">
        <w:rPr>
          <w:rStyle w:val="Ninguno"/>
          <w:lang w:val="it-IT"/>
        </w:rPr>
        <w:t xml:space="preserve">Higgins, Maule, </w:t>
      </w:r>
      <w:r w:rsidRPr="0998F36C">
        <w:rPr>
          <w:rStyle w:val="Ninguno"/>
          <w:lang w:val="es-ES"/>
        </w:rPr>
        <w:t>Ñ</w:t>
      </w:r>
      <w:r w:rsidRPr="0998F36C">
        <w:rPr>
          <w:rStyle w:val="Ninguno"/>
        </w:rPr>
        <w:t>uble, Biobí</w:t>
      </w:r>
      <w:r w:rsidRPr="0998F36C">
        <w:rPr>
          <w:rStyle w:val="Ninguno"/>
          <w:lang w:val="de-DE"/>
        </w:rPr>
        <w:t>o, Araucan</w:t>
      </w:r>
      <w:r w:rsidRPr="0998F36C">
        <w:rPr>
          <w:rStyle w:val="Ninguno"/>
        </w:rPr>
        <w:t>ía, and Ays</w:t>
      </w:r>
      <w:r w:rsidRPr="0998F36C">
        <w:rPr>
          <w:rStyle w:val="Ninguno"/>
          <w:lang w:val="fr-FR"/>
        </w:rPr>
        <w:t>é</w:t>
      </w:r>
      <w:r w:rsidRPr="0998F36C">
        <w:rPr>
          <w:rStyle w:val="Ninguno"/>
        </w:rPr>
        <w:t xml:space="preserve">n. </w:t>
      </w:r>
      <w:r w:rsidRPr="0998F36C">
        <w:t xml:space="preserve">The system has attracted interest as a scalable and adaptable solution for other areas facing air-quality challenges linked to biomass burning, urban pollution and odour control. </w:t>
      </w:r>
    </w:p>
    <w:p w:rsidR="00B46D61" w:rsidRDefault="0998F36C" w14:paraId="55F69A89" w14:textId="3F5214C2">
      <w:pPr>
        <w:pStyle w:val="Cuerpo"/>
        <w:spacing w:before="240" w:after="240" w:line="268" w:lineRule="auto"/>
        <w:jc w:val="both"/>
        <w:rPr>
          <w:rStyle w:val="Ninguno"/>
          <w:shd w:val="clear" w:color="auto" w:fill="FFFF00"/>
        </w:rPr>
      </w:pPr>
      <w:r w:rsidRPr="55370F7E">
        <w:rPr>
          <w:rStyle w:val="Ninguno"/>
          <w:i/>
          <w:iCs/>
          <w:lang w:val="ar-SA"/>
        </w:rPr>
        <w:t>“</w:t>
      </w:r>
      <w:r w:rsidRPr="55370F7E">
        <w:rPr>
          <w:rStyle w:val="Ninguno"/>
          <w:i/>
          <w:iCs/>
        </w:rPr>
        <w:t>In Chile, people are used to importing technology, not exporting it. Growing up here, where resources are often limited, really shaped how we approach problems. It pushed us to think creatively and look for solutions no one else was offering,”</w:t>
      </w:r>
      <w:r w:rsidRPr="55370F7E">
        <w:rPr>
          <w:rStyle w:val="Ninguno"/>
        </w:rPr>
        <w:t xml:space="preserve"> said </w:t>
      </w:r>
      <w:r w:rsidRPr="55370F7E" w:rsidR="05E351C8">
        <w:rPr>
          <w:rStyle w:val="Ninguno"/>
        </w:rPr>
        <w:t>Miguel Á</w:t>
      </w:r>
      <w:r w:rsidRPr="55370F7E" w:rsidR="05E351C8">
        <w:rPr>
          <w:rStyle w:val="Ninguno"/>
          <w:lang w:val="es-ES"/>
        </w:rPr>
        <w:t xml:space="preserve">ngel </w:t>
      </w:r>
      <w:r w:rsidRPr="55370F7E">
        <w:rPr>
          <w:rStyle w:val="Ninguno"/>
        </w:rPr>
        <w:t>Ferná</w:t>
      </w:r>
      <w:r w:rsidRPr="55370F7E">
        <w:rPr>
          <w:rStyle w:val="Ninguno"/>
          <w:lang w:val="it-IT"/>
        </w:rPr>
        <w:t>ndez Donoso.</w:t>
      </w:r>
    </w:p>
    <w:p w:rsidR="00B46D61" w:rsidP="6FA98B54" w:rsidRDefault="42B10265" w14:paraId="6CF41D59" w14:textId="124CA11C">
      <w:pPr>
        <w:pStyle w:val="Cuerpo"/>
        <w:jc w:val="both"/>
        <w:rPr>
          <w:rStyle w:val="Ninguno"/>
          <w:color w:val="00000A"/>
        </w:rPr>
      </w:pPr>
      <w:r w:rsidRPr="1C3FA46A" w:rsidR="42B10265">
        <w:rPr>
          <w:rStyle w:val="Ninguno"/>
        </w:rPr>
        <w:t>Aní</w:t>
      </w:r>
      <w:r w:rsidRPr="1C3FA46A" w:rsidR="42B10265">
        <w:rPr>
          <w:rStyle w:val="Ninguno"/>
          <w:lang w:val="it-IT"/>
        </w:rPr>
        <w:t>bal</w:t>
      </w:r>
      <w:r w:rsidRPr="1C3FA46A" w:rsidR="42B10265">
        <w:rPr>
          <w:rStyle w:val="Ninguno"/>
          <w:lang w:val="it-IT"/>
        </w:rPr>
        <w:t xml:space="preserve"> </w:t>
      </w:r>
      <w:r w:rsidRPr="1C3FA46A" w:rsidR="42B10265">
        <w:rPr>
          <w:rStyle w:val="Ninguno"/>
          <w:lang w:val="it-IT"/>
        </w:rPr>
        <w:t>Montalva</w:t>
      </w:r>
      <w:r w:rsidRPr="1C3FA46A" w:rsidR="42B10265">
        <w:rPr>
          <w:rStyle w:val="Ninguno"/>
          <w:lang w:val="it-IT"/>
        </w:rPr>
        <w:t xml:space="preserve"> </w:t>
      </w:r>
      <w:r w:rsidRPr="1C3FA46A" w:rsidR="42B10265">
        <w:rPr>
          <w:rStyle w:val="Ninguno"/>
          <w:lang w:val="it-IT"/>
        </w:rPr>
        <w:t>Rodr</w:t>
      </w:r>
      <w:r w:rsidRPr="1C3FA46A" w:rsidR="42B10265">
        <w:rPr>
          <w:rStyle w:val="Ninguno"/>
        </w:rPr>
        <w:t>íguez</w:t>
      </w:r>
      <w:r w:rsidRPr="1C3FA46A" w:rsidR="42B10265">
        <w:rPr>
          <w:rStyle w:val="Ninguno"/>
        </w:rPr>
        <w:t xml:space="preserve"> and Miguel Á</w:t>
      </w:r>
      <w:r w:rsidRPr="1C3FA46A" w:rsidR="42B10265">
        <w:rPr>
          <w:rStyle w:val="Ninguno"/>
          <w:lang w:val="es-ES"/>
        </w:rPr>
        <w:t>ngel</w:t>
      </w:r>
      <w:r w:rsidRPr="1C3FA46A" w:rsidR="42B10265">
        <w:rPr>
          <w:rStyle w:val="Ninguno"/>
          <w:lang w:val="es-ES"/>
        </w:rPr>
        <w:t xml:space="preserve"> </w:t>
      </w:r>
      <w:r w:rsidRPr="1C3FA46A" w:rsidR="42B10265">
        <w:rPr>
          <w:rStyle w:val="Ninguno"/>
          <w:lang w:val="es-ES"/>
        </w:rPr>
        <w:t>Fern</w:t>
      </w:r>
      <w:r w:rsidRPr="1C3FA46A" w:rsidR="42B10265">
        <w:rPr>
          <w:rStyle w:val="Ninguno"/>
        </w:rPr>
        <w:t>ández</w:t>
      </w:r>
      <w:r w:rsidRPr="1C3FA46A" w:rsidR="42B10265">
        <w:rPr>
          <w:rStyle w:val="Ninguno"/>
        </w:rPr>
        <w:t xml:space="preserve"> Donoso are two of three finalists in the ‘Non-EPO Countries’ category of the European Inventor Award 2026.</w:t>
      </w:r>
      <w:r w:rsidRPr="1C3FA46A" w:rsidR="42B10265">
        <w:rPr>
          <w:rStyle w:val="Ninguno"/>
          <w:color w:val="FF0000"/>
        </w:rPr>
        <w:t xml:space="preserve"> </w:t>
      </w:r>
      <w:r w:rsidRPr="1C3FA46A" w:rsidR="64A92F97">
        <w:rPr>
          <w:rFonts w:eastAsia="Arial" w:cs="Arial"/>
          <w:color w:val="000000" w:themeColor="text1" w:themeTint="FF" w:themeShade="FF"/>
        </w:rPr>
        <w:t xml:space="preserve">The other ‘Non-EPO Countries’ finalists are </w:t>
      </w:r>
      <w:r w:rsidRPr="1C3FA46A" w:rsidR="7A6CFBAF">
        <w:rPr>
          <w:rFonts w:eastAsia="Arial" w:cs="Arial"/>
          <w:color w:val="000000" w:themeColor="text1" w:themeTint="FF" w:themeShade="FF"/>
        </w:rPr>
        <w:t xml:space="preserve">the </w:t>
      </w:r>
      <w:r w:rsidRPr="1C3FA46A" w:rsidR="64A92F97">
        <w:rPr>
          <w:rFonts w:eastAsia="Arial" w:cs="Arial"/>
          <w:color w:val="000000" w:themeColor="text1" w:themeTint="FF" w:themeShade="FF"/>
        </w:rPr>
        <w:t xml:space="preserve">American </w:t>
      </w:r>
      <w:r w:rsidRPr="1C3FA46A" w:rsidR="7EF00B23">
        <w:rPr>
          <w:rFonts w:eastAsia="Arial" w:cs="Arial"/>
          <w:color w:val="000000" w:themeColor="text1" w:themeTint="FF" w:themeShade="FF"/>
        </w:rPr>
        <w:t>inventor</w:t>
      </w:r>
      <w:r w:rsidRPr="1C3FA46A" w:rsidR="11DA5663">
        <w:rPr>
          <w:rFonts w:eastAsia="Arial" w:cs="Arial"/>
          <w:color w:val="000000" w:themeColor="text1" w:themeTint="FF" w:themeShade="FF"/>
        </w:rPr>
        <w:t xml:space="preserve"> </w:t>
      </w:r>
      <w:r w:rsidRPr="1C3FA46A" w:rsidR="64A92F97">
        <w:rPr>
          <w:rFonts w:eastAsia="Arial" w:cs="Arial"/>
          <w:color w:val="000000" w:themeColor="text1" w:themeTint="FF" w:themeShade="FF"/>
        </w:rPr>
        <w:t xml:space="preserve">Emily Morris and </w:t>
      </w:r>
      <w:r w:rsidRPr="1C3FA46A" w:rsidR="431F179A">
        <w:rPr>
          <w:rFonts w:eastAsia="Arial" w:cs="Arial"/>
          <w:color w:val="000000" w:themeColor="text1" w:themeTint="FF" w:themeShade="FF"/>
        </w:rPr>
        <w:t>German p</w:t>
      </w:r>
      <w:r w:rsidRPr="1C3FA46A" w:rsidR="59F8EECC">
        <w:rPr>
          <w:rFonts w:eastAsia="Arial" w:cs="Arial"/>
          <w:color w:val="000000" w:themeColor="text1" w:themeTint="FF" w:themeShade="FF"/>
        </w:rPr>
        <w:t xml:space="preserve">rofessor </w:t>
      </w:r>
      <w:r w:rsidRPr="1C3FA46A" w:rsidR="64A92F97">
        <w:rPr>
          <w:rFonts w:eastAsia="Arial" w:cs="Arial"/>
          <w:color w:val="000000" w:themeColor="text1" w:themeTint="FF" w:themeShade="FF"/>
        </w:rPr>
        <w:t xml:space="preserve">Thorsten Stoesser </w:t>
      </w:r>
      <w:r w:rsidRPr="1C3FA46A" w:rsidR="53749A0B">
        <w:rPr>
          <w:rFonts w:eastAsia="Arial" w:cs="Arial"/>
          <w:color w:val="000000" w:themeColor="text1" w:themeTint="FF" w:themeShade="FF"/>
        </w:rPr>
        <w:t>for their</w:t>
      </w:r>
      <w:r w:rsidRPr="1C3FA46A" w:rsidR="64A92F97">
        <w:rPr>
          <w:rFonts w:eastAsia="Arial" w:cs="Arial"/>
          <w:color w:val="000000" w:themeColor="text1" w:themeTint="FF" w:themeShade="FF"/>
        </w:rPr>
        <w:t xml:space="preserve"> modular hydropower system</w:t>
      </w:r>
      <w:r w:rsidRPr="1C3FA46A" w:rsidR="375DCE9E">
        <w:rPr>
          <w:rFonts w:eastAsia="Arial" w:cs="Arial"/>
          <w:color w:val="000000" w:themeColor="text1" w:themeTint="FF" w:themeShade="FF"/>
        </w:rPr>
        <w:t xml:space="preserve">; and </w:t>
      </w:r>
      <w:r w:rsidRPr="1C3FA46A" w:rsidR="308B5FB2">
        <w:rPr>
          <w:rFonts w:eastAsia="Arial" w:cs="Arial"/>
          <w:color w:val="000000" w:themeColor="text1" w:themeTint="FF" w:themeShade="FF"/>
        </w:rPr>
        <w:t xml:space="preserve">the </w:t>
      </w:r>
      <w:r w:rsidRPr="1C3FA46A" w:rsidR="64A92F97">
        <w:rPr>
          <w:rFonts w:eastAsia="Arial" w:cs="Arial"/>
          <w:color w:val="000000" w:themeColor="text1" w:themeTint="FF" w:themeShade="FF"/>
        </w:rPr>
        <w:t xml:space="preserve">Chinese </w:t>
      </w:r>
      <w:r w:rsidRPr="1C3FA46A" w:rsidR="2A2FAFEA">
        <w:rPr>
          <w:rFonts w:eastAsia="Arial" w:cs="Arial"/>
          <w:color w:val="000000" w:themeColor="text1" w:themeTint="FF" w:themeShade="FF"/>
        </w:rPr>
        <w:t>inventors</w:t>
      </w:r>
      <w:r w:rsidRPr="1C3FA46A" w:rsidR="365DD46D">
        <w:rPr>
          <w:rFonts w:eastAsia="Arial" w:cs="Arial"/>
          <w:color w:val="000000" w:themeColor="text1" w:themeTint="FF" w:themeShade="FF"/>
        </w:rPr>
        <w:t xml:space="preserve"> </w:t>
      </w:r>
      <w:r w:rsidRPr="1C3FA46A" w:rsidR="64A92F97">
        <w:rPr>
          <w:rFonts w:eastAsia="Arial" w:cs="Arial"/>
          <w:color w:val="000000" w:themeColor="text1" w:themeTint="FF" w:themeShade="FF"/>
        </w:rPr>
        <w:t xml:space="preserve">Yu Haijun and Xie </w:t>
      </w:r>
      <w:r w:rsidRPr="1C3FA46A" w:rsidR="64A92F97">
        <w:rPr>
          <w:rFonts w:eastAsia="Arial" w:cs="Arial"/>
          <w:color w:val="000000" w:themeColor="text1" w:themeTint="FF" w:themeShade="FF"/>
        </w:rPr>
        <w:t>Yinghao</w:t>
      </w:r>
      <w:r w:rsidRPr="1C3FA46A" w:rsidR="64A92F97">
        <w:rPr>
          <w:rFonts w:eastAsia="Arial" w:cs="Arial"/>
          <w:color w:val="000000" w:themeColor="text1" w:themeTint="FF" w:themeShade="FF"/>
        </w:rPr>
        <w:t xml:space="preserve"> for their lithium-ion battery recycling process.</w:t>
      </w:r>
      <w:r w:rsidRPr="1C3FA46A" w:rsidR="42B10265">
        <w:rPr>
          <w:rStyle w:val="Ninguno"/>
        </w:rPr>
        <w:t xml:space="preserve"> The European Patent Office will announce the winners during a c</w:t>
      </w:r>
      <w:hyperlink r:id="R1935f1f9ce2c44a9">
        <w:r w:rsidRPr="1C3FA46A" w:rsidR="30886E1E">
          <w:rPr>
            <w:rStyle w:val="Hyperlink"/>
            <w:rFonts w:ascii="Arial" w:hAnsi="Arial" w:eastAsia="Arial" w:cs="Arial"/>
            <w:b w:val="0"/>
            <w:bCs w:val="0"/>
            <w:i w:val="0"/>
            <w:iCs w:val="0"/>
            <w:caps w:val="0"/>
            <w:smallCaps w:val="0"/>
            <w:strike w:val="0"/>
            <w:dstrike w:val="0"/>
            <w:noProof w:val="0"/>
            <w:color w:val="0000FF"/>
            <w:sz w:val="22"/>
            <w:szCs w:val="22"/>
            <w:lang w:val="en-US"/>
          </w:rPr>
          <w:t>livestreamed ceremony</w:t>
        </w:r>
      </w:hyperlink>
      <w:r w:rsidRPr="1C3FA46A" w:rsidR="42B10265">
        <w:rPr>
          <w:rStyle w:val="Ninguno"/>
          <w:color w:val="FB0007"/>
        </w:rPr>
        <w:t xml:space="preserve"> </w:t>
      </w:r>
      <w:r w:rsidRPr="1C3FA46A" w:rsidR="42B10265">
        <w:rPr>
          <w:rStyle w:val="Ninguno"/>
        </w:rPr>
        <w:t xml:space="preserve">from Berlin on 2 July 2026. </w:t>
      </w:r>
      <w:r w:rsidRPr="1C3FA46A" w:rsidR="6378787F">
        <w:rPr>
          <w:rFonts w:eastAsia="Arial" w:cs="Arial"/>
          <w:color w:val="000000" w:themeColor="text1" w:themeTint="FF" w:themeShade="FF"/>
        </w:rPr>
        <w:t>In addition to the four award categories,</w:t>
      </w:r>
      <w:r w:rsidRPr="1C3FA46A" w:rsidR="42B10265">
        <w:rPr>
          <w:rStyle w:val="Ninguno"/>
        </w:rPr>
        <w:t xml:space="preserve"> the Popular Prize will be decided through a combined vote by the public and the independent jury. </w:t>
      </w:r>
      <w:r w:rsidRPr="1C3FA46A" w:rsidR="42B10265">
        <w:rPr>
          <w:rStyle w:val="Ninguno"/>
        </w:rPr>
        <w:t xml:space="preserve">Public voting opens on 12 May 2026 and will be running until the ceremony on 2 July 2026. </w:t>
      </w:r>
    </w:p>
    <w:p w:rsidR="00B46D61" w:rsidP="6FA98B54" w:rsidRDefault="00B46D61" w14:paraId="3B432EB3" w14:textId="320D7513">
      <w:pPr>
        <w:pStyle w:val="Cuerpo"/>
        <w:jc w:val="both"/>
        <w:rPr>
          <w:rStyle w:val="Ninguno"/>
          <w:color w:val="00000A"/>
        </w:rPr>
      </w:pPr>
    </w:p>
    <w:p w:rsidR="00B46D61" w:rsidP="1B1C3D84" w:rsidRDefault="42B10265" w14:paraId="11CE1FC5" w14:textId="24273530">
      <w:pPr>
        <w:pStyle w:val="Cuerpo"/>
        <w:jc w:val="both"/>
        <w:rPr>
          <w:rStyle w:val="Ninguno"/>
          <w:color w:val="00000A"/>
          <w:lang w:val="en-GB"/>
        </w:rPr>
      </w:pPr>
      <w:r w:rsidRPr="1B1C3D84" w:rsidR="42B10265">
        <w:rPr>
          <w:rStyle w:val="Ninguno"/>
          <w:color w:val="00000A"/>
          <w:lang w:val="en-GB"/>
        </w:rPr>
        <w:t xml:space="preserve">Find more information about the technology, its impact and the inventors </w:t>
      </w:r>
      <w:hyperlink r:id="Rd7128e70033c40de">
        <w:r w:rsidRPr="1B1C3D84" w:rsidR="219343E0">
          <w:rPr>
            <w:rStyle w:val="Hyperlink"/>
            <w:color w:val="00000A"/>
            <w:lang w:val="en-GB"/>
          </w:rPr>
          <w:t>here</w:t>
        </w:r>
      </w:hyperlink>
      <w:r w:rsidRPr="1B1C3D84" w:rsidR="219343E0">
        <w:rPr>
          <w:rStyle w:val="Ninguno"/>
          <w:color w:val="00000A"/>
          <w:lang w:val="en-GB"/>
        </w:rPr>
        <w:t>.</w:t>
      </w:r>
    </w:p>
    <w:p w:rsidR="00B46D61" w:rsidRDefault="00B46D61" w14:paraId="0A37501D" w14:textId="77777777">
      <w:pPr>
        <w:pStyle w:val="Cuerpo"/>
        <w:jc w:val="both"/>
        <w:rPr>
          <w:rStyle w:val="Ninguno"/>
          <w:color w:val="00000A"/>
          <w:u w:color="00000A"/>
        </w:rPr>
      </w:pPr>
    </w:p>
    <w:p w:rsidR="00B46D61" w:rsidRDefault="00B46D61" w14:paraId="5DAB6C7B" w14:textId="77777777">
      <w:pPr>
        <w:pStyle w:val="Cuerpo"/>
        <w:jc w:val="both"/>
        <w:rPr>
          <w:rStyle w:val="Ninguno"/>
          <w:color w:val="00000A"/>
          <w:u w:color="00000A"/>
        </w:rPr>
      </w:pPr>
    </w:p>
    <w:p w:rsidR="00B46D61" w:rsidRDefault="005A7398" w14:paraId="396F638F" w14:textId="77777777">
      <w:pPr>
        <w:pStyle w:val="Cuerpo"/>
        <w:spacing w:after="120"/>
        <w:rPr>
          <w:rStyle w:val="Ninguno"/>
          <w:sz w:val="20"/>
          <w:szCs w:val="20"/>
        </w:rPr>
      </w:pPr>
      <w:r>
        <w:rPr>
          <w:rStyle w:val="Ninguno"/>
          <w:b/>
          <w:bCs/>
          <w:sz w:val="20"/>
          <w:szCs w:val="20"/>
        </w:rPr>
        <w:t>Media contacts European Patent Office</w:t>
      </w:r>
    </w:p>
    <w:p w:rsidR="00B46D61" w:rsidP="42B10265" w:rsidRDefault="42B10265" w14:paraId="6C217997" w14:textId="77777777">
      <w:pPr>
        <w:pStyle w:val="Cuerpo"/>
        <w:spacing w:after="120"/>
        <w:rPr>
          <w:rStyle w:val="Ninguno"/>
          <w:color w:val="000000" w:themeColor="text1"/>
          <w:sz w:val="20"/>
          <w:szCs w:val="20"/>
        </w:rPr>
      </w:pPr>
      <w:r>
        <w:rPr>
          <w:rStyle w:val="Ninguno"/>
          <w:b/>
          <w:bCs/>
          <w:sz w:val="20"/>
          <w:szCs w:val="20"/>
          <w:lang w:val="it-IT"/>
        </w:rPr>
        <w:t>Roberta Romano-G</w:t>
      </w:r>
      <w:r>
        <w:rPr>
          <w:rStyle w:val="Ninguno"/>
          <w:b/>
          <w:bCs/>
          <w:sz w:val="20"/>
          <w:szCs w:val="20"/>
          <w:lang w:val="sv-SE"/>
        </w:rPr>
        <w:t>ö</w:t>
      </w:r>
      <w:r>
        <w:rPr>
          <w:rStyle w:val="Ninguno"/>
          <w:b/>
          <w:bCs/>
          <w:sz w:val="20"/>
          <w:szCs w:val="20"/>
          <w:lang w:val="de-DE"/>
        </w:rPr>
        <w:t>tsch</w:t>
      </w:r>
      <w:r>
        <w:rPr>
          <w:rStyle w:val="Ninguno"/>
          <w:sz w:val="20"/>
          <w:szCs w:val="20"/>
        </w:rPr>
        <w:t xml:space="preserve">  </w:t>
      </w:r>
    </w:p>
    <w:p w:rsidR="00B46D61" w:rsidP="4520B44A" w:rsidRDefault="42B10265" w14:paraId="06A07349" w14:textId="2C87AF4C">
      <w:pPr>
        <w:pStyle w:val="Cuerpo"/>
        <w:spacing w:after="120"/>
        <w:rPr>
          <w:rStyle w:val="Ninguno"/>
          <w:color w:val="000000" w:themeColor="text1"/>
          <w:sz w:val="20"/>
          <w:szCs w:val="20"/>
          <w:lang w:val="pt-PT"/>
        </w:rPr>
      </w:pPr>
      <w:r w:rsidRPr="1B1C3D84" w:rsidR="42B10265">
        <w:rPr>
          <w:rStyle w:val="Ninguno"/>
          <w:sz w:val="20"/>
          <w:szCs w:val="20"/>
          <w:lang w:val="pt-PT"/>
        </w:rPr>
        <w:t xml:space="preserve">EPO spokesperson </w:t>
      </w:r>
    </w:p>
    <w:p w:rsidR="1B1C3D84" w:rsidP="1B1C3D84" w:rsidRDefault="1B1C3D84" w14:paraId="4E4E1BCB" w14:textId="4D16604D">
      <w:pPr>
        <w:pStyle w:val="Cuerpo"/>
        <w:spacing w:after="120"/>
        <w:rPr>
          <w:rStyle w:val="Ninguno"/>
          <w:b w:val="1"/>
          <w:bCs w:val="1"/>
          <w:sz w:val="20"/>
          <w:szCs w:val="20"/>
          <w:lang w:val="pt-PT"/>
        </w:rPr>
      </w:pPr>
    </w:p>
    <w:p w:rsidR="00B46D61" w:rsidP="42B10265" w:rsidRDefault="42B10265" w14:paraId="68F4C9A1" w14:textId="0405A512">
      <w:pPr>
        <w:pStyle w:val="Cuerpo"/>
        <w:spacing w:after="120"/>
        <w:rPr>
          <w:rStyle w:val="Ninguno"/>
          <w:sz w:val="20"/>
          <w:szCs w:val="20"/>
          <w:lang w:val="pt-PT"/>
        </w:rPr>
      </w:pPr>
      <w:r>
        <w:rPr>
          <w:rStyle w:val="Ninguno"/>
          <w:b/>
          <w:bCs/>
          <w:sz w:val="20"/>
          <w:szCs w:val="20"/>
          <w:lang w:val="pt-PT"/>
        </w:rPr>
        <w:t>EPO press desk</w:t>
      </w:r>
    </w:p>
    <w:p w:rsidR="00B46D61" w:rsidP="42B10265" w:rsidRDefault="005A7398" w14:paraId="102D96A0" w14:textId="77777777">
      <w:pPr>
        <w:pStyle w:val="Cuerpo"/>
        <w:spacing w:after="180"/>
        <w:rPr>
          <w:rStyle w:val="Ninguno"/>
          <w:color w:val="000000" w:themeColor="text1"/>
          <w:sz w:val="20"/>
          <w:szCs w:val="20"/>
        </w:rPr>
      </w:pPr>
      <w:hyperlink w:history="1" r:id="rId9">
        <w:r w:rsidR="42B10265">
          <w:rPr>
            <w:rStyle w:val="Hyperlink1"/>
            <w:lang w:val="it-IT"/>
          </w:rPr>
          <w:t>press@epo.org</w:t>
        </w:r>
      </w:hyperlink>
    </w:p>
    <w:p w:rsidR="00B46D61" w:rsidRDefault="42B10265" w14:paraId="65903006" w14:textId="77777777">
      <w:pPr>
        <w:pStyle w:val="Cuerpo"/>
        <w:spacing w:after="180"/>
        <w:rPr>
          <w:rStyle w:val="Ninguno"/>
          <w:sz w:val="20"/>
          <w:szCs w:val="20"/>
        </w:rPr>
      </w:pPr>
      <w:r>
        <w:rPr>
          <w:rStyle w:val="Ninguno"/>
          <w:sz w:val="20"/>
          <w:szCs w:val="20"/>
        </w:rPr>
        <w:t>Tel.: +49 89 2399-1833</w:t>
      </w:r>
    </w:p>
    <w:p w:rsidR="120872E4" w:rsidP="5BB21552" w:rsidRDefault="120872E4" w14:paraId="5E8F290F" w14:textId="2864B5E9">
      <w:pPr>
        <w:jc w:val="both"/>
        <w:rPr>
          <w:rFonts w:ascii="Arial" w:hAnsi="Arial" w:eastAsia="Arial" w:cs="Arial"/>
          <w:color w:val="000000" w:themeColor="text1"/>
          <w:sz w:val="18"/>
          <w:szCs w:val="18"/>
          <w:lang w:val="en-US"/>
        </w:rPr>
      </w:pPr>
      <w:r w:rsidRPr="5BB21552">
        <w:rPr>
          <w:rFonts w:ascii="Arial" w:hAnsi="Arial" w:eastAsia="Arial" w:cs="Arial"/>
          <w:b/>
          <w:bCs/>
          <w:color w:val="000000" w:themeColor="text1"/>
          <w:sz w:val="18"/>
          <w:szCs w:val="18"/>
          <w:lang w:val="en"/>
        </w:rPr>
        <w:t>About the European Inventor Award</w:t>
      </w:r>
      <w:r w:rsidRPr="5BB21552">
        <w:rPr>
          <w:rStyle w:val="eop"/>
          <w:color w:val="000000" w:themeColor="text1"/>
          <w:sz w:val="18"/>
          <w:szCs w:val="18"/>
          <w:lang w:val="en-US"/>
        </w:rPr>
        <w:t> </w:t>
      </w:r>
    </w:p>
    <w:p w:rsidR="120872E4" w:rsidP="5BB21552" w:rsidRDefault="120872E4" w14:paraId="05F319A0" w14:textId="58C7F83C">
      <w:pPr>
        <w:jc w:val="both"/>
        <w:rPr>
          <w:rFonts w:ascii="Arial" w:hAnsi="Arial" w:eastAsia="Arial" w:cs="Arial"/>
          <w:color w:val="FB0007"/>
          <w:sz w:val="18"/>
          <w:szCs w:val="18"/>
          <w:lang w:val="en-US"/>
        </w:rPr>
      </w:pPr>
      <w:r w:rsidRPr="5BB21552">
        <w:rPr>
          <w:rFonts w:ascii="Arial" w:hAnsi="Arial" w:eastAsia="Arial" w:cs="Arial"/>
          <w:color w:val="000000" w:themeColor="text1"/>
          <w:sz w:val="18"/>
          <w:szCs w:val="18"/>
          <w:lang w:val="en-US"/>
        </w:rPr>
        <w:t>The European Inventor Award is one of Europe's most prestigious innovation prizes. Launched by the EPO in 2006, the award honours individuals and teams, who have come up with solutions to some of the biggest challenges of our time. The European Inventor Award jury consists of inventors who are all former finalists. To judge proposals, the independent panel draws on their wealth of technical, business, and intellectual property expertise.</w:t>
      </w:r>
      <w:r w:rsidRPr="5BB21552">
        <w:rPr>
          <w:rFonts w:ascii="Arial" w:hAnsi="Arial" w:eastAsia="Arial" w:cs="Arial"/>
          <w:color w:val="FB0007"/>
          <w:sz w:val="18"/>
          <w:szCs w:val="18"/>
          <w:lang w:val="en-US"/>
        </w:rPr>
        <w:t> </w:t>
      </w:r>
      <w:r w:rsidRPr="5BB21552">
        <w:rPr>
          <w:rFonts w:ascii="Arial" w:hAnsi="Arial" w:eastAsia="Arial" w:cs="Arial"/>
          <w:color w:val="000000" w:themeColor="text1"/>
          <w:sz w:val="18"/>
          <w:szCs w:val="18"/>
          <w:lang w:val="en-US"/>
        </w:rPr>
        <w:t xml:space="preserve">All inventors must have been granted a European patent for their invention. Read more </w:t>
      </w:r>
      <w:hyperlink r:id="rId10">
        <w:r w:rsidRPr="5BB21552">
          <w:rPr>
            <w:rStyle w:val="Hyperlink"/>
            <w:rFonts w:ascii="Arial" w:hAnsi="Arial" w:eastAsia="Arial" w:cs="Arial"/>
            <w:color w:val="0000FF"/>
            <w:sz w:val="18"/>
            <w:szCs w:val="18"/>
            <w:lang w:val="en-US"/>
          </w:rPr>
          <w:t>here</w:t>
        </w:r>
      </w:hyperlink>
      <w:r w:rsidRPr="5BB21552">
        <w:rPr>
          <w:rFonts w:ascii="Arial" w:hAnsi="Arial" w:eastAsia="Arial" w:cs="Arial"/>
          <w:color w:val="000000" w:themeColor="text1"/>
          <w:sz w:val="18"/>
          <w:szCs w:val="18"/>
          <w:lang w:val="en-US"/>
        </w:rPr>
        <w:t> on the various categories, prizes, selection criteria and livestream ceremony to be held on 2 July in Berlin</w:t>
      </w:r>
      <w:r w:rsidRPr="5BB21552">
        <w:rPr>
          <w:rFonts w:ascii="Arial" w:hAnsi="Arial" w:eastAsia="Arial" w:cs="Arial"/>
          <w:color w:val="FB0007"/>
          <w:sz w:val="18"/>
          <w:szCs w:val="18"/>
          <w:lang w:val="en-US"/>
        </w:rPr>
        <w:t>.    </w:t>
      </w:r>
    </w:p>
    <w:p w:rsidR="5BB21552" w:rsidP="5BB21552" w:rsidRDefault="5BB21552" w14:paraId="38861F3B" w14:textId="1C03EA68">
      <w:pPr>
        <w:jc w:val="both"/>
        <w:rPr>
          <w:rFonts w:ascii="Arial" w:hAnsi="Arial" w:eastAsia="Arial" w:cs="Arial"/>
          <w:color w:val="000000" w:themeColor="text1"/>
          <w:sz w:val="18"/>
          <w:szCs w:val="18"/>
          <w:lang w:val="en-US"/>
        </w:rPr>
      </w:pPr>
    </w:p>
    <w:p w:rsidR="120872E4" w:rsidP="5BB21552" w:rsidRDefault="120872E4" w14:paraId="452FC92E" w14:textId="69883C8B">
      <w:pPr>
        <w:jc w:val="both"/>
        <w:rPr>
          <w:rFonts w:ascii="Arial" w:hAnsi="Arial" w:eastAsia="Arial" w:cs="Arial"/>
          <w:color w:val="000000" w:themeColor="text1"/>
          <w:sz w:val="18"/>
          <w:szCs w:val="18"/>
          <w:lang w:val="en-US"/>
        </w:rPr>
      </w:pPr>
      <w:r w:rsidRPr="5BB21552">
        <w:rPr>
          <w:rFonts w:ascii="Arial" w:hAnsi="Arial" w:eastAsia="Arial" w:cs="Arial"/>
          <w:b/>
          <w:bCs/>
          <w:color w:val="000000" w:themeColor="text1"/>
          <w:sz w:val="18"/>
          <w:szCs w:val="18"/>
          <w:lang w:val="en"/>
        </w:rPr>
        <w:t>About the EPO</w:t>
      </w:r>
      <w:r w:rsidRPr="5BB21552">
        <w:rPr>
          <w:rStyle w:val="eop"/>
          <w:color w:val="000000" w:themeColor="text1"/>
          <w:sz w:val="18"/>
          <w:szCs w:val="18"/>
          <w:lang w:val="en-US"/>
        </w:rPr>
        <w:t> </w:t>
      </w:r>
    </w:p>
    <w:p w:rsidR="120872E4" w:rsidP="5BB21552" w:rsidRDefault="120872E4" w14:paraId="78175CDE" w14:textId="2B2399D5">
      <w:pPr>
        <w:pStyle w:val="Cuerpo"/>
        <w:jc w:val="both"/>
      </w:pPr>
      <w:r w:rsidRPr="1B1C3D84" w:rsidR="120872E4">
        <w:rPr>
          <w:rFonts w:eastAsia="Arial" w:cs="Arial"/>
          <w:color w:val="000000" w:themeColor="text1" w:themeTint="FF" w:themeShade="FF"/>
          <w:sz w:val="18"/>
          <w:szCs w:val="18"/>
          <w:lang w:val="en-GB"/>
        </w:rPr>
        <w:t>With 6,300 staff members, the</w:t>
      </w:r>
      <w:hyperlink r:id="R0491afbcf37d42eb">
        <w:r w:rsidRPr="1B1C3D84" w:rsidR="120872E4">
          <w:rPr>
            <w:rStyle w:val="Hyperlink"/>
            <w:rFonts w:eastAsia="Arial" w:cs="Arial"/>
            <w:color w:val="000000" w:themeColor="text1" w:themeTint="FF" w:themeShade="FF"/>
            <w:sz w:val="18"/>
            <w:szCs w:val="18"/>
            <w:lang w:val="en-GB"/>
          </w:rPr>
          <w:t> </w:t>
        </w:r>
      </w:hyperlink>
      <w:hyperlink r:id="Rd94874c5f8844c8d">
        <w:r w:rsidRPr="1B1C3D84" w:rsidR="120872E4">
          <w:rPr>
            <w:rStyle w:val="Hyperlink"/>
            <w:rFonts w:eastAsia="Arial" w:cs="Arial"/>
            <w:color w:val="000000" w:themeColor="text1" w:themeTint="FF" w:themeShade="FF"/>
            <w:sz w:val="18"/>
            <w:szCs w:val="18"/>
            <w:u w:val="none"/>
            <w:lang w:val="en-GB"/>
          </w:rPr>
          <w:t>European Patent Office (EPO)</w:t>
        </w:r>
      </w:hyperlink>
      <w:r w:rsidRPr="1B1C3D84" w:rsidR="120872E4">
        <w:rPr>
          <w:rFonts w:eastAsia="Arial" w:cs="Arial"/>
          <w:color w:val="000000" w:themeColor="text1" w:themeTint="FF" w:themeShade="FF"/>
          <w:sz w:val="18"/>
          <w:szCs w:val="18"/>
          <w:lang w:val="en-GB"/>
        </w:rPr>
        <w:t> is one of the largest public service institutions in Europe. Headquartered in Munich with offices in Berlin, Brussels, The Hague and Vienna, the EPO was founded with the aim of strengthening co-operation on patents in Europe. Through the EPO's centralised patent granting procedure, inventors are able to obtain high-quality patent protection in up to 46 countries, covering a market of some 700 million people. The EPO is also the world's leading authority in patent information and patent searching.</w:t>
      </w:r>
    </w:p>
    <w:p w:rsidR="00B46D61" w:rsidRDefault="00B46D61" w14:paraId="6A05A809" w14:textId="77777777">
      <w:pPr>
        <w:pStyle w:val="Cuerpo"/>
        <w:spacing w:after="180"/>
        <w:jc w:val="both"/>
      </w:pPr>
    </w:p>
    <w:sectPr w:rsidR="00B46D61">
      <w:headerReference w:type="default" r:id="rId13"/>
      <w:footerReference w:type="default" r:id="rId14"/>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7398" w:rsidRDefault="005A7398" w14:paraId="25316F64" w14:textId="77777777">
      <w:r>
        <w:separator/>
      </w:r>
    </w:p>
  </w:endnote>
  <w:endnote w:type="continuationSeparator" w:id="0">
    <w:p w:rsidR="005A7398" w:rsidRDefault="005A7398" w14:paraId="15A976F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D61" w:rsidRDefault="00B46D61" w14:paraId="41C8F396" w14:textId="77777777">
    <w:pPr>
      <w:pStyle w:val="Encabezadoypi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7398" w:rsidRDefault="005A7398" w14:paraId="6276FE15" w14:textId="77777777">
      <w:r>
        <w:separator/>
      </w:r>
    </w:p>
  </w:footnote>
  <w:footnote w:type="continuationSeparator" w:id="0">
    <w:p w:rsidR="005A7398" w:rsidRDefault="005A7398" w14:paraId="7DDAFA4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6A0" w:firstRow="1" w:lastRow="0" w:firstColumn="1" w:lastColumn="0" w:noHBand="1" w:noVBand="1"/>
    </w:tblPr>
    <w:tblGrid>
      <w:gridCol w:w="3120"/>
      <w:gridCol w:w="3120"/>
      <w:gridCol w:w="3120"/>
    </w:tblGrid>
    <w:tr w:rsidR="51FF31FD" w:rsidTr="51FF31FD" w14:paraId="49266334" w14:textId="77777777">
      <w:trPr>
        <w:trHeight w:val="300"/>
      </w:trPr>
      <w:tc>
        <w:tcPr>
          <w:tcW w:w="3120" w:type="dxa"/>
          <w:tcMar>
            <w:left w:w="105" w:type="dxa"/>
            <w:right w:w="105" w:type="dxa"/>
          </w:tcMar>
        </w:tcPr>
        <w:p w:rsidR="51FF31FD" w:rsidP="51FF31FD" w:rsidRDefault="51FF31FD" w14:paraId="76209C70" w14:textId="1E6ADF8E">
          <w:pPr>
            <w:tabs>
              <w:tab w:val="center" w:pos="4680"/>
              <w:tab w:val="right" w:pos="9360"/>
            </w:tabs>
            <w:ind w:left="-115"/>
            <w:rPr>
              <w:rFonts w:ascii="Arial" w:hAnsi="Arial" w:eastAsia="Arial" w:cs="Arial"/>
              <w:color w:val="000000" w:themeColor="text1"/>
              <w:sz w:val="22"/>
              <w:szCs w:val="22"/>
              <w:lang w:val="en-US"/>
            </w:rPr>
          </w:pPr>
          <w:r>
            <w:rPr>
              <w:noProof/>
            </w:rPr>
            <w:drawing>
              <wp:inline distT="0" distB="0" distL="0" distR="0" wp14:anchorId="433F6EB0" wp14:editId="52215168">
                <wp:extent cx="1847850" cy="695325"/>
                <wp:effectExtent l="0" t="0" r="0" b="0"/>
                <wp:docPr id="12605639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563997" name="Picture 1260563997"/>
                        <pic:cNvPicPr/>
                      </pic:nvPicPr>
                      <pic:blipFill>
                        <a:blip r:embed="rId1">
                          <a:extLst>
                            <a:ext uri="{28A0092B-C50C-407E-A947-70E740481C1C}">
                              <a14:useLocalDpi xmlns:a14="http://schemas.microsoft.com/office/drawing/2010/main"/>
                            </a:ext>
                          </a:extLst>
                        </a:blip>
                        <a:stretch>
                          <a:fillRect/>
                        </a:stretch>
                      </pic:blipFill>
                      <pic:spPr>
                        <a:xfrm>
                          <a:off x="0" y="0"/>
                          <a:ext cx="1847850" cy="695325"/>
                        </a:xfrm>
                        <a:prstGeom prst="rect">
                          <a:avLst/>
                        </a:prstGeom>
                      </pic:spPr>
                    </pic:pic>
                  </a:graphicData>
                </a:graphic>
              </wp:inline>
            </w:drawing>
          </w:r>
        </w:p>
      </w:tc>
      <w:tc>
        <w:tcPr>
          <w:tcW w:w="3120" w:type="dxa"/>
          <w:tcMar>
            <w:left w:w="105" w:type="dxa"/>
            <w:right w:w="105" w:type="dxa"/>
          </w:tcMar>
        </w:tcPr>
        <w:p w:rsidR="51FF31FD" w:rsidP="51FF31FD" w:rsidRDefault="51FF31FD" w14:paraId="4FFBDB93" w14:textId="592B90FA">
          <w:pPr>
            <w:tabs>
              <w:tab w:val="center" w:pos="4680"/>
              <w:tab w:val="right" w:pos="9360"/>
            </w:tabs>
            <w:jc w:val="center"/>
            <w:rPr>
              <w:rFonts w:ascii="Arial" w:hAnsi="Arial" w:eastAsia="Arial" w:cs="Arial"/>
              <w:color w:val="000000" w:themeColor="text1"/>
              <w:sz w:val="22"/>
              <w:szCs w:val="22"/>
              <w:lang w:val="en-US"/>
            </w:rPr>
          </w:pPr>
        </w:p>
      </w:tc>
      <w:tc>
        <w:tcPr>
          <w:tcW w:w="3120" w:type="dxa"/>
          <w:tcMar>
            <w:left w:w="105" w:type="dxa"/>
            <w:right w:w="105" w:type="dxa"/>
          </w:tcMar>
        </w:tcPr>
        <w:p w:rsidR="51FF31FD" w:rsidP="51FF31FD" w:rsidRDefault="51FF31FD" w14:paraId="11E40938" w14:textId="36A0D8C7">
          <w:pPr>
            <w:tabs>
              <w:tab w:val="center" w:pos="4680"/>
              <w:tab w:val="right" w:pos="9360"/>
            </w:tabs>
            <w:ind w:right="-115"/>
            <w:jc w:val="right"/>
            <w:rPr>
              <w:rFonts w:ascii="Arial" w:hAnsi="Arial" w:eastAsia="Arial" w:cs="Arial"/>
              <w:color w:val="000000" w:themeColor="text1"/>
              <w:sz w:val="22"/>
              <w:szCs w:val="22"/>
              <w:lang w:val="en-US"/>
            </w:rPr>
          </w:pPr>
        </w:p>
      </w:tc>
    </w:tr>
  </w:tbl>
  <w:p w:rsidR="00B46D61" w:rsidP="51FF31FD" w:rsidRDefault="00B46D61" w14:paraId="5A39BBE3" w14:textId="77777777">
    <w:pPr>
      <w:pStyle w:val="Encabezadoypi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FA725"/>
    <w:multiLevelType w:val="hybridMultilevel"/>
    <w:tmpl w:val="FFFFFFFF"/>
    <w:numStyleLink w:val="Estiloimportado1"/>
  </w:abstractNum>
  <w:abstractNum w:abstractNumId="1" w15:restartNumberingAfterBreak="0">
    <w:nsid w:val="7A3AA245"/>
    <w:multiLevelType w:val="hybridMultilevel"/>
    <w:tmpl w:val="FFFFFFFF"/>
    <w:styleLink w:val="Estiloimportado1"/>
    <w:lvl w:ilvl="0" w:tplc="F2CC4010">
      <w:start w:val="1"/>
      <w:numFmt w:val="bullet"/>
      <w:lvlText w:val="●"/>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09ECEEE">
      <w:start w:val="1"/>
      <w:numFmt w:val="bullet"/>
      <w:lvlText w:val="○"/>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44AE7B0">
      <w:start w:val="1"/>
      <w:numFmt w:val="bullet"/>
      <w:lvlText w:val="■"/>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D2B86500">
      <w:start w:val="1"/>
      <w:numFmt w:val="bullet"/>
      <w:lvlText w:val="●"/>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346D352">
      <w:start w:val="1"/>
      <w:numFmt w:val="bullet"/>
      <w:lvlText w:val="○"/>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4CE1C78">
      <w:start w:val="1"/>
      <w:numFmt w:val="bullet"/>
      <w:lvlText w:val="■"/>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92AC39CC">
      <w:start w:val="1"/>
      <w:numFmt w:val="bullet"/>
      <w:lvlText w:val="●"/>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F4C8130">
      <w:start w:val="1"/>
      <w:numFmt w:val="bullet"/>
      <w:lvlText w:val="○"/>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FC0AA00">
      <w:start w:val="1"/>
      <w:numFmt w:val="bullet"/>
      <w:lvlText w:val="■"/>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1183671094">
    <w:abstractNumId w:val="1"/>
  </w:num>
  <w:num w:numId="2" w16cid:durableId="315182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revisionView w:formatting="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F7D795"/>
    <w:rsid w:val="0043209B"/>
    <w:rsid w:val="005A7398"/>
    <w:rsid w:val="00B46D61"/>
    <w:rsid w:val="01E36981"/>
    <w:rsid w:val="03723997"/>
    <w:rsid w:val="03D4C7C0"/>
    <w:rsid w:val="05E351C8"/>
    <w:rsid w:val="05F7D795"/>
    <w:rsid w:val="08C1718B"/>
    <w:rsid w:val="0957D79D"/>
    <w:rsid w:val="0998F36C"/>
    <w:rsid w:val="09ED313B"/>
    <w:rsid w:val="0A1ED28E"/>
    <w:rsid w:val="0B2E1147"/>
    <w:rsid w:val="0B88D8D8"/>
    <w:rsid w:val="0D94FAED"/>
    <w:rsid w:val="0E1DF8CD"/>
    <w:rsid w:val="0FBBC720"/>
    <w:rsid w:val="10F93D0D"/>
    <w:rsid w:val="116B2F88"/>
    <w:rsid w:val="11DA5663"/>
    <w:rsid w:val="120872E4"/>
    <w:rsid w:val="18D4A76F"/>
    <w:rsid w:val="195FE489"/>
    <w:rsid w:val="1B1C3D84"/>
    <w:rsid w:val="1BDBABF1"/>
    <w:rsid w:val="1C3FA46A"/>
    <w:rsid w:val="208F72B3"/>
    <w:rsid w:val="21846931"/>
    <w:rsid w:val="219343E0"/>
    <w:rsid w:val="2A2FAFEA"/>
    <w:rsid w:val="2E709DDE"/>
    <w:rsid w:val="30886E1E"/>
    <w:rsid w:val="308B5FB2"/>
    <w:rsid w:val="34512BEC"/>
    <w:rsid w:val="34E5DB69"/>
    <w:rsid w:val="365DD46D"/>
    <w:rsid w:val="375DCE9E"/>
    <w:rsid w:val="37E55427"/>
    <w:rsid w:val="3C09E062"/>
    <w:rsid w:val="3CC1A4D4"/>
    <w:rsid w:val="3E2537AF"/>
    <w:rsid w:val="42106619"/>
    <w:rsid w:val="42B10265"/>
    <w:rsid w:val="431F179A"/>
    <w:rsid w:val="4446C4F1"/>
    <w:rsid w:val="44F3904D"/>
    <w:rsid w:val="4520B44A"/>
    <w:rsid w:val="456C2B44"/>
    <w:rsid w:val="4886BCDC"/>
    <w:rsid w:val="4E7661FE"/>
    <w:rsid w:val="50824C61"/>
    <w:rsid w:val="51FF31FD"/>
    <w:rsid w:val="53749A0B"/>
    <w:rsid w:val="55370F7E"/>
    <w:rsid w:val="58115D52"/>
    <w:rsid w:val="59F8EECC"/>
    <w:rsid w:val="5BB21552"/>
    <w:rsid w:val="5E2D536B"/>
    <w:rsid w:val="5F1B29C6"/>
    <w:rsid w:val="5F62A22E"/>
    <w:rsid w:val="61D2A3CB"/>
    <w:rsid w:val="6378787F"/>
    <w:rsid w:val="64A92F97"/>
    <w:rsid w:val="64B31354"/>
    <w:rsid w:val="65EA891F"/>
    <w:rsid w:val="66C14D8F"/>
    <w:rsid w:val="67010BAF"/>
    <w:rsid w:val="6850B24E"/>
    <w:rsid w:val="69824904"/>
    <w:rsid w:val="6C1D6522"/>
    <w:rsid w:val="6FA98B54"/>
    <w:rsid w:val="6FE03A68"/>
    <w:rsid w:val="70257FB0"/>
    <w:rsid w:val="73C16A71"/>
    <w:rsid w:val="76DD26F7"/>
    <w:rsid w:val="78EDC2FF"/>
    <w:rsid w:val="7A6CFBAF"/>
    <w:rsid w:val="7BF3DCEE"/>
    <w:rsid w:val="7EF00B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0003D3D"/>
  <w15:docId w15:val="{B689B4BF-4B4B-4B19-9DA4-2EBF4F7A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4520B44A"/>
    <w:rPr>
      <w:sz w:val="24"/>
      <w:szCs w:val="24"/>
      <w:lang w:val="en-GB"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Encabezadoypie" w:customStyle="1">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Cuerpo" w:customStyle="1">
    <w:name w:val="Cuerpo"/>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styleId="Ninguno" w:customStyle="1">
    <w:name w:val="Ninguno"/>
  </w:style>
  <w:style w:type="numbering" w:styleId="Estiloimportado1" w:customStyle="1">
    <w:name w:val="Estilo importado 1"/>
    <w:pPr>
      <w:numPr>
        <w:numId w:val="1"/>
      </w:numPr>
    </w:pPr>
  </w:style>
  <w:style w:type="character" w:styleId="Enlace" w:customStyle="1">
    <w:name w:val="Enlace"/>
    <w:rPr>
      <w:outline w:val="0"/>
      <w:color w:val="0000FF"/>
      <w:u w:val="single" w:color="0000FF"/>
    </w:rPr>
  </w:style>
  <w:style w:type="character" w:styleId="Hyperlink0" w:customStyle="1">
    <w:name w:val="Hyperlink.0"/>
    <w:basedOn w:val="Enlace"/>
    <w:rPr>
      <w:outline w:val="0"/>
      <w:color w:val="0000FF"/>
      <w:u w:val="single" w:color="0000FF"/>
      <w:lang w:val="en-US"/>
    </w:rPr>
  </w:style>
  <w:style w:type="character" w:styleId="Hyperlink1" w:customStyle="1">
    <w:name w:val="Hyperlink.1"/>
    <w:basedOn w:val="Enlace"/>
    <w:rPr>
      <w:outline w:val="0"/>
      <w:color w:val="0000FF"/>
      <w:sz w:val="20"/>
      <w:szCs w:val="20"/>
      <w:u w:val="single" w:color="0000FF"/>
    </w:rPr>
  </w:style>
  <w:style w:type="character" w:styleId="Hyperlink2" w:customStyle="1">
    <w:name w:val="Hyperlink.2"/>
    <w:basedOn w:val="Enlace"/>
    <w:rPr>
      <w:outline w:val="0"/>
      <w:color w:val="0000FF"/>
      <w:sz w:val="18"/>
      <w:szCs w:val="18"/>
      <w:u w:val="single" w:color="0000FF"/>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eop" w:customStyle="1">
    <w:name w:val="eop"/>
    <w:uiPriority w:val="1"/>
    <w:rsid w:val="5BB21552"/>
    <w:rPr>
      <w:rFonts w:ascii="Arial" w:hAnsi="Arial" w:eastAsia="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settings" Target="settings.xml" Id="rId3" /><Relationship Type="http://schemas.openxmlformats.org/officeDocument/2006/relationships/hyperlink" Target="https://energia.gob.cl/sites/default/files/documentos/biocombustible.pdf" TargetMode="External" Id="rId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s://www.epo.org/en/news-events/european-inventor-award?mtm_camp=pressrelease&amp;mtm_key=eia2026&amp;mtm_medium=press" TargetMode="External" Id="rId10" /><Relationship Type="http://schemas.openxmlformats.org/officeDocument/2006/relationships/webSettings" Target="webSettings.xml" Id="rId4" /><Relationship Type="http://schemas.openxmlformats.org/officeDocument/2006/relationships/hyperlink" Target="mailto:press@epo.org" TargetMode="External" Id="rId9" /><Relationship Type="http://schemas.openxmlformats.org/officeDocument/2006/relationships/footer" Target="footer1.xml" Id="rId14" /><Relationship Type="http://schemas.openxmlformats.org/officeDocument/2006/relationships/hyperlink" Target="https://www.epo.org/en/news-events/european-inventor-award/meet-the-finalists/miguel-angel-fernandez-donoso-and-anibal?mtm_camp=pressrelease&amp;mtm_key=eia2026&amp;mtm_medium=press" TargetMode="External" Id="Rd7128e70033c40de" /><Relationship Type="http://schemas.openxmlformats.org/officeDocument/2006/relationships/hyperlink" Target="https://www.epo.org/?mtm_campaign=EIA2023&amp;mtm_keyword=EIA-pressrelease&amp;mtm_medium=press&amp;mtm_group=press" TargetMode="External" Id="R0491afbcf37d42eb" /><Relationship Type="http://schemas.openxmlformats.org/officeDocument/2006/relationships/hyperlink" Target="https://www.epo.org/?mtm_camp=pressrelease&amp;mtm_key=eia2026&amp;mtm_medium=press" TargetMode="External" Id="Rd94874c5f8844c8d" /><Relationship Type="http://schemas.openxmlformats.org/officeDocument/2006/relationships/hyperlink" Target="https://www.epo.org/en/news-events/european-inventor-award/2026-event?mtm_camp=pressrelease&amp;mtm_key=eia2026&amp;mtm_medium=press" TargetMode="External" Id="R1935f1f9ce2c44a9" /><Relationship Type="http://schemas.openxmlformats.org/officeDocument/2006/relationships/hyperlink" Target="https://mam.apps.epo.org/catdv/sharing/view-shared-cliplist.jsp?uid=92ff7d8e-8700-dd9b-28f2-b659668567c5" TargetMode="External" Id="R8d7b89ea236b40c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Sophie Rasbash (External)</lastModifiedBy>
  <revision>5</revision>
  <dcterms:created xsi:type="dcterms:W3CDTF">2026-05-04T08:26:00.0000000Z</dcterms:created>
  <dcterms:modified xsi:type="dcterms:W3CDTF">2026-05-07T08:29:00.7538383Z</dcterms:modified>
</coreProperties>
</file>