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package/2006/relationships/metadata/core-properties" Target="docProps/core.xml" Id="rId2" /><Relationship Type="http://schemas.openxmlformats.org/officeDocument/2006/relationships/officeDocument" Target="word/document.xml" Id="rId3" /><Relationship Type="http://schemas.openxmlformats.org/officeDocument/2006/relationships/extended-properties" Target="docProps/app.xml" Id="R6c55f5ad047049f6"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1" wp14:textId="77777777">
      <w:pPr>
        <w:spacing w:line="240" w:lineRule="auto"/>
        <w:jc w:val="center"/>
        <w:rPr>
          <w:b w:val="1"/>
          <w:sz w:val="28"/>
          <w:szCs w:val="28"/>
          <w:highlight w:val="white"/>
        </w:rPr>
      </w:pPr>
      <w:r w:rsidRPr="00000000" w:rsidDel="00000000" w:rsidR="00000000">
        <w:rPr>
          <w:rtl w:val="0"/>
        </w:rPr>
      </w:r>
    </w:p>
    <w:p xmlns:wp14="http://schemas.microsoft.com/office/word/2010/wordml" w:rsidRPr="00000000" w:rsidR="00000000" w:rsidDel="00000000" w:rsidP="0C50180F" w:rsidRDefault="00000000" w14:paraId="00000002" wp14:textId="77777777">
      <w:pPr>
        <w:spacing w:before="240" w:after="240" w:line="360" w:lineRule="auto"/>
        <w:jc w:val="right"/>
        <w:rPr>
          <w:b w:val="1"/>
          <w:bCs w:val="1"/>
          <w:sz w:val="28"/>
          <w:szCs w:val="28"/>
        </w:rPr>
      </w:pPr>
      <w:r w:rsidRPr="0C50180F" w:rsidDel="00000000" w:rsidR="0C50180F">
        <w:rPr>
          <w:b w:val="1"/>
          <w:bCs w:val="1"/>
          <w:sz w:val="28"/>
          <w:szCs w:val="28"/>
        </w:rPr>
        <w:t xml:space="preserve">PRESS RELEASE </w:t>
      </w:r>
      <w:r w:rsidRPr="00000000" w:rsidDel="00000000" w:rsidR="00000000">
        <w:rPr>
          <w:rtl w:val="0"/>
        </w:rPr>
      </w:r>
    </w:p>
    <w:p xmlns:wp14="http://schemas.microsoft.com/office/word/2010/wordml" w:rsidRPr="00000000" w:rsidR="00000000" w:rsidDel="00000000" w:rsidP="0C50180F" w:rsidRDefault="00000000" w14:paraId="00000003" wp14:textId="220A0C01">
      <w:pPr>
        <w:spacing w:before="240" w:after="240" w:lineRule="auto"/>
        <w:jc w:val="center"/>
        <w:rPr>
          <w:b w:val="1"/>
          <w:bCs w:val="1"/>
          <w:sz w:val="28"/>
          <w:szCs w:val="28"/>
        </w:rPr>
      </w:pPr>
      <w:r w:rsidRPr="29A0DA5C" w:rsidR="2BF05E3D">
        <w:rPr>
          <w:b w:val="1"/>
          <w:bCs w:val="1"/>
          <w:sz w:val="28"/>
          <w:szCs w:val="28"/>
        </w:rPr>
        <w:t xml:space="preserve">Irish environmentalist Fionn Ferreira (22) </w:t>
      </w:r>
      <w:r w:rsidRPr="29A0DA5C" w:rsidR="15D05F69">
        <w:rPr>
          <w:b w:val="1"/>
          <w:bCs w:val="1"/>
          <w:sz w:val="28"/>
          <w:szCs w:val="28"/>
        </w:rPr>
        <w:t>comes third</w:t>
      </w:r>
      <w:r w:rsidRPr="29A0DA5C" w:rsidR="2BF05E3D">
        <w:rPr>
          <w:b w:val="1"/>
          <w:bCs w:val="1"/>
          <w:sz w:val="28"/>
          <w:szCs w:val="28"/>
        </w:rPr>
        <w:t xml:space="preserve"> </w:t>
      </w:r>
      <w:r w:rsidRPr="29A0DA5C" w:rsidR="2BF05E3D">
        <w:rPr>
          <w:b w:val="1"/>
          <w:bCs w:val="1"/>
          <w:sz w:val="28"/>
          <w:szCs w:val="28"/>
        </w:rPr>
        <w:t>in Young Inventors Prize 2023 for drawing microplastics out of the ocean</w:t>
      </w:r>
    </w:p>
    <w:p xmlns:wp14="http://schemas.microsoft.com/office/word/2010/wordml" w:rsidRPr="00000000" w:rsidR="00000000" w:rsidDel="00000000" w:rsidP="0C50180F" w:rsidRDefault="00000000" w14:paraId="00000004" wp14:textId="77777777">
      <w:pPr>
        <w:ind w:left="720" w:firstLine="0"/>
        <w:jc w:val="both"/>
        <w:rPr>
          <w:b w:val="1"/>
          <w:bCs w:val="1"/>
        </w:rPr>
      </w:pPr>
    </w:p>
    <w:p xmlns:wp14="http://schemas.microsoft.com/office/word/2010/wordml" w:rsidRPr="00000000" w:rsidR="00000000" w:rsidDel="00000000" w:rsidP="0C50180F" w:rsidRDefault="00000000" w14:paraId="71B85419" wp14:textId="580BAD1E">
      <w:pPr>
        <w:numPr>
          <w:ilvl w:val="0"/>
          <w:numId w:val="1"/>
        </w:numPr>
        <w:ind w:left="714" w:hanging="357"/>
        <w:jc w:val="both"/>
        <w:rPr>
          <w:b w:val="1"/>
          <w:bCs w:val="1"/>
        </w:rPr>
      </w:pPr>
      <w:r w:rsidRPr="69860CAD" w:rsidR="0A73C67B">
        <w:rPr>
          <w:b w:val="1"/>
          <w:bCs w:val="1"/>
        </w:rPr>
        <w:t>Fionn Ferreira has placed third in the Young Inventor</w:t>
      </w:r>
      <w:r w:rsidRPr="69860CAD" w:rsidR="52F8B9D9">
        <w:rPr>
          <w:b w:val="1"/>
          <w:bCs w:val="1"/>
        </w:rPr>
        <w:t>s</w:t>
      </w:r>
      <w:r w:rsidRPr="69860CAD" w:rsidR="0A73C67B">
        <w:rPr>
          <w:b w:val="1"/>
          <w:bCs w:val="1"/>
        </w:rPr>
        <w:t xml:space="preserve"> Prize at the European Inventor Award 2023 </w:t>
      </w:r>
    </w:p>
    <w:p xmlns:wp14="http://schemas.microsoft.com/office/word/2010/wordml" w:rsidRPr="00000000" w:rsidR="00000000" w:rsidDel="00000000" w:rsidP="0C50180F" w:rsidRDefault="00000000" w14:paraId="00000005" wp14:textId="10D6DC01">
      <w:pPr>
        <w:numPr>
          <w:ilvl w:val="0"/>
          <w:numId w:val="1"/>
        </w:numPr>
        <w:ind w:left="714" w:hanging="357"/>
        <w:jc w:val="both"/>
        <w:rPr>
          <w:b w:val="1"/>
          <w:bCs w:val="1"/>
          <w:rtl w:val="0"/>
        </w:rPr>
      </w:pPr>
      <w:r w:rsidRPr="0F4C19D0" w:rsidR="2BF05E3D">
        <w:rPr>
          <w:b w:val="1"/>
          <w:bCs w:val="1"/>
        </w:rPr>
        <w:t xml:space="preserve">The European Patent Office (EPO) </w:t>
      </w:r>
      <w:r w:rsidRPr="0F4C19D0" w:rsidR="0E8900EB">
        <w:rPr>
          <w:b w:val="1"/>
          <w:bCs w:val="1"/>
        </w:rPr>
        <w:t>recognises</w:t>
      </w:r>
      <w:r w:rsidRPr="0F4C19D0" w:rsidR="2BF05E3D">
        <w:rPr>
          <w:b w:val="1"/>
          <w:bCs w:val="1"/>
        </w:rPr>
        <w:t xml:space="preserve"> Ferreira for </w:t>
      </w:r>
      <w:r w:rsidRPr="0F4C19D0" w:rsidR="2BF05E3D">
        <w:rPr>
          <w:b w:val="1"/>
          <w:bCs w:val="1"/>
        </w:rPr>
        <w:t>his microplastic</w:t>
      </w:r>
      <w:r w:rsidRPr="0F4C19D0" w:rsidR="2BF05E3D">
        <w:rPr>
          <w:b w:val="1"/>
          <w:bCs w:val="1"/>
        </w:rPr>
        <w:t xml:space="preserve"> removal solution </w:t>
      </w:r>
    </w:p>
    <w:p xmlns:wp14="http://schemas.microsoft.com/office/word/2010/wordml" w:rsidRPr="00000000" w:rsidR="00000000" w:rsidDel="00000000" w:rsidP="0C50180F" w:rsidRDefault="00000000" w14:paraId="00000006" wp14:textId="77777777">
      <w:pPr>
        <w:numPr>
          <w:ilvl w:val="0"/>
          <w:numId w:val="1"/>
        </w:numPr>
        <w:ind w:left="714" w:hanging="357"/>
        <w:jc w:val="both"/>
        <w:rPr/>
      </w:pPr>
      <w:r w:rsidRPr="69860CAD" w:rsidR="0C50180F">
        <w:rPr>
          <w:b w:val="1"/>
          <w:bCs w:val="1"/>
        </w:rPr>
        <w:t>The latest prototype uses a unique mixture without requiring filters or chemicals and removes over 85% of microplastics in a single pass</w:t>
      </w:r>
    </w:p>
    <w:p xmlns:wp14="http://schemas.microsoft.com/office/word/2010/wordml" w:rsidRPr="00000000" w:rsidR="00000000" w:rsidDel="00000000" w:rsidP="0C50180F" w:rsidRDefault="00000000" w14:paraId="00000008" wp14:textId="77777777">
      <w:pPr>
        <w:ind w:left="720" w:firstLine="0"/>
        <w:jc w:val="both"/>
        <w:rPr>
          <w:b w:val="1"/>
          <w:bCs w:val="1"/>
        </w:rPr>
      </w:pPr>
    </w:p>
    <w:p xmlns:wp14="http://schemas.microsoft.com/office/word/2010/wordml" w:rsidRPr="00000000" w:rsidR="00000000" w:rsidDel="00000000" w:rsidP="0C50180F" w:rsidRDefault="00000000" w14:paraId="00000009" wp14:textId="33349C1E">
      <w:pPr>
        <w:spacing w:before="240" w:after="240" w:line="240" w:lineRule="auto"/>
        <w:jc w:val="both"/>
        <w:rPr>
          <w:color w:val="242424"/>
        </w:rPr>
      </w:pPr>
      <w:r w:rsidRPr="69860CAD" w:rsidR="0C50180F">
        <w:rPr>
          <w:b w:val="1"/>
          <w:bCs w:val="1"/>
        </w:rPr>
        <w:t xml:space="preserve">Munich, </w:t>
      </w:r>
      <w:r w:rsidRPr="69860CAD" w:rsidR="0C50180F">
        <w:rPr>
          <w:b w:val="1"/>
          <w:bCs w:val="1"/>
        </w:rPr>
        <w:t xml:space="preserve">4 July 2023 – </w:t>
      </w:r>
      <w:r w:rsidR="0C50180F">
        <w:rPr/>
        <w:t xml:space="preserve">The European Patent Office (EPO) announced today that </w:t>
      </w:r>
      <w:r w:rsidRPr="69860CAD" w:rsidR="0C50180F">
        <w:rPr>
          <w:b w:val="1"/>
          <w:bCs w:val="1"/>
        </w:rPr>
        <w:t>Irish environmentalist Fionn Ferreira has won</w:t>
      </w:r>
      <w:r w:rsidRPr="69860CAD" w:rsidR="559259E7">
        <w:rPr>
          <w:b w:val="1"/>
          <w:bCs w:val="1"/>
        </w:rPr>
        <w:t xml:space="preserve"> third place in the</w:t>
      </w:r>
      <w:r w:rsidRPr="69860CAD" w:rsidR="0C50180F">
        <w:rPr>
          <w:b w:val="1"/>
          <w:bCs w:val="1"/>
        </w:rPr>
        <w:t xml:space="preserve"> Young Inventor</w:t>
      </w:r>
      <w:r w:rsidRPr="69860CAD" w:rsidR="0531D691">
        <w:rPr>
          <w:b w:val="1"/>
          <w:bCs w:val="1"/>
        </w:rPr>
        <w:t>s</w:t>
      </w:r>
      <w:r w:rsidRPr="69860CAD" w:rsidR="0C50180F">
        <w:rPr>
          <w:b w:val="1"/>
          <w:bCs w:val="1"/>
        </w:rPr>
        <w:t xml:space="preserve"> Prize at the European Inventor Award 2023. </w:t>
      </w:r>
      <w:r w:rsidRPr="69860CAD" w:rsidR="0C50180F">
        <w:rPr>
          <w:color w:val="222222"/>
        </w:rPr>
        <w:t xml:space="preserve">Ferreira, a 22-year-old chemistry master's degree student and teaching assistant at the University of Groningen in the Netherlands, created a </w:t>
      </w:r>
      <w:r w:rsidRPr="69860CAD" w:rsidR="0C50180F">
        <w:rPr>
          <w:b w:val="1"/>
          <w:bCs w:val="1"/>
          <w:color w:val="222222"/>
        </w:rPr>
        <w:t>way to remove microplastics from water using a unique mixture</w:t>
      </w:r>
      <w:r w:rsidRPr="69860CAD" w:rsidR="0C50180F">
        <w:rPr>
          <w:color w:val="222222"/>
        </w:rPr>
        <w:t>.</w:t>
      </w:r>
      <w:r w:rsidRPr="69860CAD" w:rsidR="0C50180F">
        <w:rPr>
          <w:color w:val="242424"/>
        </w:rPr>
        <w:t xml:space="preserve"> </w:t>
      </w:r>
    </w:p>
    <w:p xmlns:wp14="http://schemas.microsoft.com/office/word/2010/wordml" w:rsidRPr="00000000" w:rsidR="00000000" w:rsidDel="00000000" w:rsidP="00000000" w:rsidRDefault="00000000" w14:paraId="6EAEBDE5" wp14:textId="23A6306F">
      <w:pPr>
        <w:spacing w:line="240" w:lineRule="auto"/>
        <w:jc w:val="both"/>
        <w:rPr>
          <w:rtl w:val="0"/>
        </w:rPr>
      </w:pPr>
      <w:r w:rsidR="46C0F6D6">
        <w:rPr/>
        <w:t>“</w:t>
      </w:r>
      <w:r w:rsidRPr="364F7647" w:rsidR="3752E07A">
        <w:rPr>
          <w:i w:val="1"/>
          <w:iCs w:val="1"/>
        </w:rPr>
        <w:t>Receiving this prestigious award is not just a personal achievement, but a profound acknowledgment of the urgent need to combat the devastating impact of microplastics on our planet's water systems. It also highlights how young inventors like me can make a difference</w:t>
      </w:r>
      <w:r w:rsidRPr="364F7647" w:rsidR="3752E07A">
        <w:rPr>
          <w:i w:val="1"/>
          <w:iCs w:val="1"/>
        </w:rPr>
        <w:t>,</w:t>
      </w:r>
      <w:r w:rsidR="3752E07A">
        <w:rPr/>
        <w:t>” says Ferreira.</w:t>
      </w:r>
    </w:p>
    <w:p xmlns:wp14="http://schemas.microsoft.com/office/word/2010/wordml" w:rsidRPr="00000000" w:rsidR="00000000" w:rsidDel="00000000" w:rsidP="364F7647" w:rsidRDefault="00000000" w14:paraId="0000000A" wp14:textId="6951FFC8">
      <w:pPr>
        <w:pStyle w:val="Normal"/>
        <w:spacing w:line="240" w:lineRule="auto"/>
        <w:jc w:val="both"/>
        <w:rPr>
          <w:rtl w:val="0"/>
        </w:rPr>
      </w:pPr>
    </w:p>
    <w:p xmlns:wp14="http://schemas.microsoft.com/office/word/2010/wordml" w:rsidRPr="00000000" w:rsidR="00000000" w:rsidDel="00000000" w:rsidP="0C50180F" w:rsidRDefault="00000000" w14:paraId="0000000B" wp14:textId="6B52E284">
      <w:pPr>
        <w:spacing w:before="240" w:after="240" w:line="240" w:lineRule="auto"/>
        <w:jc w:val="both"/>
        <w:rPr>
          <w:color w:val="222222"/>
        </w:rPr>
      </w:pPr>
      <w:r w:rsidR="0C50180F">
        <w:rPr/>
        <w:t xml:space="preserve">According to the </w:t>
      </w:r>
      <w:hyperlink r:id="Rf7aa697c558c4160">
        <w:r w:rsidRPr="29A0DA5C" w:rsidR="0C50180F">
          <w:rPr>
            <w:color w:val="1155CC"/>
            <w:u w:val="single"/>
          </w:rPr>
          <w:t>United Nations (UN)</w:t>
        </w:r>
      </w:hyperlink>
      <w:r w:rsidR="0C50180F">
        <w:rPr/>
        <w:t xml:space="preserve">, there are more </w:t>
      </w:r>
      <w:r w:rsidR="0C50180F">
        <w:rPr/>
        <w:t>than</w:t>
      </w:r>
      <w:r w:rsidR="0C50180F">
        <w:rPr/>
        <w:t xml:space="preserve"> </w:t>
      </w:r>
      <w:r w:rsidR="0C50180F">
        <w:rPr/>
        <w:t>51 trillion microplastic particles</w:t>
      </w:r>
      <w:r w:rsidR="0C50180F">
        <w:rPr/>
        <w:t xml:space="preserve"> in the seas</w:t>
      </w:r>
      <w:r w:rsidR="3C1D29D5">
        <w:rPr/>
        <w:t xml:space="preserve"> – 500 times more than stars in our galaxy –</w:t>
      </w:r>
      <w:r w:rsidRPr="29A0DA5C" w:rsidR="0C50180F">
        <w:rPr>
          <w:color w:val="222222"/>
        </w:rPr>
        <w:t xml:space="preserve"> and this crisis of plastic waste accumulation is a pressing global issue that has deeply affected and inspired Fionn Ferreira. </w:t>
      </w:r>
    </w:p>
    <w:p xmlns:wp14="http://schemas.microsoft.com/office/word/2010/wordml" w:rsidRPr="00000000" w:rsidR="00000000" w:rsidDel="00000000" w:rsidP="0C50180F" w:rsidRDefault="00000000" w14:paraId="0000000C" wp14:textId="67BDB33B">
      <w:pPr>
        <w:spacing w:before="240" w:after="240" w:line="240" w:lineRule="auto"/>
        <w:jc w:val="both"/>
      </w:pPr>
      <w:r w:rsidRPr="29A0DA5C" w:rsidR="0C50180F">
        <w:rPr>
          <w:b w:val="1"/>
          <w:bCs w:val="1"/>
        </w:rPr>
        <w:t xml:space="preserve">Ferreira </w:t>
      </w:r>
      <w:r w:rsidRPr="29A0DA5C" w:rsidR="0C50180F">
        <w:rPr>
          <w:b w:val="1"/>
          <w:bCs w:val="1"/>
        </w:rPr>
        <w:t xml:space="preserve">has </w:t>
      </w:r>
      <w:r w:rsidRPr="29A0DA5C" w:rsidR="625C522E">
        <w:rPr>
          <w:b w:val="1"/>
          <w:bCs w:val="1"/>
        </w:rPr>
        <w:t>come</w:t>
      </w:r>
      <w:r w:rsidRPr="29A0DA5C" w:rsidR="0E257B49">
        <w:rPr>
          <w:b w:val="1"/>
          <w:bCs w:val="1"/>
        </w:rPr>
        <w:t xml:space="preserve"> third </w:t>
      </w:r>
      <w:r w:rsidRPr="29A0DA5C" w:rsidR="112C5D08">
        <w:rPr>
          <w:b w:val="1"/>
          <w:bCs w:val="1"/>
        </w:rPr>
        <w:t>in</w:t>
      </w:r>
      <w:r w:rsidRPr="29A0DA5C" w:rsidR="0C50180F">
        <w:rPr>
          <w:b w:val="1"/>
          <w:bCs w:val="1"/>
        </w:rPr>
        <w:t xml:space="preserve"> </w:t>
      </w:r>
      <w:r w:rsidRPr="29A0DA5C" w:rsidR="0C50180F">
        <w:rPr>
          <w:b w:val="1"/>
          <w:bCs w:val="1"/>
        </w:rPr>
        <w:t>the second edition</w:t>
      </w:r>
      <w:r w:rsidRPr="29A0DA5C" w:rsidR="0C50180F">
        <w:rPr>
          <w:b w:val="1"/>
          <w:bCs w:val="1"/>
        </w:rPr>
        <w:t xml:space="preserve"> of the Young Inventors Prize</w:t>
      </w:r>
      <w:r w:rsidR="0C50180F">
        <w:rPr/>
        <w:t xml:space="preserve">, which the European Patent Office (EPO) </w:t>
      </w:r>
      <w:r w:rsidR="0C50180F">
        <w:rPr/>
        <w:t>established</w:t>
      </w:r>
      <w:r w:rsidR="0C50180F">
        <w:rPr/>
        <w:t xml:space="preserve"> to inspire the next generation of inventors. The prize recognises young innovators aged 30 or under who have developed technological solutions to tackle global problems and help reach the United Nations Sustainable Development Goals (SDGs). Ferreira’s invention contributes to UN SDG 6: Clean Water and Sanitation, as it supports the sustainable management of water resources, </w:t>
      </w:r>
      <w:r w:rsidR="0C50180F">
        <w:rPr/>
        <w:t>wastewater</w:t>
      </w:r>
      <w:r w:rsidR="0C50180F">
        <w:rPr/>
        <w:t xml:space="preserve"> and ecosystems.</w:t>
      </w:r>
    </w:p>
    <w:p xmlns:wp14="http://schemas.microsoft.com/office/word/2010/wordml" w:rsidRPr="00000000" w:rsidR="00000000" w:rsidDel="00000000" w:rsidP="0C50180F" w:rsidRDefault="00000000" w14:paraId="0000000D" wp14:textId="77777777">
      <w:pPr>
        <w:spacing w:before="240" w:after="240" w:line="240" w:lineRule="auto"/>
        <w:jc w:val="both"/>
        <w:rPr>
          <w:b w:val="1"/>
          <w:bCs w:val="1"/>
          <w:color w:val="be0f05"/>
        </w:rPr>
      </w:pPr>
      <w:r w:rsidRPr="0C50180F" w:rsidR="0C50180F">
        <w:rPr>
          <w:b w:val="1"/>
          <w:bCs w:val="1"/>
          <w:color w:val="BE0F05"/>
        </w:rPr>
        <w:t>Law of magnetising plastic</w:t>
      </w:r>
    </w:p>
    <w:p xmlns:wp14="http://schemas.microsoft.com/office/word/2010/wordml" w:rsidRPr="00000000" w:rsidR="00000000" w:rsidDel="00000000" w:rsidP="00000000" w:rsidRDefault="00000000" w14:paraId="0000000E" wp14:textId="77777777">
      <w:pPr>
        <w:spacing w:before="240" w:after="240" w:line="240" w:lineRule="auto"/>
        <w:jc w:val="both"/>
        <w:rPr>
          <w:rtl w:val="0"/>
        </w:rPr>
      </w:pPr>
      <w:r w:rsidR="0C50180F">
        <w:rPr/>
        <w:t xml:space="preserve">Ferreira's method to remove microplastics from water is simple yet effective. His invention uses ferrofluid, a magnetic liquid mixture, which binds to microplastic particles, separating them from water and allowing for their removal using magnets. The latest prototype, supported by Robert Downey Jr.'s Footprint Coalition, </w:t>
      </w:r>
      <w:r w:rsidRPr="0C50180F" w:rsidR="0C50180F">
        <w:rPr>
          <w:b w:val="1"/>
          <w:bCs w:val="1"/>
        </w:rPr>
        <w:t>removes over 85% of microplastics in a single pass and can be used safely in drinking water.</w:t>
      </w:r>
      <w:r w:rsidR="0C50180F">
        <w:rPr/>
        <w:t xml:space="preserve"> The process does not require filters and produces zero waste. It </w:t>
      </w:r>
      <w:r w:rsidR="0C50180F">
        <w:rPr/>
        <w:t>retains</w:t>
      </w:r>
      <w:r w:rsidR="0C50180F">
        <w:rPr/>
        <w:t xml:space="preserve"> </w:t>
      </w:r>
      <w:r w:rsidR="0C50180F">
        <w:rPr/>
        <w:t>nearly all</w:t>
      </w:r>
      <w:r w:rsidR="0C50180F">
        <w:rPr/>
        <w:t xml:space="preserve"> the magnetic liquid while removing microplastics.</w:t>
      </w:r>
    </w:p>
    <w:p xmlns:wp14="http://schemas.microsoft.com/office/word/2010/wordml" w:rsidRPr="00000000" w:rsidR="00000000" w:rsidDel="00000000" w:rsidP="0C50180F" w:rsidRDefault="00000000" w14:paraId="0000000F" wp14:textId="40711A56">
      <w:pPr>
        <w:spacing w:before="240" w:after="240" w:line="240" w:lineRule="auto"/>
        <w:jc w:val="both"/>
        <w:rPr>
          <w:color w:val="0E101A"/>
        </w:rPr>
      </w:pPr>
      <w:r w:rsidRPr="00000000" w:rsidDel="00000000" w:rsidR="0C50180F">
        <w:rPr/>
        <w:t xml:space="preserve">The collected microplastics can be outsourced for future recycling possibilities, </w:t>
      </w:r>
      <w:r w:rsidRPr="0C50180F" w:rsidDel="00000000" w:rsidR="0C50180F">
        <w:rPr>
          <w:b w:val="1"/>
          <w:bCs w:val="1"/>
        </w:rPr>
        <w:t xml:space="preserve">making the process environmentally friendly. </w:t>
      </w:r>
      <w:r w:rsidRPr="00000000" w:rsidDel="00000000" w:rsidR="0C50180F">
        <w:rPr>
          <w:color w:val="0e101a"/>
        </w:rPr>
        <w:t xml:space="preserve">Ferreira is currently working with the University of Texas in scaling his invention to a commercial model.</w:t>
      </w:r>
      <w:r w:rsidRPr="00000000" w:rsidDel="00000000" w:rsidR="031FC34C">
        <w:rPr>
          <w:color w:val="0e101a"/>
        </w:rPr>
        <w:t xml:space="preserve"> </w:t>
      </w:r>
      <w:r w:rsidRPr="364F7647" w:rsidR="031FC34C">
        <w:rPr>
          <w:color w:val="0E101A"/>
        </w:rPr>
        <w:t>“</w:t>
      </w:r>
      <w:r w:rsidRPr="364F7647" w:rsidR="031FC34C">
        <w:rPr>
          <w:i w:val="1"/>
          <w:iCs w:val="1"/>
          <w:color w:val="0E101A"/>
        </w:rPr>
        <w:t>Together, we can combat environmental challenges no matter what age we are or our technical background</w:t>
      </w:r>
      <w:r w:rsidRPr="364F7647" w:rsidR="031FC34C">
        <w:rPr>
          <w:color w:val="0E101A"/>
        </w:rPr>
        <w:t>,” says Ferreira.</w:t>
      </w:r>
      <w:r w:rsidRPr="00000000" w:rsidDel="00000000" w:rsidR="00000000">
        <w:rPr>
          <w:rtl w:val="0"/>
        </w:rPr>
      </w:r>
    </w:p>
    <w:p xmlns:wp14="http://schemas.microsoft.com/office/word/2010/wordml" w:rsidRPr="00000000" w:rsidR="00000000" w:rsidDel="00000000" w:rsidP="29A0DA5C" w:rsidRDefault="00000000" w14:paraId="388B454C" wp14:textId="016CE042">
      <w:pPr>
        <w:spacing w:before="240" w:after="240" w:line="240" w:lineRule="auto"/>
        <w:jc w:val="both"/>
        <w:rPr>
          <w:color w:val="000000" w:themeColor="text1" w:themeTint="FF" w:themeShade="FF"/>
        </w:rPr>
      </w:pPr>
      <w:r w:rsidRPr="0C50180F" w:rsidDel="00000000" w:rsidR="0C50180F">
        <w:rPr>
          <w:b w:val="1"/>
          <w:bCs w:val="1"/>
        </w:rPr>
        <w:t xml:space="preserve">The Young Inventors Prize winners were announced today at the European Inventor Award 2023 hybrid ceremony in Valencia (Spain). You can stream the ceremony</w:t>
      </w:r>
      <w:r w:rsidRPr="0C50180F" w:rsidDel="00000000" w:rsidR="6B8FD01B">
        <w:rPr>
          <w:b w:val="1"/>
          <w:bCs w:val="1"/>
        </w:rPr>
        <w:t xml:space="preserve"> on </w:t>
      </w:r>
      <w:hyperlink r:id="Re3afe4c574cc416e">
        <w:r w:rsidRPr="29A0DA5C" w:rsidR="6B8FD01B">
          <w:rPr>
            <w:rStyle w:val="Hyperlink"/>
            <w:b w:val="1"/>
            <w:bCs w:val="1"/>
          </w:rPr>
          <w:t>inventoraward.org.</w:t>
        </w:r>
      </w:hyperlink>
      <w:r w:rsidRPr="0C50180F" w:rsidDel="00000000" w:rsidR="6B8FD01B">
        <w:rPr>
          <w:b w:val="1"/>
          <w:bCs w:val="1"/>
        </w:rPr>
        <w:t xml:space="preserve"> </w:t>
      </w:r>
      <w:r w:rsidRPr="00000000" w:rsidDel="00000000" w:rsidR="00000000">
        <w:rPr>
          <w:rtl w:val="0"/>
        </w:rPr>
      </w:r>
    </w:p>
    <w:p xmlns:wp14="http://schemas.microsoft.com/office/word/2010/wordml" w:rsidRPr="00000000" w:rsidR="00000000" w:rsidDel="00000000" w:rsidP="0C50180F" w:rsidRDefault="00000000" wp14:textId="7A80362B" w14:paraId="693F0237">
      <w:pPr>
        <w:spacing w:before="240" w:after="240" w:line="240" w:lineRule="auto"/>
        <w:jc w:val="both"/>
        <w:rPr>
          <w:color w:val="000000" w:themeColor="text1" w:themeTint="FF" w:themeShade="FF"/>
        </w:rPr>
      </w:pPr>
      <w:r w:rsidRPr="00000000" w:rsidDel="00000000" w:rsidR="00000000">
        <w:rPr>
          <w:color w:val="000000"/>
        </w:rPr>
        <w:t xml:space="preserve">Find more information about the invention’s impact, the technology and the inventor’s story </w:t>
      </w:r>
      <w:r w:rsidRPr="74CF3D5B" w:rsidR="6BDAD901">
        <w:rPr>
          <w:color w:val="000000" w:themeColor="text1" w:themeTint="FF" w:themeShade="FF"/>
        </w:rPr>
        <w:t xml:space="preserve">on </w:t>
      </w:r>
      <w:hyperlink r:id="Rb57c7a0ab70c4be6">
        <w:r w:rsidRPr="74CF3D5B" w:rsidR="6BDAD901">
          <w:rPr>
            <w:rStyle w:val="Hyperlink"/>
          </w:rPr>
          <w:t>this page</w:t>
        </w:r>
      </w:hyperlink>
      <w:r w:rsidRPr="74CF3D5B" w:rsidR="6BDAD901">
        <w:rPr>
          <w:color w:val="000000" w:themeColor="text1" w:themeTint="FF" w:themeShade="FF"/>
        </w:rPr>
        <w:t>.</w:t>
      </w:r>
      <w:r w:rsidRPr="00000000" w:rsidDel="00000000" w:rsidR="00000000">
        <w:rPr>
          <w:rtl w:val="0"/>
        </w:rPr>
      </w:r>
    </w:p>
    <w:p xmlns:wp14="http://schemas.microsoft.com/office/word/2010/wordml" w:rsidRPr="00000000" w:rsidR="00000000" w:rsidDel="00000000" w:rsidP="00000000" w:rsidRDefault="00000000" w14:paraId="00000012" wp14:textId="77777777">
      <w:pPr>
        <w:spacing w:after="160" w:line="259" w:lineRule="auto"/>
        <w:rPr>
          <w:b w:val="1"/>
          <w:sz w:val="20"/>
          <w:szCs w:val="20"/>
        </w:rPr>
      </w:pPr>
      <w:r w:rsidRPr="00000000" w:rsidDel="00000000" w:rsidR="00000000">
        <w:rPr>
          <w:rtl w:val="0"/>
        </w:rPr>
      </w:r>
    </w:p>
    <w:p xmlns:wp14="http://schemas.microsoft.com/office/word/2010/wordml" w:rsidRPr="00000000" w:rsidR="00000000" w:rsidDel="00000000" w:rsidP="00000000" w:rsidRDefault="00000000" w14:paraId="00000013" wp14:textId="77777777">
      <w:pPr>
        <w:spacing w:after="160" w:line="259" w:lineRule="auto"/>
        <w:rPr>
          <w:color w:val="000000"/>
          <w:sz w:val="20"/>
          <w:szCs w:val="20"/>
        </w:rPr>
      </w:pPr>
      <w:r w:rsidRPr="00000000" w:rsidDel="00000000" w:rsidR="00000000">
        <w:rPr>
          <w:b w:val="1"/>
          <w:color w:val="000000"/>
          <w:sz w:val="20"/>
          <w:szCs w:val="20"/>
          <w:rtl w:val="0"/>
        </w:rPr>
        <w:t xml:space="preserve">Media contacts European Patent Office</w:t>
      </w:r>
      <w:r w:rsidRPr="00000000" w:rsidDel="00000000" w:rsidR="00000000">
        <w:rPr>
          <w:rtl w:val="0"/>
        </w:rPr>
      </w:r>
    </w:p>
    <w:p xmlns:wp14="http://schemas.microsoft.com/office/word/2010/wordml" w:rsidRPr="00000000" w:rsidR="00000000" w:rsidDel="00000000" w:rsidP="00000000" w:rsidRDefault="00000000" w14:paraId="00000014" wp14:textId="77777777">
      <w:pPr>
        <w:spacing w:line="240" w:lineRule="auto"/>
        <w:rPr>
          <w:color w:val="000000"/>
          <w:sz w:val="20"/>
          <w:szCs w:val="20"/>
        </w:rPr>
      </w:pPr>
      <w:r w:rsidRPr="00000000" w:rsidDel="00000000" w:rsidR="00000000">
        <w:rPr>
          <w:b w:val="1"/>
          <w:color w:val="000000"/>
          <w:sz w:val="20"/>
          <w:szCs w:val="20"/>
          <w:rtl w:val="0"/>
        </w:rPr>
        <w:t xml:space="preserve">Luis Berenguer Giménez</w:t>
      </w:r>
      <w:r w:rsidRPr="00000000" w:rsidDel="00000000" w:rsidR="00000000">
        <w:rPr>
          <w:color w:val="000000"/>
          <w:sz w:val="20"/>
          <w:szCs w:val="20"/>
          <w:rtl w:val="0"/>
        </w:rPr>
        <w:t xml:space="preserve"> </w:t>
      </w:r>
    </w:p>
    <w:p xmlns:wp14="http://schemas.microsoft.com/office/word/2010/wordml" w:rsidRPr="00000000" w:rsidR="00000000" w:rsidDel="00000000" w:rsidP="00000000" w:rsidRDefault="00000000" w14:paraId="00000015" wp14:textId="77777777">
      <w:pPr>
        <w:spacing w:line="240" w:lineRule="auto"/>
        <w:rPr>
          <w:color w:val="000000"/>
          <w:sz w:val="20"/>
          <w:szCs w:val="20"/>
        </w:rPr>
      </w:pPr>
      <w:r w:rsidRPr="00000000" w:rsidDel="00000000" w:rsidR="00000000">
        <w:rPr>
          <w:color w:val="000000"/>
          <w:sz w:val="20"/>
          <w:szCs w:val="20"/>
          <w:rtl w:val="0"/>
        </w:rPr>
        <w:t xml:space="preserve">Principal Director Communication / EPO spokesperson</w:t>
      </w:r>
    </w:p>
    <w:p xmlns:wp14="http://schemas.microsoft.com/office/word/2010/wordml" w:rsidRPr="00000000" w:rsidR="00000000" w:rsidDel="00000000" w:rsidP="00000000" w:rsidRDefault="00000000" w14:paraId="00000016" wp14:textId="77777777">
      <w:pPr>
        <w:spacing w:line="240" w:lineRule="auto"/>
        <w:rPr>
          <w:color w:val="000000"/>
          <w:sz w:val="20"/>
          <w:szCs w:val="20"/>
        </w:rPr>
      </w:pPr>
      <w:r w:rsidRPr="00000000" w:rsidDel="00000000" w:rsidR="00000000">
        <w:rPr>
          <w:b w:val="1"/>
          <w:color w:val="000000"/>
          <w:sz w:val="20"/>
          <w:szCs w:val="20"/>
          <w:rtl w:val="0"/>
        </w:rPr>
        <w:t xml:space="preserve">EPO press desk</w:t>
      </w:r>
      <w:r w:rsidRPr="00000000" w:rsidDel="00000000" w:rsidR="00000000">
        <w:rPr>
          <w:rtl w:val="0"/>
        </w:rPr>
      </w:r>
    </w:p>
    <w:p xmlns:wp14="http://schemas.microsoft.com/office/word/2010/wordml" w:rsidRPr="00000000" w:rsidR="00000000" w:rsidDel="00000000" w:rsidP="00000000" w:rsidRDefault="00000000" w14:paraId="00000017" wp14:textId="77777777">
      <w:pPr>
        <w:spacing w:line="240" w:lineRule="auto"/>
        <w:rPr>
          <w:color w:val="000000"/>
          <w:sz w:val="20"/>
          <w:szCs w:val="20"/>
        </w:rPr>
      </w:pPr>
      <w:hyperlink r:id="rId10">
        <w:r w:rsidRPr="00000000" w:rsidDel="00000000" w:rsidR="00000000">
          <w:rPr>
            <w:color w:val="0000ff"/>
            <w:sz w:val="20"/>
            <w:szCs w:val="20"/>
            <w:u w:val="single"/>
            <w:rtl w:val="0"/>
          </w:rPr>
          <w:t xml:space="preserve">press@epo.org</w:t>
        </w:r>
      </w:hyperlink>
      <w:r w:rsidRPr="00000000" w:rsidDel="00000000" w:rsidR="00000000">
        <w:rPr>
          <w:color w:val="000000"/>
          <w:sz w:val="20"/>
          <w:szCs w:val="20"/>
          <w:rtl w:val="0"/>
        </w:rPr>
        <w:t xml:space="preserve"> </w:t>
      </w:r>
    </w:p>
    <w:p xmlns:wp14="http://schemas.microsoft.com/office/word/2010/wordml" w:rsidRPr="00000000" w:rsidR="00000000" w:rsidDel="00000000" w:rsidP="00000000" w:rsidRDefault="00000000" w14:paraId="00000018" wp14:textId="77777777">
      <w:pPr>
        <w:spacing w:line="240" w:lineRule="auto"/>
        <w:rPr>
          <w:color w:val="000000"/>
          <w:sz w:val="20"/>
          <w:szCs w:val="20"/>
        </w:rPr>
      </w:pPr>
      <w:r w:rsidRPr="29A0DA5C" w:rsidR="00000000">
        <w:rPr>
          <w:color w:val="000000" w:themeColor="text1" w:themeTint="FF" w:themeShade="FF"/>
          <w:sz w:val="20"/>
          <w:szCs w:val="20"/>
        </w:rPr>
        <w:t>Tel.: +49 89 2399-1833</w:t>
      </w:r>
    </w:p>
    <w:p xmlns:wp14="http://schemas.microsoft.com/office/word/2010/wordml" w:rsidRPr="00000000" w:rsidR="00000000" w:rsidDel="00000000" w:rsidP="00000000" w:rsidRDefault="00000000" w14:paraId="0000001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240" w:after="240" w:line="240" w:lineRule="auto"/>
        <w:ind w:left="0" w:right="0" w:firstLine="0"/>
        <w:jc w:val="both"/>
        <w:rPr>
          <w:b w:val="1"/>
          <w:sz w:val="18"/>
          <w:szCs w:val="18"/>
        </w:rPr>
      </w:pPr>
      <w:r w:rsidRPr="00000000" w:rsidDel="00000000" w:rsidR="00000000">
        <w:rPr>
          <w:b w:val="1"/>
          <w:sz w:val="18"/>
          <w:szCs w:val="18"/>
          <w:rtl w:val="0"/>
        </w:rPr>
        <w:t xml:space="preserve">About the inventor </w:t>
      </w:r>
    </w:p>
    <w:p xmlns:wp14="http://schemas.microsoft.com/office/word/2010/wordml" w:rsidRPr="00000000" w:rsidR="00000000" w:rsidDel="00000000" w:rsidP="0ABC5DB5" w:rsidRDefault="00000000" w14:paraId="060ED6AD" wp14:textId="485EA1D7">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sz w:val="18"/>
          <w:szCs w:val="18"/>
        </w:rPr>
      </w:pPr>
      <w:r w:rsidRPr="0ABC5DB5" w:rsidR="0C50180F">
        <w:rPr>
          <w:sz w:val="18"/>
          <w:szCs w:val="18"/>
        </w:rPr>
        <w:t xml:space="preserve">Fionn Ferreira is a 22-year-old chemistry student with a </w:t>
      </w:r>
      <w:r w:rsidRPr="0ABC5DB5" w:rsidR="4C1B100A">
        <w:rPr>
          <w:sz w:val="18"/>
          <w:szCs w:val="18"/>
        </w:rPr>
        <w:t>bachelor's degree in chemistry</w:t>
      </w:r>
      <w:r w:rsidRPr="0ABC5DB5" w:rsidR="0C50180F">
        <w:rPr>
          <w:sz w:val="18"/>
          <w:szCs w:val="18"/>
        </w:rPr>
        <w:t xml:space="preserve"> from the University of Groningen in the Netherlands and is now pursuing his </w:t>
      </w:r>
      <w:r w:rsidRPr="0ABC5DB5" w:rsidR="09A623CD">
        <w:rPr>
          <w:sz w:val="18"/>
          <w:szCs w:val="18"/>
        </w:rPr>
        <w:t>master's degree in chemistry</w:t>
      </w:r>
      <w:r w:rsidRPr="0ABC5DB5" w:rsidR="0C50180F">
        <w:rPr>
          <w:sz w:val="18"/>
          <w:szCs w:val="18"/>
        </w:rPr>
        <w:t xml:space="preserve"> (Spectroscopy). In 2019, Ferreira </w:t>
      </w:r>
      <w:r w:rsidRPr="0ABC5DB5" w:rsidR="0C50180F">
        <w:rPr>
          <w:sz w:val="18"/>
          <w:szCs w:val="18"/>
        </w:rPr>
        <w:t>submitted</w:t>
      </w:r>
      <w:r w:rsidRPr="0ABC5DB5" w:rsidR="0C50180F">
        <w:rPr>
          <w:sz w:val="18"/>
          <w:szCs w:val="18"/>
        </w:rPr>
        <w:t xml:space="preserve"> his method for removing microplastics from water to several science fairs and was awarded the Global Grand Prize Winner of the Google Science Fair. This innovative device caught the attention of Robert Downey Jr.'s Footprint Coalition, and in 2020, Ferreira founded Fionn &amp; Co. LLC to perfect and prepare his invention for patenting. He partnered with Stress Engineering Services to fine-tune, </w:t>
      </w:r>
      <w:r w:rsidRPr="0ABC5DB5" w:rsidR="0C50180F">
        <w:rPr>
          <w:sz w:val="18"/>
          <w:szCs w:val="18"/>
        </w:rPr>
        <w:t>build</w:t>
      </w:r>
      <w:r w:rsidRPr="0ABC5DB5" w:rsidR="11B8291A">
        <w:rPr>
          <w:sz w:val="18"/>
          <w:szCs w:val="18"/>
        </w:rPr>
        <w:t xml:space="preserve"> </w:t>
      </w:r>
      <w:r w:rsidRPr="0ABC5DB5" w:rsidR="0C50180F">
        <w:rPr>
          <w:sz w:val="18"/>
          <w:szCs w:val="18"/>
        </w:rPr>
        <w:t>and</w:t>
      </w:r>
      <w:r w:rsidRPr="0ABC5DB5" w:rsidR="0C50180F">
        <w:rPr>
          <w:sz w:val="18"/>
          <w:szCs w:val="18"/>
        </w:rPr>
        <w:t xml:space="preserve"> test his design. </w:t>
      </w:r>
    </w:p>
    <w:p xmlns:wp14="http://schemas.microsoft.com/office/word/2010/wordml" w:rsidRPr="00000000" w:rsidR="00000000" w:rsidDel="00000000" w:rsidP="0F4C19D0" w:rsidRDefault="00000000" w14:paraId="0000001B" wp14:textId="3AB6A321">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sz w:val="18"/>
          <w:szCs w:val="18"/>
        </w:rPr>
      </w:pPr>
      <w:r w:rsidRPr="0F4C19D0" w:rsidR="0C50180F">
        <w:rPr>
          <w:sz w:val="18"/>
          <w:szCs w:val="18"/>
        </w:rPr>
        <w:t xml:space="preserve">While studying for his </w:t>
      </w:r>
      <w:r w:rsidRPr="0F4C19D0" w:rsidR="7CF34CD6">
        <w:rPr>
          <w:sz w:val="18"/>
          <w:szCs w:val="18"/>
        </w:rPr>
        <w:t>master's degree</w:t>
      </w:r>
      <w:r w:rsidRPr="0F4C19D0" w:rsidR="0C50180F">
        <w:rPr>
          <w:sz w:val="18"/>
          <w:szCs w:val="18"/>
        </w:rPr>
        <w:t xml:space="preserve">, Ferreira is working as a teaching assistant at the University of Groningen, teaching tutorials in Concepts of Chemistry and Engineering. Ferreira has won several awards, including the 2019 Google Science Fair Global Grand Prize Award and has been named one of the seven Plastic Action Champions by the Global Plastic Action Partnership. He has also been recognised as a National Geographic Young Explorer and a Forbes 30 Under 30 </w:t>
      </w:r>
      <w:r w:rsidRPr="0F4C19D0" w:rsidR="0C50180F">
        <w:rPr>
          <w:sz w:val="18"/>
          <w:szCs w:val="18"/>
        </w:rPr>
        <w:t>honoree</w:t>
      </w:r>
      <w:r w:rsidRPr="0F4C19D0" w:rsidR="0C50180F">
        <w:rPr>
          <w:sz w:val="18"/>
          <w:szCs w:val="18"/>
        </w:rPr>
        <w:t xml:space="preserve"> and has been a keynote speaker at several global events, including the World Economic Forum and the European Commission Annual Research Conference.</w:t>
      </w:r>
    </w:p>
    <w:p xmlns:wp14="http://schemas.microsoft.com/office/word/2010/wordml" w:rsidRPr="00000000" w:rsidR="00000000" w:rsidDel="00000000" w:rsidP="0C50180F" w:rsidRDefault="00000000" w14:paraId="0000001C" wp14:textId="77777777">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rFonts w:ascii="Arial" w:hAnsi="Arial" w:eastAsia="Arial" w:cs="Arial"/>
          <w:b w:val="0"/>
          <w:bCs w:val="0"/>
          <w:i w:val="0"/>
          <w:iCs w:val="0"/>
          <w:caps w:val="0"/>
          <w:smallCaps w:val="0"/>
          <w:strike w:val="0"/>
          <w:dstrike w:val="0"/>
          <w:color w:val="000000"/>
          <w:sz w:val="18"/>
          <w:szCs w:val="18"/>
          <w:u w:val="none"/>
          <w:shd w:val="clear" w:fill="auto"/>
          <w:vertAlign w:val="baseline"/>
        </w:rPr>
      </w:pPr>
      <w:r w:rsidRPr="0C50180F" w:rsidDel="00000000" w:rsidR="0C50180F">
        <w:rPr>
          <w:rFonts w:ascii="Arial" w:hAnsi="Arial" w:eastAsia="Arial" w:cs="Arial"/>
          <w:b w:val="1"/>
          <w:bCs w:val="1"/>
          <w:i w:val="0"/>
          <w:iCs w:val="0"/>
          <w:caps w:val="0"/>
          <w:smallCaps w:val="0"/>
          <w:strike w:val="0"/>
          <w:dstrike w:val="0"/>
          <w:color w:val="000000"/>
          <w:sz w:val="18"/>
          <w:szCs w:val="18"/>
          <w:u w:val="none"/>
          <w:shd w:val="clear" w:fill="auto"/>
          <w:vertAlign w:val="baseline"/>
        </w:rPr>
        <w:t xml:space="preserve">About the Young Inventors </w:t>
      </w:r>
      <w:r w:rsidRPr="0C50180F" w:rsidDel="00000000" w:rsidR="0C50180F">
        <w:rPr>
          <w:rFonts w:ascii="Arial" w:hAnsi="Arial" w:eastAsia="Arial" w:cs="Arial"/>
          <w:b w:val="1"/>
          <w:bCs w:val="1"/>
          <w:i w:val="0"/>
          <w:iCs w:val="0"/>
          <w:caps w:val="0"/>
          <w:smallCaps w:val="0"/>
          <w:strike w:val="0"/>
          <w:dstrike w:val="0"/>
          <w:color w:val="000000"/>
          <w:sz w:val="18"/>
          <w:szCs w:val="18"/>
          <w:u w:val="none"/>
          <w:shd w:val="clear" w:fill="auto"/>
          <w:vertAlign w:val="baseline"/>
        </w:rPr>
        <w:t xml:space="preserve">Prize</w:t>
      </w:r>
      <w:r w:rsidRPr="00000000" w:rsidDel="00000000" w:rsidR="00000000">
        <w:rPr>
          <w:rtl w:val="0"/>
        </w:rPr>
      </w:r>
    </w:p>
    <w:p xmlns:wp14="http://schemas.microsoft.com/office/word/2010/wordml" w:rsidRPr="00000000" w:rsidR="00000000" w:rsidDel="00000000" w:rsidP="70BC75BB" w:rsidRDefault="00000000" w14:paraId="0000001D" wp14:textId="4F18C7E3">
      <w:pPr>
        <w:pStyle w:val="Normal"/>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rFonts w:ascii="Arial" w:hAnsi="Arial" w:eastAsia="Arial" w:cs="Arial"/>
          <w:noProof w:val="0"/>
          <w:sz w:val="18"/>
          <w:szCs w:val="18"/>
          <w:shd w:val="clear" w:fill="auto"/>
          <w:lang w:val="en-GB"/>
        </w:rPr>
      </w:pPr>
      <w:r w:rsidRPr="70BC75BB" w:rsidDel="00000000" w:rsidR="00000000">
        <w:rPr>
          <w:rFonts w:ascii="Arial" w:hAnsi="Arial" w:eastAsia="Arial" w:cs="Arial"/>
          <w:b w:val="0"/>
          <w:bCs w:val="0"/>
          <w:i w:val="0"/>
          <w:iCs w:val="0"/>
          <w:caps w:val="0"/>
          <w:smallCaps w:val="0"/>
          <w:strike w:val="0"/>
          <w:dstrike w:val="0"/>
          <w:color w:val="000000"/>
          <w:sz w:val="18"/>
          <w:szCs w:val="18"/>
          <w:u w:val="none"/>
          <w:shd w:val="clear" w:fill="auto"/>
          <w:vertAlign w:val="baseline"/>
        </w:rPr>
        <w:t xml:space="preserve">The European Patent Office </w:t>
      </w:r>
      <w:r w:rsidRPr="70BC75BB" w:rsidDel="00000000" w:rsidR="00000000">
        <w:rPr>
          <w:rFonts w:ascii="Arial" w:hAnsi="Arial" w:eastAsia="Arial" w:cs="Arial"/>
          <w:b w:val="0"/>
          <w:bCs w:val="0"/>
          <w:i w:val="0"/>
          <w:iCs w:val="0"/>
          <w:caps w:val="0"/>
          <w:smallCaps w:val="0"/>
          <w:strike w:val="0"/>
          <w:dstrike w:val="0"/>
          <w:color w:val="000000"/>
          <w:sz w:val="18"/>
          <w:szCs w:val="18"/>
          <w:u w:val="none"/>
          <w:shd w:val="clear" w:fill="auto"/>
          <w:vertAlign w:val="baseline"/>
        </w:rPr>
        <w:t xml:space="preserve">established</w:t>
      </w:r>
      <w:r w:rsidRPr="70BC75BB" w:rsidDel="00000000" w:rsidR="00000000">
        <w:rPr>
          <w:rFonts w:ascii="Arial" w:hAnsi="Arial" w:eastAsia="Arial" w:cs="Arial"/>
          <w:b w:val="0"/>
          <w:bCs w:val="0"/>
          <w:i w:val="0"/>
          <w:iCs w:val="0"/>
          <w:caps w:val="0"/>
          <w:smallCaps w:val="0"/>
          <w:strike w:val="0"/>
          <w:dstrike w:val="0"/>
          <w:color w:val="000000"/>
          <w:sz w:val="18"/>
          <w:szCs w:val="18"/>
          <w:u w:val="none"/>
          <w:shd w:val="clear" w:fill="auto"/>
          <w:vertAlign w:val="baseline"/>
        </w:rPr>
        <w:t xml:space="preserve"> the Young Inventors Prize in 2021 to inspire the next generation of inventors. Aimed at innovators aged 30 or below from all around the world, it recognises initiatives that use technology to contribute toward the United Nation's Sustainable Development Goals. The winner will receive EUR 20 000, the second and third placed finalists will receive EUR 10 000 and EUR 5 000, respectively. An independent jury </w:t>
      </w:r>
      <w:r w:rsidRPr="70BC75BB" w:rsidDel="00000000" w:rsidR="00000000">
        <w:rPr>
          <w:rFonts w:ascii="Arial" w:hAnsi="Arial" w:eastAsia="Arial" w:cs="Arial"/>
          <w:b w:val="0"/>
          <w:bCs w:val="0"/>
          <w:i w:val="0"/>
          <w:iCs w:val="0"/>
          <w:caps w:val="0"/>
          <w:smallCaps w:val="0"/>
          <w:strike w:val="0"/>
          <w:dstrike w:val="0"/>
          <w:color w:val="000000"/>
          <w:sz w:val="18"/>
          <w:szCs w:val="18"/>
          <w:u w:val="none"/>
          <w:shd w:val="clear" w:fill="auto"/>
          <w:vertAlign w:val="baseline"/>
        </w:rPr>
        <w:t xml:space="preserve">comprising</w:t>
      </w:r>
      <w:r w:rsidRPr="70BC75BB" w:rsidDel="00000000" w:rsidR="00000000">
        <w:rPr>
          <w:rFonts w:ascii="Arial" w:hAnsi="Arial" w:eastAsia="Arial" w:cs="Arial"/>
          <w:b w:val="0"/>
          <w:bCs w:val="0"/>
          <w:i w:val="0"/>
          <w:iCs w:val="0"/>
          <w:caps w:val="0"/>
          <w:smallCaps w:val="0"/>
          <w:strike w:val="0"/>
          <w:dstrike w:val="0"/>
          <w:color w:val="000000"/>
          <w:sz w:val="18"/>
          <w:szCs w:val="18"/>
          <w:u w:val="none"/>
          <w:shd w:val="clear" w:fill="auto"/>
          <w:vertAlign w:val="baseline"/>
        </w:rPr>
        <w:t xml:space="preserve"> former finalists of the European Inventor Award selects the finalists and winner. The EPO will confer the prize at the European Inventor Award 2023 hybrid ceremony on 4 July. Unlike the traditional Award categories, the Young Inventors Prize finalists do not need a granted European patent to be considered for the prize. Read more on the Young Inventors Prize eligibility and selection criteria </w:t>
      </w:r>
      <w:r w:rsidRPr="70BC75BB" w:rsidR="492EB442">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GB"/>
        </w:rPr>
        <w:t xml:space="preserve">at </w:t>
      </w:r>
      <w:hyperlink r:id="R1df3ecf0b6a14318">
        <w:r w:rsidRPr="70BC75BB" w:rsidR="492EB442">
          <w:rPr>
            <w:rStyle w:val="Hyperlink"/>
            <w:rFonts w:ascii="Arial" w:hAnsi="Arial" w:eastAsia="Arial" w:cs="Arial"/>
            <w:b w:val="0"/>
            <w:bCs w:val="0"/>
            <w:i w:val="0"/>
            <w:iCs w:val="0"/>
            <w:caps w:val="0"/>
            <w:smallCaps w:val="0"/>
            <w:strike w:val="0"/>
            <w:dstrike w:val="0"/>
            <w:noProof w:val="0"/>
            <w:sz w:val="18"/>
            <w:szCs w:val="18"/>
            <w:lang w:val="en-GB"/>
          </w:rPr>
          <w:t>this page</w:t>
        </w:r>
      </w:hyperlink>
      <w:r w:rsidRPr="70BC75BB" w:rsidR="492EB442">
        <w:rPr>
          <w:rFonts w:ascii="Arial" w:hAnsi="Arial" w:eastAsia="Arial" w:cs="Arial"/>
          <w:b w:val="0"/>
          <w:bCs w:val="0"/>
          <w:i w:val="0"/>
          <w:iCs w:val="0"/>
          <w:caps w:val="0"/>
          <w:smallCaps w:val="0"/>
          <w:strike w:val="0"/>
          <w:dstrike w:val="0"/>
          <w:noProof w:val="0"/>
          <w:color w:val="000000" w:themeColor="text1" w:themeTint="FF" w:themeShade="FF"/>
          <w:sz w:val="18"/>
          <w:szCs w:val="18"/>
          <w:u w:val="none"/>
          <w:lang w:val="en-GB"/>
        </w:rPr>
        <w:t>.</w:t>
      </w:r>
    </w:p>
    <w:p xmlns:wp14="http://schemas.microsoft.com/office/word/2010/wordml" w:rsidRPr="00000000" w:rsidR="00000000" w:rsidDel="00000000" w:rsidP="00000000" w:rsidRDefault="00000000" w14:paraId="0000001E" wp14:textId="77777777">
      <w:pPr>
        <w:keepNext w:val="0"/>
        <w:keepLines w:val="0"/>
        <w:pageBreakBefore w:val="0"/>
        <w:widowControl w:val="1"/>
        <w:pBdr>
          <w:top w:val="nil" w:sz="0" w:space="0"/>
          <w:left w:val="nil" w:sz="0" w:space="0"/>
          <w:bottom w:val="nil" w:sz="0" w:space="0"/>
          <w:right w:val="nil" w:sz="0" w:space="0"/>
          <w:between w:val="nil" w:sz="0" w:space="0"/>
        </w:pBdr>
        <w:shd w:val="clear" w:fill="auto"/>
        <w:spacing w:before="240" w:after="240" w:line="240" w:lineRule="auto"/>
        <w:ind w:left="0" w:right="0" w:firstLine="0"/>
        <w:jc w:val="both"/>
        <w:rPr>
          <w:rFonts w:ascii="Arial" w:hAnsi="Arial" w:eastAsia="Arial" w:cs="Arial"/>
          <w:b w:val="0"/>
          <w:i w:val="0"/>
          <w:smallCaps w:val="0"/>
          <w:strike w:val="0"/>
          <w:color w:val="000000"/>
          <w:sz w:val="18"/>
          <w:szCs w:val="18"/>
          <w:u w:val="none"/>
          <w:shd w:val="clear" w:fill="auto"/>
          <w:vertAlign w:val="baseline"/>
        </w:rPr>
      </w:pPr>
      <w:r w:rsidRPr="00000000" w:rsidDel="00000000" w:rsidR="00000000">
        <w:rPr>
          <w:rFonts w:ascii="Arial" w:hAnsi="Arial" w:eastAsia="Arial" w:cs="Arial"/>
          <w:b w:val="1"/>
          <w:i w:val="0"/>
          <w:smallCaps w:val="0"/>
          <w:strike w:val="0"/>
          <w:color w:val="000000"/>
          <w:sz w:val="18"/>
          <w:szCs w:val="18"/>
          <w:u w:val="none"/>
          <w:shd w:val="clear" w:fill="auto"/>
          <w:vertAlign w:val="baseline"/>
          <w:rtl w:val="0"/>
        </w:rPr>
        <w:t xml:space="preserve">About the EPO</w:t>
      </w:r>
      <w:r w:rsidRPr="00000000" w:rsidDel="00000000" w:rsidR="00000000">
        <w:rPr>
          <w:rtl w:val="0"/>
        </w:rPr>
      </w:r>
    </w:p>
    <w:p xmlns:wp14="http://schemas.microsoft.com/office/word/2010/wordml" w:rsidRPr="00000000" w:rsidR="00000000" w:rsidDel="00000000" w:rsidP="29A0DA5C" w:rsidRDefault="00000000" w14:paraId="00000022" wp14:textId="3E762B40">
      <w:pPr>
        <w:keepNext w:val="0"/>
        <w:keepLines w:val="0"/>
        <w:pageBreakBefore w:val="0"/>
        <w:widowControl w:val="1"/>
        <w:pBdr>
          <w:top w:val="nil" w:color="000000" w:sz="0" w:space="0"/>
          <w:left w:val="nil" w:color="000000" w:sz="0" w:space="0"/>
          <w:bottom w:val="nil" w:color="000000" w:sz="0" w:space="0"/>
          <w:right w:val="nil" w:color="000000" w:sz="0" w:space="0"/>
          <w:between w:val="nil" w:color="000000" w:sz="0" w:space="0"/>
        </w:pBdr>
        <w:shd w:val="clear" w:color="auto" w:fill="auto"/>
        <w:spacing w:before="240" w:after="240" w:line="240" w:lineRule="auto"/>
        <w:ind w:left="0" w:right="0" w:firstLine="0"/>
        <w:jc w:val="both"/>
        <w:rPr>
          <w:rFonts w:ascii="Arial" w:hAnsi="Arial" w:eastAsia="Arial" w:cs="Arial"/>
          <w:b w:val="0"/>
          <w:bCs w:val="0"/>
          <w:i w:val="0"/>
          <w:iCs w:val="0"/>
          <w:caps w:val="0"/>
          <w:smallCaps w:val="0"/>
          <w:strike w:val="0"/>
          <w:dstrike w:val="0"/>
          <w:color w:val="000000" w:themeColor="text1" w:themeTint="FF" w:themeShade="FF"/>
          <w:sz w:val="18"/>
          <w:szCs w:val="18"/>
          <w:u w:val="none"/>
          <w:vertAlign w:val="baseline"/>
        </w:rPr>
      </w:pPr>
      <w:r w:rsidRPr="29A0DA5C" w:rsidDel="00000000" w:rsidR="00000000">
        <w:rPr>
          <w:rFonts w:ascii="Arial" w:hAnsi="Arial" w:eastAsia="Arial" w:cs="Arial"/>
          <w:b w:val="0"/>
          <w:bCs w:val="0"/>
          <w:i w:val="0"/>
          <w:iCs w:val="0"/>
          <w:caps w:val="0"/>
          <w:smallCaps w:val="0"/>
          <w:strike w:val="0"/>
          <w:dstrike w:val="0"/>
          <w:color w:val="000000"/>
          <w:sz w:val="18"/>
          <w:szCs w:val="18"/>
          <w:u w:val="none"/>
          <w:shd w:val="clear" w:fill="auto"/>
          <w:vertAlign w:val="baseline"/>
        </w:rPr>
        <w:t xml:space="preserve">With 6</w:t>
      </w:r>
      <w:r w:rsidRPr="29A0DA5C" w:rsidDel="00000000" w:rsidR="3F9A7BF4">
        <w:rPr>
          <w:rFonts w:ascii="Arial" w:hAnsi="Arial" w:eastAsia="Arial" w:cs="Arial"/>
          <w:b w:val="0"/>
          <w:bCs w:val="0"/>
          <w:i w:val="0"/>
          <w:iCs w:val="0"/>
          <w:caps w:val="0"/>
          <w:smallCaps w:val="0"/>
          <w:strike w:val="0"/>
          <w:dstrike w:val="0"/>
          <w:color w:val="000000"/>
          <w:sz w:val="18"/>
          <w:szCs w:val="18"/>
          <w:u w:val="none"/>
          <w:shd w:val="clear" w:fill="auto"/>
          <w:vertAlign w:val="baseline"/>
        </w:rPr>
        <w:t xml:space="preserve"> </w:t>
      </w:r>
      <w:r w:rsidRPr="29A0DA5C" w:rsidDel="00000000" w:rsidR="00000000">
        <w:rPr>
          <w:rFonts w:ascii="Arial" w:hAnsi="Arial" w:eastAsia="Arial" w:cs="Arial"/>
          <w:b w:val="0"/>
          <w:bCs w:val="0"/>
          <w:i w:val="0"/>
          <w:iCs w:val="0"/>
          <w:caps w:val="0"/>
          <w:smallCaps w:val="0"/>
          <w:strike w:val="0"/>
          <w:dstrike w:val="0"/>
          <w:color w:val="000000"/>
          <w:sz w:val="18"/>
          <w:szCs w:val="18"/>
          <w:u w:val="none"/>
          <w:shd w:val="clear" w:fill="auto"/>
          <w:vertAlign w:val="baseline"/>
        </w:rPr>
        <w:t xml:space="preserve">300 staff members, the </w:t>
      </w:r>
      <w:hyperlink r:id="R8e5158a1ed6f4b6e">
        <w:r w:rsidRPr="29A0DA5C" w:rsidDel="00000000" w:rsidR="00000000">
          <w:rPr>
            <w:rFonts w:ascii="Arial" w:hAnsi="Arial" w:eastAsia="Arial" w:cs="Arial"/>
            <w:b w:val="0"/>
            <w:bCs w:val="0"/>
            <w:i w:val="0"/>
            <w:iCs w:val="0"/>
            <w:caps w:val="0"/>
            <w:smallCaps w:val="0"/>
            <w:strike w:val="0"/>
            <w:dstrike w:val="0"/>
            <w:color w:val="0000ff"/>
            <w:sz w:val="18"/>
            <w:szCs w:val="18"/>
            <w:u w:val="single"/>
            <w:shd w:val="clear" w:fill="auto"/>
            <w:vertAlign w:val="baseline"/>
          </w:rPr>
          <w:t xml:space="preserve">European Patent Office (EPO)</w:t>
        </w:r>
      </w:hyperlink>
      <w:r w:rsidRPr="29A0DA5C" w:rsidDel="00000000" w:rsidR="00000000">
        <w:rPr>
          <w:rFonts w:ascii="Arial" w:hAnsi="Arial" w:eastAsia="Arial" w:cs="Arial"/>
          <w:b w:val="0"/>
          <w:bCs w:val="0"/>
          <w:i w:val="0"/>
          <w:iCs w:val="0"/>
          <w:caps w:val="0"/>
          <w:smallCaps w:val="0"/>
          <w:strike w:val="0"/>
          <w:dstrike w:val="0"/>
          <w:color w:val="000000"/>
          <w:sz w:val="18"/>
          <w:szCs w:val="18"/>
          <w:u w:val="none"/>
          <w:shd w:val="clear" w:fill="auto"/>
          <w:vertAlign w:val="baseline"/>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w:t>
      </w:r>
      <w:r w:rsidRPr="29A0DA5C" w:rsidDel="00000000" w:rsidR="00000000">
        <w:rPr>
          <w:rFonts w:ascii="Arial" w:hAnsi="Arial" w:eastAsia="Arial" w:cs="Arial"/>
          <w:b w:val="0"/>
          <w:bCs w:val="0"/>
          <w:i w:val="0"/>
          <w:iCs w:val="0"/>
          <w:caps w:val="0"/>
          <w:smallCaps w:val="0"/>
          <w:strike w:val="0"/>
          <w:dstrike w:val="0"/>
          <w:color w:val="000000"/>
          <w:sz w:val="18"/>
          <w:szCs w:val="18"/>
          <w:u w:val="none"/>
          <w:shd w:val="clear" w:fill="auto"/>
          <w:vertAlign w:val="baseline"/>
        </w:rPr>
        <w:t xml:space="preserve">are able to</w:t>
      </w:r>
      <w:r w:rsidRPr="29A0DA5C" w:rsidDel="00000000" w:rsidR="00000000">
        <w:rPr>
          <w:rFonts w:ascii="Arial" w:hAnsi="Arial" w:eastAsia="Arial" w:cs="Arial"/>
          <w:b w:val="0"/>
          <w:bCs w:val="0"/>
          <w:i w:val="0"/>
          <w:iCs w:val="0"/>
          <w:caps w:val="0"/>
          <w:smallCaps w:val="0"/>
          <w:strike w:val="0"/>
          <w:dstrike w:val="0"/>
          <w:color w:val="000000"/>
          <w:sz w:val="18"/>
          <w:szCs w:val="18"/>
          <w:u w:val="none"/>
          <w:shd w:val="clear" w:fill="auto"/>
          <w:vertAlign w:val="baseline"/>
        </w:rPr>
        <w:t xml:space="preserve"> obtain high-quality patent protection in up to 44 countries, covering a market of some 700 million people. The EPO is also the world's leading authority in patent information and patent searching.</w:t>
      </w:r>
      <w:r w:rsidRPr="00000000" w:rsidDel="00000000" w:rsidR="00000000">
        <w:rPr>
          <w:rtl w:val="0"/>
        </w:rPr>
      </w:r>
      <w:r w:rsidRPr="00000000" w:rsidDel="00000000" w:rsidR="00000000">
        <w:rPr>
          <w:rtl w:val="0"/>
        </w:rPr>
      </w:r>
      <w:r w:rsidRPr="00000000" w:rsidDel="00000000" w:rsidR="00000000">
        <w:rPr>
          <w:rtl w:val="0"/>
        </w:rPr>
      </w:r>
    </w:p>
    <w:sectPr>
      <w:headerReference w:type="default" r:id="rId12"/>
      <w:footerReference w:type="default" r:id="rId13"/>
      <w:pgSz w:w="11909" w:h="16834" w:orient="portrait"/>
      <w:pgMar w:top="1440" w:right="1440" w:bottom="1440" w:left="1440" w:header="720" w:footer="720"/>
      <w:pgNumType w:start="1"/>
      <w:cols w:num="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w:subsetted="0" r:id="rId1"/>
    <w:embedBold w:fontKey="{00000000-0000-0000-0000-000000000000}" w:subsetted="0" r:id="rId2"/>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28"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bl>
    <w:tblPr>
      <w:tblStyle w:val="Table2"/>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Pr="00000000" w:rsidR="00000000" w:rsidDel="00000000" w:rsidP="00000000" w:rsidRDefault="00000000" w14:paraId="00000029"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c>
        <w:tcPr/>
        <w:p w:rsidRPr="00000000" w:rsidR="00000000" w:rsidDel="00000000" w:rsidP="00000000" w:rsidRDefault="00000000" w14:paraId="0000002A"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c>
        <w:tcPr/>
        <w:p w:rsidRPr="00000000" w:rsidR="00000000" w:rsidDel="00000000" w:rsidP="00000000" w:rsidRDefault="00000000" w14:paraId="0000002B"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2C"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23" wp14:textId="77777777">
    <w:pPr>
      <w:keepNext w:val="0"/>
      <w:keepLines w:val="0"/>
      <w:pageBreakBefore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b w:val="1"/>
        <w:sz w:val="18"/>
        <w:szCs w:val="18"/>
      </w:rPr>
    </w:pPr>
    <w:r w:rsidRPr="00000000" w:rsidDel="00000000" w:rsidR="00000000">
      <w:rPr>
        <w:rtl w:val="0"/>
      </w:rPr>
    </w:r>
  </w:p>
  <w:tbl>
    <w:tblPr>
      <w:tblStyle w:val="Table1"/>
      <w:tblW w:w="9015.0" w:type="dxa"/>
      <w:jc w:val="left"/>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5D369756" wp14:textId="77777777">
      <w:trPr>
        <w:cantSplit w:val="0"/>
        <w:trHeight w:val="300" w:hRule="atLeast"/>
        <w:tblHeader w:val="0"/>
      </w:trPr>
      <w:tc>
        <w:tcPr/>
        <w:p w:rsidRPr="00000000" w:rsidR="00000000" w:rsidDel="00000000" w:rsidP="00000000" w:rsidRDefault="00000000" w14:paraId="00000024"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r w:rsidRPr="00000000" w:rsidDel="00000000" w:rsidR="00000000">
            <w:drawing>
              <wp:anchor xmlns:wp14="http://schemas.microsoft.com/office/word/2010/wordprocessingDrawing" distT="0" distB="0" distL="114300" distR="114300" simplePos="0" relativeHeight="0" behindDoc="0" locked="0" layoutInCell="1" hidden="0" allowOverlap="1" wp14:anchorId="398C5BCA" wp14:editId="7777777">
                <wp:simplePos x="0" y="0"/>
                <wp:positionH relativeFrom="column">
                  <wp:posOffset>1</wp:posOffset>
                </wp:positionH>
                <wp:positionV relativeFrom="paragraph">
                  <wp:posOffset>0</wp:posOffset>
                </wp:positionV>
                <wp:extent cx="5610225" cy="398541"/>
                <wp:effectExtent l="0" t="0" r="0" b="0"/>
                <wp:wrapNone/>
                <wp:docPr id="2121121269" name="image1.jpg"/>
                <a:graphic>
                  <a:graphicData uri="http://schemas.openxmlformats.org/drawingml/2006/picture">
                    <pic:pic>
                      <pic:nvPicPr>
                        <pic:cNvPr id="0" name="image1.jpg"/>
                        <pic:cNvPicPr preferRelativeResize="0"/>
                      </pic:nvPicPr>
                      <pic:blipFill>
                        <a:blip r:embed="rId1"/>
                        <a:srcRect l="0" t="0" r="0" b="0"/>
                        <a:stretch>
                          <a:fillRect/>
                        </a:stretch>
                      </pic:blipFill>
                      <pic:spPr>
                        <a:xfrm>
                          <a:off x="0" y="0"/>
                          <a:ext cx="5610225" cy="398541"/>
                        </a:xfrm>
                        <a:prstGeom prst="rect"/>
                        <a:ln/>
                      </pic:spPr>
                    </pic:pic>
                  </a:graphicData>
                </a:graphic>
              </wp:anchor>
            </w:drawing>
          </w:r>
        </w:p>
      </w:tc>
      <w:tc>
        <w:tcPr/>
        <w:p w:rsidRPr="00000000" w:rsidR="00000000" w:rsidDel="00000000" w:rsidP="00000000" w:rsidRDefault="00000000" w14:paraId="00000025"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c>
        <w:tcPr/>
        <w:p w:rsidRPr="00000000" w:rsidR="00000000" w:rsidDel="00000000" w:rsidP="00000000" w:rsidRDefault="00000000" w14:paraId="00000026"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27" wp14:textId="77777777">
    <w:pPr>
      <w:keepNext w:val="0"/>
      <w:keepLines w:val="0"/>
      <w:pageBreakBefore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3d966c05"/>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0C50180F"/>
    <w:rsid w:val="00000000"/>
    <w:rsid w:val="01771369"/>
    <w:rsid w:val="031FC34C"/>
    <w:rsid w:val="0531D691"/>
    <w:rsid w:val="09A623CD"/>
    <w:rsid w:val="0A73C67B"/>
    <w:rsid w:val="0ABC5DB5"/>
    <w:rsid w:val="0C50180F"/>
    <w:rsid w:val="0E257B49"/>
    <w:rsid w:val="0E8900EB"/>
    <w:rsid w:val="0F4C19D0"/>
    <w:rsid w:val="112C5D08"/>
    <w:rsid w:val="11B8291A"/>
    <w:rsid w:val="13138788"/>
    <w:rsid w:val="15D05F69"/>
    <w:rsid w:val="16D88C15"/>
    <w:rsid w:val="18EB0C5B"/>
    <w:rsid w:val="2025BBE3"/>
    <w:rsid w:val="28F302D7"/>
    <w:rsid w:val="29A0DA5C"/>
    <w:rsid w:val="2BF05E3D"/>
    <w:rsid w:val="364F7647"/>
    <w:rsid w:val="3752E07A"/>
    <w:rsid w:val="3C1D29D5"/>
    <w:rsid w:val="3F9A7BF4"/>
    <w:rsid w:val="42A72CA9"/>
    <w:rsid w:val="46C0F6D6"/>
    <w:rsid w:val="492EB442"/>
    <w:rsid w:val="4C1B100A"/>
    <w:rsid w:val="52F8B9D9"/>
    <w:rsid w:val="559259E7"/>
    <w:rsid w:val="5613EB72"/>
    <w:rsid w:val="5B9E726F"/>
    <w:rsid w:val="5BF5BBCA"/>
    <w:rsid w:val="5C543BC0"/>
    <w:rsid w:val="625C522E"/>
    <w:rsid w:val="697EDD11"/>
    <w:rsid w:val="69860CAD"/>
    <w:rsid w:val="6B8FD01B"/>
    <w:rsid w:val="6BDAD901"/>
    <w:rsid w:val="6D6678C7"/>
    <w:rsid w:val="70BC75BB"/>
    <w:rsid w:val="74CF3D5B"/>
    <w:rsid w:val="797C6E0D"/>
    <w:rsid w:val="7CF34CD6"/>
    <w:rsid w:val="7EFFDA24"/>
  </w:rsids>
  <w:clrSchemeMapping w:bg1="light1" w:t1="dark1" w:bg2="light2" w:t2="dark2" w:accent1="accent1" w:accent2="accent2" w:accent3="accent3" w:accent4="accent4" w:accent5="accent5" w:accent6="accent6" w:hyperlink="hyperlink" w:followedHyperlink="followedHyperlink"/>
  <w14:docId w14:val="249AD957"/>
  <w15:docId w15:val="{EEA2E2C4-0C1C-400A-BA3F-6537583C066B}"/>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GB"/>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00" w:after="120" w:lineRule="auto"/>
    </w:pPr>
    <w:rPr>
      <w:sz w:val="40"/>
      <w:szCs w:val="40"/>
    </w:rPr>
  </w:style>
  <w:style w:type="paragraph" w:styleId="Heading2">
    <w:name w:val="heading 2"/>
    <w:basedOn w:val="Normal"/>
    <w:next w:val="Normal"/>
    <w:pPr>
      <w:keepNext w:val="1"/>
      <w:keepLines w:val="1"/>
      <w:spacing w:before="360" w:after="120" w:lineRule="auto"/>
    </w:pPr>
    <w:rPr>
      <w:sz w:val="32"/>
      <w:szCs w:val="32"/>
    </w:rPr>
  </w:style>
  <w:style w:type="paragraph" w:styleId="Heading3">
    <w:name w:val="heading 3"/>
    <w:basedOn w:val="Normal"/>
    <w:next w:val="Normal"/>
    <w:pPr>
      <w:keepNext w:val="1"/>
      <w:keepLines w:val="1"/>
      <w:spacing w:before="320" w:after="80" w:lineRule="auto"/>
    </w:pPr>
    <w:rPr>
      <w:color w:val="434343"/>
      <w:sz w:val="28"/>
      <w:szCs w:val="28"/>
    </w:rPr>
  </w:style>
  <w:style w:type="paragraph" w:styleId="Heading4">
    <w:name w:val="heading 4"/>
    <w:basedOn w:val="Normal"/>
    <w:next w:val="Normal"/>
    <w:pPr>
      <w:keepNext w:val="1"/>
      <w:keepLines w:val="1"/>
      <w:spacing w:before="280" w:after="80" w:lineRule="auto"/>
    </w:pPr>
    <w:rPr>
      <w:color w:val="666666"/>
      <w:sz w:val="24"/>
      <w:szCs w:val="24"/>
    </w:rPr>
  </w:style>
  <w:style w:type="paragraph" w:styleId="Heading5">
    <w:name w:val="heading 5"/>
    <w:basedOn w:val="Normal"/>
    <w:next w:val="Normal"/>
    <w:pPr>
      <w:keepNext w:val="1"/>
      <w:keepLines w:val="1"/>
      <w:spacing w:before="240" w:after="80" w:lineRule="auto"/>
    </w:pPr>
    <w:rPr>
      <w:color w:val="666666"/>
    </w:rPr>
  </w:style>
  <w:style w:type="paragraph" w:styleId="Heading6">
    <w:name w:val="heading 6"/>
    <w:basedOn w:val="Normal"/>
    <w:next w:val="Normal"/>
    <w:pPr>
      <w:keepNext w:val="1"/>
      <w:keepLines w:val="1"/>
      <w:spacing w:before="240" w:after="8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0"/>
    <w:qFormat w:val="1"/>
  </w:style>
  <w:style w:type="paragraph" w:styleId="Heading1">
    <w:name w:val="heading 10"/>
    <w:basedOn w:val="Normal"/>
    <w:next w:val="Normal"/>
    <w:uiPriority w:val="9"/>
    <w:qFormat w:val="1"/>
    <w:pPr>
      <w:keepNext w:val="1"/>
      <w:keepLines w:val="1"/>
      <w:spacing w:before="400" w:after="120"/>
      <w:outlineLvl w:val="0"/>
    </w:pPr>
    <w:rPr>
      <w:sz w:val="40"/>
      <w:szCs w:val="40"/>
    </w:rPr>
  </w:style>
  <w:style w:type="paragraph" w:styleId="Heading2">
    <w:name w:val="heading 20"/>
    <w:basedOn w:val="Normal"/>
    <w:next w:val="Normal"/>
    <w:uiPriority w:val="9"/>
    <w:semiHidden w:val="1"/>
    <w:unhideWhenUsed w:val="1"/>
    <w:qFormat w:val="1"/>
    <w:pPr>
      <w:keepNext w:val="1"/>
      <w:keepLines w:val="1"/>
      <w:spacing w:before="360" w:after="120"/>
      <w:outlineLvl w:val="1"/>
    </w:pPr>
    <w:rPr>
      <w:sz w:val="32"/>
      <w:szCs w:val="32"/>
    </w:rPr>
  </w:style>
  <w:style w:type="paragraph" w:styleId="Heading3">
    <w:name w:val="heading 30"/>
    <w:basedOn w:val="Normal"/>
    <w:next w:val="Normal"/>
    <w:uiPriority w:val="9"/>
    <w:semiHidden w:val="1"/>
    <w:unhideWhenUsed w:val="1"/>
    <w:qFormat w:val="1"/>
    <w:pPr>
      <w:keepNext w:val="1"/>
      <w:keepLines w:val="1"/>
      <w:spacing w:before="320" w:after="80"/>
      <w:outlineLvl w:val="2"/>
    </w:pPr>
    <w:rPr>
      <w:color w:val="434343"/>
      <w:sz w:val="28"/>
      <w:szCs w:val="28"/>
    </w:rPr>
  </w:style>
  <w:style w:type="paragraph" w:styleId="Heading4">
    <w:name w:val="heading 40"/>
    <w:basedOn w:val="Normal"/>
    <w:next w:val="Normal"/>
    <w:uiPriority w:val="9"/>
    <w:semiHidden w:val="1"/>
    <w:unhideWhenUsed w:val="1"/>
    <w:qFormat w:val="1"/>
    <w:pPr>
      <w:keepNext w:val="1"/>
      <w:keepLines w:val="1"/>
      <w:spacing w:before="280" w:after="80"/>
      <w:outlineLvl w:val="3"/>
    </w:pPr>
    <w:rPr>
      <w:color w:val="666666"/>
      <w:sz w:val="24"/>
      <w:szCs w:val="24"/>
    </w:rPr>
  </w:style>
  <w:style w:type="paragraph" w:styleId="Heading5">
    <w:name w:val="heading 50"/>
    <w:basedOn w:val="Normal"/>
    <w:next w:val="Normal"/>
    <w:uiPriority w:val="9"/>
    <w:semiHidden w:val="1"/>
    <w:unhideWhenUsed w:val="1"/>
    <w:qFormat w:val="1"/>
    <w:pPr>
      <w:keepNext w:val="1"/>
      <w:keepLines w:val="1"/>
      <w:spacing w:before="240" w:after="80"/>
      <w:outlineLvl w:val="4"/>
    </w:pPr>
    <w:rPr>
      <w:color w:val="666666"/>
    </w:rPr>
  </w:style>
  <w:style w:type="paragraph" w:styleId="Heading6">
    <w:name w:val="heading 60"/>
    <w:basedOn w:val="Normal"/>
    <w:next w:val="Normal"/>
    <w:uiPriority w:val="9"/>
    <w:semiHidden w:val="1"/>
    <w:unhideWhenUsed w:val="1"/>
    <w:qFormat w:val="1"/>
    <w:pPr>
      <w:keepNext w:val="1"/>
      <w:keepLines w:val="1"/>
      <w:spacing w:before="240" w:after="8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0"/>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0"/>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val="1"/>
    <w:pPr>
      <w:tabs>
        <w:tab w:val="center" w:pos="4680"/>
        <w:tab w:val="right" w:pos="9360"/>
      </w:tabs>
      <w:spacing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spacing w:line="240" w:lineRule="auto"/>
    </w:pPr>
  </w:style>
  <w:style w:type="paragraph" w:styleId="Revision">
    <w:name w:val="Revision"/>
    <w:hidden w:val="1"/>
    <w:uiPriority w:val="99"/>
    <w:semiHidden w:val="1"/>
    <w:rsid w:val="00003219"/>
    <w:pPr>
      <w:spacing w:line="240" w:lineRule="auto"/>
    </w:pPr>
  </w:style>
  <w:style w:type="character" w:styleId="CommentReference">
    <w:name w:val="annotation reference"/>
    <w:basedOn w:val="DefaultParagraphFont"/>
    <w:uiPriority w:val="99"/>
    <w:semiHidden w:val="1"/>
    <w:unhideWhenUsed w:val="1"/>
    <w:rsid w:val="00301A68"/>
    <w:rPr>
      <w:sz w:val="16"/>
      <w:szCs w:val="16"/>
    </w:rPr>
  </w:style>
  <w:style w:type="paragraph" w:styleId="CommentText">
    <w:name w:val="annotation text"/>
    <w:basedOn w:val="Normal"/>
    <w:link w:val="CommentTextChar"/>
    <w:uiPriority w:val="99"/>
    <w:unhideWhenUsed w:val="1"/>
    <w:rsid w:val="00301A68"/>
    <w:pPr>
      <w:spacing w:line="240" w:lineRule="auto"/>
    </w:pPr>
    <w:rPr>
      <w:sz w:val="20"/>
      <w:szCs w:val="20"/>
    </w:rPr>
  </w:style>
  <w:style w:type="character" w:styleId="CommentTextChar" w:customStyle="1">
    <w:name w:val="Comment Text Char"/>
    <w:basedOn w:val="DefaultParagraphFont"/>
    <w:link w:val="CommentText"/>
    <w:uiPriority w:val="99"/>
    <w:rsid w:val="00301A68"/>
    <w:rPr>
      <w:sz w:val="20"/>
      <w:szCs w:val="20"/>
    </w:rPr>
  </w:style>
  <w:style w:type="paragraph" w:styleId="CommentSubject">
    <w:name w:val="annotation subject"/>
    <w:basedOn w:val="CommentText"/>
    <w:next w:val="CommentText"/>
    <w:link w:val="CommentSubjectChar"/>
    <w:uiPriority w:val="99"/>
    <w:semiHidden w:val="1"/>
    <w:unhideWhenUsed w:val="1"/>
    <w:rsid w:val="00301A68"/>
    <w:rPr>
      <w:b w:val="1"/>
      <w:bCs w:val="1"/>
    </w:rPr>
  </w:style>
  <w:style w:type="character" w:styleId="CommentSubjectChar" w:customStyle="1">
    <w:name w:val="Comment Subject Char"/>
    <w:basedOn w:val="CommentTextChar"/>
    <w:link w:val="CommentSubject"/>
    <w:uiPriority w:val="99"/>
    <w:semiHidden w:val="1"/>
    <w:rsid w:val="00301A68"/>
    <w:rPr>
      <w:b w:val="1"/>
      <w:bCs w:val="1"/>
      <w:sz w:val="20"/>
      <w:szCs w:val="20"/>
    </w:rPr>
  </w:style>
  <w:style w:type="paragraph" w:styleId="Normal0" w:customStyle="1">
    <w:name w:val="Normal00"/>
    <w:basedOn w:val="Normal"/>
    <w:uiPriority w:val="1"/>
    <w:qFormat w:val="1"/>
    <w:rsid w:val="1221808C"/>
  </w:style>
  <w:style w:type="paragraph" w:styleId="Subtitle">
    <w:name w:val="Subtitle0"/>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fontTable" Target="fontTable.xml" Id="rId3" /><Relationship Type="http://schemas.openxmlformats.org/officeDocument/2006/relationships/header" Target="header1.xml" Id="rId12" /><Relationship Type="http://schemas.openxmlformats.org/officeDocument/2006/relationships/settings" Target="settings.xml" Id="rId2" /><Relationship Type="http://schemas.openxmlformats.org/officeDocument/2006/relationships/customXml" Target="../customXML/item4.xml" Id="rId16"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customXml" Target="../customXML/item3.xml" Id="rId15" /><Relationship Type="http://schemas.openxmlformats.org/officeDocument/2006/relationships/hyperlink" Target="mailto:press@epo.org" TargetMode="External" Id="rId10" /><Relationship Type="http://schemas.openxmlformats.org/officeDocument/2006/relationships/numbering" Target="numbering.xml" Id="rId4" /><Relationship Type="http://schemas.openxmlformats.org/officeDocument/2006/relationships/customXml" Target="../customXML/item2.xml" Id="rId14" /><Relationship Type="http://schemas.microsoft.com/office/2011/relationships/people" Target="people.xml" Id="Rd8c869d34e9f43e4" /><Relationship Type="http://schemas.microsoft.com/office/2011/relationships/commentsExtended" Target="commentsExtended.xml" Id="Ra7f90b61efb74d10" /><Relationship Type="http://schemas.microsoft.com/office/2016/09/relationships/commentsIds" Target="commentsIds.xml" Id="R91a05e7d19e94c76" /><Relationship Type="http://schemas.openxmlformats.org/officeDocument/2006/relationships/hyperlink" Target="https://new.epo.org/en/news-events/european-inventor-award/categories-and-prizes" TargetMode="External" Id="R1df3ecf0b6a14318" /><Relationship Type="http://schemas.openxmlformats.org/officeDocument/2006/relationships/hyperlink" Target="https://news.un.org/en/story/2017/02/552052-turn-tide-plastic-urges-un-microplastics-seas-now-outnumber-stars-our-galaxy" TargetMode="External" Id="Rf7aa697c558c4160" /><Relationship Type="http://schemas.openxmlformats.org/officeDocument/2006/relationships/hyperlink" Target="https://inventoraward.epo.org/?mtm_campaign=EIA2023&amp;mtm_keyword=EIA-pressrelease&amp;mtm_medium=press" TargetMode="External" Id="Re3afe4c574cc416e" /><Relationship Type="http://schemas.openxmlformats.org/officeDocument/2006/relationships/hyperlink" Target="https://new.epo.org/en/news-events/european-inventor-award/meet-the-finalists/fionn-ferreira?mtm_campaign=EIA2023&amp;mtm_keyword=EIA-pressrelease&amp;mtm_medium=press&amp;mtm_group=press" TargetMode="External" Id="Rb57c7a0ab70c4be6" /><Relationship Type="http://schemas.openxmlformats.org/officeDocument/2006/relationships/hyperlink" Target="https://www.epo.org/?mtm_campaign=EIA2023&amp;mtm_keyword=EIA-pressrelease&amp;mtm_medium=press&amp;mtm_group=press" TargetMode="External" Id="R8e5158a1ed6f4b6e"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17FGGoopJK4Xyvluh/pgeSTLwg==">CgMxLjA4AHIhMVFhSlo5ZmFtYlpvZEg4blZpcjdVT0pHaHdLQWVMb0Mz</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axCatchAll xmlns="5d429d00-054d-485d-befb-4d01d608e663" xsi:nil="true"/>
    <Thumbnail xmlns="c3d35397-2368-4640-bf82-009dc17c0c43" xsi:nil="true"/>
    <image xmlns="c3d35397-2368-4640-bf82-009dc17c0c4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2796E1B-9969-454B-B63D-71F85C695769}"/>
</file>

<file path=customXML/itemProps3.xml><?xml version="1.0" encoding="utf-8"?>
<ds:datastoreItem xmlns:ds="http://schemas.openxmlformats.org/officeDocument/2006/customXml" ds:itemID="{EDE001FF-0BCA-48D3-AB17-53A8D7F36586}"/>
</file>

<file path=customXML/itemProps4.xml><?xml version="1.0" encoding="utf-8"?>
<ds:datastoreItem xmlns:ds="http://schemas.openxmlformats.org/officeDocument/2006/customXml" ds:itemID="{A09F941A-9069-487E-847F-1AB94E2F2C18}"/>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Shaun Wewege</dc:creator>
  <lastModifiedBy>Jana Kotalik</lastModifiedBy>
  <dcterms:created xsi:type="dcterms:W3CDTF">2023-04-28T21:57:00.0000000Z</dcterms:created>
  <dcterms:modified xsi:type="dcterms:W3CDTF">2023-07-03T12:27:17.0887416Z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OtcsNodeId">
    <vt:lpwstr>13751299</vt:lpwstr>
  </property>
  <property fmtid="{D5CDD505-2E9C-101B-9397-08002B2CF9AE}" pid="5" name="OtcsNodeVersionID">
    <vt:lpwstr>3</vt:lpwstr>
  </property>
</Properties>
</file>