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BCB37C1" w:rsidR="009229E6" w:rsidRDefault="00743D6C" w:rsidP="4E08BA1C">
      <w:pPr>
        <w:jc w:val="right"/>
        <w:rPr>
          <w:b/>
          <w:bCs/>
          <w:sz w:val="32"/>
          <w:szCs w:val="32"/>
        </w:rPr>
      </w:pPr>
      <w:bookmarkStart w:id="0" w:name="_Hlk161216508"/>
      <w:bookmarkEnd w:id="0"/>
      <w:r w:rsidRPr="4E08BA1C">
        <w:rPr>
          <w:b/>
          <w:bCs/>
          <w:sz w:val="32"/>
          <w:szCs w:val="32"/>
        </w:rPr>
        <w:t>PRESS RELEASE</w:t>
      </w:r>
    </w:p>
    <w:p w14:paraId="30F158CB" w14:textId="77777777" w:rsidR="00D542D6" w:rsidRDefault="00D542D6">
      <w:pPr>
        <w:jc w:val="center"/>
        <w:rPr>
          <w:b/>
          <w:color w:val="FF0000"/>
          <w:sz w:val="32"/>
          <w:szCs w:val="32"/>
        </w:rPr>
      </w:pPr>
    </w:p>
    <w:p w14:paraId="49F4AC63" w14:textId="77777777" w:rsidR="00AF2E54" w:rsidRDefault="00AF2E54" w:rsidP="00AE0471">
      <w:pPr>
        <w:pBdr>
          <w:top w:val="nil"/>
          <w:left w:val="nil"/>
          <w:bottom w:val="nil"/>
          <w:right w:val="nil"/>
          <w:between w:val="nil"/>
        </w:pBdr>
        <w:shd w:val="clear" w:color="auto" w:fill="FFFFFF"/>
        <w:jc w:val="center"/>
        <w:rPr>
          <w:b/>
          <w:bCs/>
          <w:color w:val="000000" w:themeColor="text1"/>
          <w:sz w:val="32"/>
          <w:szCs w:val="32"/>
        </w:rPr>
      </w:pPr>
      <w:bookmarkStart w:id="1" w:name="_heading=h.3znysh7" w:colFirst="0" w:colLast="0"/>
      <w:bookmarkStart w:id="2" w:name="_Hlk161216452"/>
      <w:bookmarkEnd w:id="1"/>
    </w:p>
    <w:p w14:paraId="20E8AED0" w14:textId="570D932A" w:rsidR="006E5EC4" w:rsidRPr="00A231AF" w:rsidRDefault="006E5EC4" w:rsidP="006E5EC4">
      <w:pPr>
        <w:jc w:val="center"/>
        <w:rPr>
          <w:b/>
          <w:bCs/>
          <w:sz w:val="32"/>
          <w:szCs w:val="32"/>
        </w:rPr>
      </w:pPr>
      <w:r w:rsidRPr="00A231AF">
        <w:rPr>
          <w:b/>
          <w:bCs/>
          <w:sz w:val="32"/>
          <w:szCs w:val="32"/>
        </w:rPr>
        <w:t xml:space="preserve">EPO launches new platform to make space technologies more accessible to </w:t>
      </w:r>
      <w:proofErr w:type="gramStart"/>
      <w:r w:rsidRPr="00A231AF">
        <w:rPr>
          <w:b/>
          <w:bCs/>
          <w:sz w:val="32"/>
          <w:szCs w:val="32"/>
        </w:rPr>
        <w:t>all</w:t>
      </w:r>
      <w:proofErr w:type="gramEnd"/>
    </w:p>
    <w:p w14:paraId="460DC17C" w14:textId="19871291" w:rsidR="00AE0471" w:rsidRPr="00AF2E54" w:rsidRDefault="00AE0471" w:rsidP="00AE0471">
      <w:pPr>
        <w:pBdr>
          <w:top w:val="nil"/>
          <w:left w:val="nil"/>
          <w:bottom w:val="nil"/>
          <w:right w:val="nil"/>
          <w:between w:val="nil"/>
        </w:pBdr>
        <w:shd w:val="clear" w:color="auto" w:fill="FFFFFF"/>
        <w:jc w:val="center"/>
        <w:rPr>
          <w:b/>
          <w:bCs/>
          <w:color w:val="000000" w:themeColor="text1"/>
          <w:sz w:val="32"/>
          <w:szCs w:val="32"/>
        </w:rPr>
      </w:pPr>
    </w:p>
    <w:p w14:paraId="2A953E14" w14:textId="531A7A4B" w:rsidR="00924CDE" w:rsidRPr="00570B31" w:rsidRDefault="00924CDE" w:rsidP="00924CDE">
      <w:pPr>
        <w:pStyle w:val="EPOList-numbers"/>
        <w:numPr>
          <w:ilvl w:val="0"/>
          <w:numId w:val="56"/>
        </w:numPr>
        <w:spacing w:after="200" w:line="240" w:lineRule="auto"/>
        <w:rPr>
          <w:b/>
          <w:bCs/>
        </w:rPr>
      </w:pPr>
      <w:bookmarkStart w:id="3" w:name="_heading=h.1fob9te"/>
      <w:bookmarkEnd w:id="3"/>
      <w:r w:rsidRPr="4BE76E45">
        <w:rPr>
          <w:b/>
          <w:bCs/>
        </w:rPr>
        <w:t xml:space="preserve">European Patent Office (EPO) </w:t>
      </w:r>
      <w:r>
        <w:rPr>
          <w:b/>
          <w:bCs/>
        </w:rPr>
        <w:t>announces</w:t>
      </w:r>
      <w:r w:rsidRPr="4BE76E45">
        <w:rPr>
          <w:b/>
          <w:bCs/>
        </w:rPr>
        <w:t xml:space="preserve"> knowledge-sharing </w:t>
      </w:r>
      <w:r w:rsidR="006579E6">
        <w:rPr>
          <w:b/>
          <w:bCs/>
        </w:rPr>
        <w:t>tool</w:t>
      </w:r>
      <w:r w:rsidRPr="4BE76E45">
        <w:rPr>
          <w:b/>
          <w:bCs/>
        </w:rPr>
        <w:t xml:space="preserve"> </w:t>
      </w:r>
      <w:r w:rsidR="00957856">
        <w:rPr>
          <w:b/>
          <w:bCs/>
        </w:rPr>
        <w:t>for</w:t>
      </w:r>
      <w:r>
        <w:rPr>
          <w:b/>
          <w:bCs/>
        </w:rPr>
        <w:t xml:space="preserve"> researchers, entrepreneurs and policymakers working in space </w:t>
      </w:r>
      <w:proofErr w:type="gramStart"/>
      <w:r w:rsidR="000A7F0F">
        <w:rPr>
          <w:b/>
          <w:bCs/>
        </w:rPr>
        <w:t>sector</w:t>
      </w:r>
      <w:proofErr w:type="gramEnd"/>
    </w:p>
    <w:p w14:paraId="3A7B5990" w14:textId="7677A6B3" w:rsidR="00924CDE" w:rsidRDefault="00924CDE" w:rsidP="00924CDE">
      <w:pPr>
        <w:pStyle w:val="EPOList-numbers"/>
        <w:numPr>
          <w:ilvl w:val="0"/>
          <w:numId w:val="56"/>
        </w:numPr>
        <w:spacing w:after="200" w:line="240" w:lineRule="auto"/>
        <w:rPr>
          <w:b/>
          <w:bCs/>
        </w:rPr>
      </w:pPr>
      <w:r w:rsidRPr="43E7CF6A">
        <w:rPr>
          <w:b/>
          <w:bCs/>
        </w:rPr>
        <w:t>The platform</w:t>
      </w:r>
      <w:r>
        <w:rPr>
          <w:b/>
          <w:bCs/>
        </w:rPr>
        <w:t xml:space="preserve">, </w:t>
      </w:r>
      <w:r w:rsidRPr="43E7CF6A">
        <w:rPr>
          <w:b/>
          <w:bCs/>
        </w:rPr>
        <w:t>enabl</w:t>
      </w:r>
      <w:r>
        <w:rPr>
          <w:b/>
          <w:bCs/>
        </w:rPr>
        <w:t>ing</w:t>
      </w:r>
      <w:r w:rsidRPr="43E7CF6A">
        <w:rPr>
          <w:b/>
          <w:bCs/>
        </w:rPr>
        <w:t xml:space="preserve"> easy and precise navigation of</w:t>
      </w:r>
      <w:r>
        <w:rPr>
          <w:b/>
          <w:bCs/>
        </w:rPr>
        <w:t xml:space="preserve"> the</w:t>
      </w:r>
      <w:r w:rsidRPr="43E7CF6A">
        <w:rPr>
          <w:b/>
          <w:bCs/>
        </w:rPr>
        <w:t xml:space="preserve"> information </w:t>
      </w:r>
      <w:r>
        <w:rPr>
          <w:b/>
          <w:bCs/>
        </w:rPr>
        <w:t>found in</w:t>
      </w:r>
      <w:r w:rsidRPr="43E7CF6A">
        <w:rPr>
          <w:b/>
          <w:bCs/>
        </w:rPr>
        <w:t xml:space="preserve"> patents</w:t>
      </w:r>
      <w:r>
        <w:rPr>
          <w:b/>
          <w:bCs/>
        </w:rPr>
        <w:t xml:space="preserve">, </w:t>
      </w:r>
      <w:r w:rsidR="00A208F0">
        <w:rPr>
          <w:b/>
          <w:bCs/>
        </w:rPr>
        <w:t>presented at</w:t>
      </w:r>
      <w:r>
        <w:rPr>
          <w:b/>
          <w:bCs/>
        </w:rPr>
        <w:t xml:space="preserve"> </w:t>
      </w:r>
      <w:r w:rsidR="000A7F0F">
        <w:rPr>
          <w:b/>
          <w:bCs/>
        </w:rPr>
        <w:t>online event</w:t>
      </w:r>
      <w:r>
        <w:rPr>
          <w:b/>
          <w:bCs/>
        </w:rPr>
        <w:t xml:space="preserve"> </w:t>
      </w:r>
      <w:proofErr w:type="gramStart"/>
      <w:r>
        <w:rPr>
          <w:b/>
          <w:bCs/>
        </w:rPr>
        <w:t>today</w:t>
      </w:r>
      <w:proofErr w:type="gramEnd"/>
    </w:p>
    <w:p w14:paraId="22A07AC1" w14:textId="4FFD25BF" w:rsidR="00924CDE" w:rsidRDefault="006579E6" w:rsidP="00924CDE">
      <w:pPr>
        <w:pStyle w:val="EPOList-numbers"/>
        <w:numPr>
          <w:ilvl w:val="0"/>
          <w:numId w:val="56"/>
        </w:numPr>
        <w:spacing w:after="200" w:line="240" w:lineRule="auto"/>
        <w:rPr>
          <w:b/>
          <w:bCs/>
        </w:rPr>
      </w:pPr>
      <w:r>
        <w:rPr>
          <w:b/>
          <w:bCs/>
        </w:rPr>
        <w:t xml:space="preserve">EPO’s </w:t>
      </w:r>
      <w:r w:rsidR="00924CDE" w:rsidRPr="00924CDE">
        <w:rPr>
          <w:b/>
          <w:bCs/>
        </w:rPr>
        <w:t xml:space="preserve">Deep Tech Finder </w:t>
      </w:r>
      <w:r w:rsidR="0093687E">
        <w:rPr>
          <w:b/>
          <w:bCs/>
        </w:rPr>
        <w:t xml:space="preserve">also </w:t>
      </w:r>
      <w:r w:rsidR="00924CDE" w:rsidRPr="00924CDE">
        <w:rPr>
          <w:b/>
          <w:bCs/>
        </w:rPr>
        <w:t>updated</w:t>
      </w:r>
      <w:r w:rsidR="00924CDE">
        <w:rPr>
          <w:b/>
          <w:bCs/>
        </w:rPr>
        <w:t xml:space="preserve"> to make it easier to search for </w:t>
      </w:r>
      <w:r w:rsidR="00576371">
        <w:rPr>
          <w:b/>
          <w:bCs/>
        </w:rPr>
        <w:t xml:space="preserve">investment-ready </w:t>
      </w:r>
      <w:r w:rsidR="00924CDE">
        <w:rPr>
          <w:b/>
          <w:bCs/>
        </w:rPr>
        <w:t xml:space="preserve">space </w:t>
      </w:r>
      <w:proofErr w:type="gramStart"/>
      <w:r w:rsidR="00924CDE">
        <w:rPr>
          <w:b/>
          <w:bCs/>
        </w:rPr>
        <w:t>startups</w:t>
      </w:r>
      <w:proofErr w:type="gramEnd"/>
    </w:p>
    <w:p w14:paraId="2138A7F5" w14:textId="1CF7F849" w:rsidR="006579E6" w:rsidRPr="006579E6" w:rsidRDefault="006579E6" w:rsidP="00924CDE">
      <w:pPr>
        <w:pStyle w:val="EPOList-numbers"/>
        <w:numPr>
          <w:ilvl w:val="0"/>
          <w:numId w:val="56"/>
        </w:numPr>
        <w:spacing w:after="200" w:line="240" w:lineRule="auto"/>
        <w:rPr>
          <w:b/>
          <w:bCs/>
        </w:rPr>
      </w:pPr>
      <w:r w:rsidRPr="006579E6">
        <w:rPr>
          <w:b/>
          <w:bCs/>
        </w:rPr>
        <w:t xml:space="preserve">New </w:t>
      </w:r>
      <w:r w:rsidR="0093687E">
        <w:rPr>
          <w:b/>
          <w:bCs/>
        </w:rPr>
        <w:t xml:space="preserve">patent insight </w:t>
      </w:r>
      <w:r w:rsidRPr="006579E6">
        <w:rPr>
          <w:b/>
          <w:bCs/>
        </w:rPr>
        <w:t xml:space="preserve">report published on propulsion </w:t>
      </w:r>
      <w:r>
        <w:rPr>
          <w:b/>
          <w:bCs/>
        </w:rPr>
        <w:t xml:space="preserve">systems for </w:t>
      </w:r>
      <w:proofErr w:type="gramStart"/>
      <w:r>
        <w:rPr>
          <w:b/>
          <w:bCs/>
        </w:rPr>
        <w:t>space</w:t>
      </w:r>
      <w:proofErr w:type="gramEnd"/>
      <w:r w:rsidRPr="006579E6">
        <w:rPr>
          <w:b/>
          <w:bCs/>
        </w:rPr>
        <w:t xml:space="preserve"> </w:t>
      </w:r>
    </w:p>
    <w:p w14:paraId="2036BFA0" w14:textId="019A1AC9" w:rsidR="005360FA" w:rsidRDefault="445F0E21" w:rsidP="009D0AA3">
      <w:pPr>
        <w:rPr>
          <w:sz w:val="22"/>
          <w:szCs w:val="22"/>
        </w:rPr>
      </w:pPr>
      <w:r w:rsidRPr="2E2DDD00">
        <w:rPr>
          <w:b/>
          <w:bCs/>
          <w:sz w:val="22"/>
          <w:szCs w:val="22"/>
        </w:rPr>
        <w:t xml:space="preserve">Munich, </w:t>
      </w:r>
      <w:r w:rsidR="002A4F77">
        <w:rPr>
          <w:b/>
          <w:bCs/>
          <w:sz w:val="22"/>
          <w:szCs w:val="22"/>
        </w:rPr>
        <w:t>28</w:t>
      </w:r>
      <w:r w:rsidR="0020178A" w:rsidRPr="2E2DDD00">
        <w:rPr>
          <w:b/>
          <w:bCs/>
          <w:sz w:val="22"/>
          <w:szCs w:val="22"/>
        </w:rPr>
        <w:t xml:space="preserve"> May</w:t>
      </w:r>
      <w:r w:rsidRPr="2E2DDD00">
        <w:rPr>
          <w:b/>
          <w:bCs/>
          <w:sz w:val="22"/>
          <w:szCs w:val="22"/>
        </w:rPr>
        <w:t xml:space="preserve"> 2024 </w:t>
      </w:r>
      <w:r w:rsidRPr="2E2DDD00">
        <w:rPr>
          <w:sz w:val="22"/>
          <w:szCs w:val="22"/>
        </w:rPr>
        <w:t xml:space="preserve">– </w:t>
      </w:r>
      <w:bookmarkEnd w:id="2"/>
      <w:r w:rsidR="003C3118">
        <w:rPr>
          <w:sz w:val="22"/>
          <w:szCs w:val="22"/>
        </w:rPr>
        <w:t xml:space="preserve">The EPO </w:t>
      </w:r>
      <w:r w:rsidR="006579E6">
        <w:rPr>
          <w:sz w:val="22"/>
          <w:szCs w:val="22"/>
        </w:rPr>
        <w:t>is</w:t>
      </w:r>
      <w:r w:rsidR="003C3118">
        <w:rPr>
          <w:sz w:val="22"/>
          <w:szCs w:val="22"/>
        </w:rPr>
        <w:t xml:space="preserve"> launch</w:t>
      </w:r>
      <w:r w:rsidR="006579E6">
        <w:rPr>
          <w:sz w:val="22"/>
          <w:szCs w:val="22"/>
        </w:rPr>
        <w:t>ing</w:t>
      </w:r>
      <w:r w:rsidR="003C3118">
        <w:rPr>
          <w:sz w:val="22"/>
          <w:szCs w:val="22"/>
        </w:rPr>
        <w:t xml:space="preserve"> a new </w:t>
      </w:r>
      <w:r w:rsidR="006579E6">
        <w:rPr>
          <w:sz w:val="22"/>
          <w:szCs w:val="22"/>
        </w:rPr>
        <w:t xml:space="preserve">technology </w:t>
      </w:r>
      <w:hyperlink r:id="rId12" w:history="1">
        <w:r w:rsidR="006579E6" w:rsidRPr="00F87797">
          <w:rPr>
            <w:rStyle w:val="Hyperlink"/>
            <w:sz w:val="22"/>
            <w:szCs w:val="22"/>
          </w:rPr>
          <w:t>platform</w:t>
        </w:r>
      </w:hyperlink>
      <w:r w:rsidR="003C3118">
        <w:rPr>
          <w:sz w:val="22"/>
          <w:szCs w:val="22"/>
        </w:rPr>
        <w:t xml:space="preserve"> </w:t>
      </w:r>
      <w:r w:rsidR="006579E6">
        <w:rPr>
          <w:sz w:val="22"/>
          <w:szCs w:val="22"/>
        </w:rPr>
        <w:t xml:space="preserve">today </w:t>
      </w:r>
      <w:r w:rsidR="003C3118">
        <w:rPr>
          <w:sz w:val="22"/>
          <w:szCs w:val="22"/>
        </w:rPr>
        <w:t>to help scientists</w:t>
      </w:r>
      <w:r w:rsidR="0000299A">
        <w:rPr>
          <w:sz w:val="22"/>
          <w:szCs w:val="22"/>
        </w:rPr>
        <w:t xml:space="preserve">, </w:t>
      </w:r>
      <w:r w:rsidR="003C3118">
        <w:rPr>
          <w:sz w:val="22"/>
          <w:szCs w:val="22"/>
        </w:rPr>
        <w:t>engineers</w:t>
      </w:r>
      <w:r w:rsidR="0000299A">
        <w:rPr>
          <w:sz w:val="22"/>
          <w:szCs w:val="22"/>
        </w:rPr>
        <w:t>, governments and businesses</w:t>
      </w:r>
      <w:r w:rsidR="00FE4334">
        <w:rPr>
          <w:sz w:val="22"/>
          <w:szCs w:val="22"/>
        </w:rPr>
        <w:t xml:space="preserve"> in the space sector</w:t>
      </w:r>
      <w:r w:rsidR="003C3118">
        <w:rPr>
          <w:sz w:val="22"/>
          <w:szCs w:val="22"/>
        </w:rPr>
        <w:t xml:space="preserve"> navigate the wealth of free information </w:t>
      </w:r>
      <w:r w:rsidR="00A208F0">
        <w:rPr>
          <w:sz w:val="22"/>
          <w:szCs w:val="22"/>
        </w:rPr>
        <w:t>available in patents</w:t>
      </w:r>
      <w:r w:rsidR="003C3118">
        <w:rPr>
          <w:sz w:val="22"/>
          <w:szCs w:val="22"/>
        </w:rPr>
        <w:t>.</w:t>
      </w:r>
      <w:r w:rsidR="009D0AA3">
        <w:rPr>
          <w:sz w:val="22"/>
          <w:szCs w:val="22"/>
        </w:rPr>
        <w:t xml:space="preserve"> </w:t>
      </w:r>
    </w:p>
    <w:p w14:paraId="22349DD3" w14:textId="77777777" w:rsidR="005360FA" w:rsidRDefault="005360FA" w:rsidP="009D0AA3">
      <w:pPr>
        <w:rPr>
          <w:sz w:val="22"/>
          <w:szCs w:val="22"/>
        </w:rPr>
      </w:pPr>
    </w:p>
    <w:p w14:paraId="51D824EE" w14:textId="457B6D2A" w:rsidR="009E7446" w:rsidRDefault="00D612F7" w:rsidP="002A5AC8">
      <w:pPr>
        <w:rPr>
          <w:sz w:val="22"/>
          <w:szCs w:val="22"/>
        </w:rPr>
      </w:pPr>
      <w:r w:rsidRPr="006F0984">
        <w:rPr>
          <w:sz w:val="22"/>
          <w:szCs w:val="22"/>
        </w:rPr>
        <w:t xml:space="preserve">Space technologies are crucial not only for their role in advancing our understanding of the universe, but also for </w:t>
      </w:r>
      <w:r>
        <w:rPr>
          <w:sz w:val="22"/>
          <w:szCs w:val="22"/>
        </w:rPr>
        <w:t>tackling</w:t>
      </w:r>
      <w:r w:rsidRPr="006F0984">
        <w:rPr>
          <w:sz w:val="22"/>
          <w:szCs w:val="22"/>
        </w:rPr>
        <w:t xml:space="preserve"> global challenges and enhanc</w:t>
      </w:r>
      <w:r>
        <w:rPr>
          <w:sz w:val="22"/>
          <w:szCs w:val="22"/>
        </w:rPr>
        <w:t>ing</w:t>
      </w:r>
      <w:r w:rsidRPr="006F0984">
        <w:rPr>
          <w:sz w:val="22"/>
          <w:szCs w:val="22"/>
        </w:rPr>
        <w:t xml:space="preserve"> </w:t>
      </w:r>
      <w:r>
        <w:rPr>
          <w:sz w:val="22"/>
          <w:szCs w:val="22"/>
        </w:rPr>
        <w:t>our daily lives</w:t>
      </w:r>
      <w:r w:rsidRPr="006F0984">
        <w:rPr>
          <w:sz w:val="22"/>
          <w:szCs w:val="22"/>
        </w:rPr>
        <w:t>, from mobile communication and weather forecasting to safety and security. While government</w:t>
      </w:r>
      <w:r>
        <w:rPr>
          <w:sz w:val="22"/>
          <w:szCs w:val="22"/>
        </w:rPr>
        <w:t xml:space="preserve">s </w:t>
      </w:r>
      <w:r w:rsidRPr="006F0984">
        <w:rPr>
          <w:sz w:val="22"/>
          <w:szCs w:val="22"/>
        </w:rPr>
        <w:t>are important engines in the space sector, private actors are becoming increasingly involved. This has accelerated the sector’s growth, increasing the need to monitor new developments.</w:t>
      </w:r>
    </w:p>
    <w:p w14:paraId="7203E094" w14:textId="77777777" w:rsidR="00D612F7" w:rsidRPr="006F0984" w:rsidRDefault="00D612F7" w:rsidP="00D612F7">
      <w:pPr>
        <w:rPr>
          <w:sz w:val="22"/>
          <w:szCs w:val="22"/>
        </w:rPr>
      </w:pPr>
    </w:p>
    <w:p w14:paraId="53603E97" w14:textId="05B91583" w:rsidR="009E1D20" w:rsidRPr="00C84BA8" w:rsidRDefault="009D0AA3" w:rsidP="00C84BA8">
      <w:pPr>
        <w:jc w:val="both"/>
        <w:rPr>
          <w:sz w:val="22"/>
          <w:szCs w:val="22"/>
        </w:rPr>
      </w:pPr>
      <w:r w:rsidRPr="00C84BA8">
        <w:rPr>
          <w:sz w:val="22"/>
          <w:szCs w:val="22"/>
        </w:rPr>
        <w:t xml:space="preserve">According to a recent report by the World Economic Forum, the space economy </w:t>
      </w:r>
      <w:r w:rsidR="0000299A" w:rsidRPr="00C84BA8">
        <w:rPr>
          <w:sz w:val="22"/>
          <w:szCs w:val="22"/>
        </w:rPr>
        <w:t>could</w:t>
      </w:r>
      <w:r w:rsidRPr="00C84BA8">
        <w:rPr>
          <w:sz w:val="22"/>
          <w:szCs w:val="22"/>
        </w:rPr>
        <w:t xml:space="preserve"> be worth USD 1.8 trillion by 2035, up from USD 630 billion in 2023. </w:t>
      </w:r>
    </w:p>
    <w:p w14:paraId="028032B3" w14:textId="77777777" w:rsidR="009E1D20" w:rsidRPr="00C84BA8" w:rsidRDefault="009E1D20" w:rsidP="00C84BA8">
      <w:pPr>
        <w:jc w:val="both"/>
        <w:rPr>
          <w:sz w:val="22"/>
          <w:szCs w:val="22"/>
        </w:rPr>
      </w:pPr>
    </w:p>
    <w:p w14:paraId="640E111C" w14:textId="589C49D1" w:rsidR="00576371" w:rsidRPr="00C84BA8" w:rsidRDefault="00A208F0" w:rsidP="00C84BA8">
      <w:pPr>
        <w:jc w:val="both"/>
        <w:rPr>
          <w:i/>
          <w:iCs/>
          <w:sz w:val="22"/>
          <w:szCs w:val="22"/>
        </w:rPr>
      </w:pPr>
      <w:r w:rsidRPr="00C84BA8">
        <w:rPr>
          <w:sz w:val="22"/>
          <w:szCs w:val="22"/>
        </w:rPr>
        <w:t>EPO President António Campinos said: “</w:t>
      </w:r>
      <w:r w:rsidR="007719B5" w:rsidRPr="00C84BA8">
        <w:rPr>
          <w:sz w:val="22"/>
          <w:szCs w:val="22"/>
        </w:rPr>
        <w:t>So many of the breakthroughs that happen here on earth, are made possible by breakthroughs that happen in space. This technology platform offers a real-time window into technology trends in two important domains of space: cosmonautics and space observation.</w:t>
      </w:r>
      <w:r w:rsidR="00E3252B">
        <w:rPr>
          <w:sz w:val="22"/>
          <w:szCs w:val="22"/>
        </w:rPr>
        <w:t>”</w:t>
      </w:r>
    </w:p>
    <w:p w14:paraId="02B8D869" w14:textId="77777777" w:rsidR="001161C8" w:rsidRPr="00C84BA8" w:rsidRDefault="001161C8" w:rsidP="00C84BA8">
      <w:pPr>
        <w:jc w:val="both"/>
        <w:rPr>
          <w:i/>
          <w:iCs/>
          <w:sz w:val="22"/>
          <w:szCs w:val="22"/>
        </w:rPr>
      </w:pPr>
    </w:p>
    <w:p w14:paraId="6177253D" w14:textId="7DEF350B" w:rsidR="007719B5" w:rsidRPr="00C84BA8" w:rsidRDefault="007719B5" w:rsidP="00C84BA8">
      <w:pPr>
        <w:jc w:val="both"/>
        <w:rPr>
          <w:sz w:val="22"/>
          <w:szCs w:val="22"/>
        </w:rPr>
      </w:pPr>
      <w:r w:rsidRPr="00C84BA8">
        <w:rPr>
          <w:rStyle w:val="normaltextrun"/>
          <w:color w:val="000000"/>
          <w:sz w:val="22"/>
          <w:szCs w:val="22"/>
          <w:shd w:val="clear" w:color="auto" w:fill="FFFFFF"/>
        </w:rPr>
        <w:t xml:space="preserve">The new platform on space-related inventions allows users to easily identify patent documents concerning over 60 technical topics in cosmonautics and space observation. Patent examiners from national patent offices and the EPO have put their expertise into creating advanced search strategies, enabling those unfamiliar with patent searching to navigate through </w:t>
      </w:r>
      <w:proofErr w:type="spellStart"/>
      <w:r w:rsidRPr="00C84BA8">
        <w:rPr>
          <w:rStyle w:val="normaltextrun"/>
          <w:color w:val="000000"/>
          <w:sz w:val="22"/>
          <w:szCs w:val="22"/>
          <w:shd w:val="clear" w:color="auto" w:fill="FFFFFF"/>
        </w:rPr>
        <w:t>Espacenet</w:t>
      </w:r>
      <w:proofErr w:type="spellEnd"/>
      <w:r w:rsidRPr="00C84BA8">
        <w:rPr>
          <w:rStyle w:val="normaltextrun"/>
          <w:color w:val="000000"/>
          <w:sz w:val="22"/>
          <w:szCs w:val="22"/>
          <w:shd w:val="clear" w:color="auto" w:fill="FFFFFF"/>
        </w:rPr>
        <w:t>, the world’s most advanced database for patent literature. </w:t>
      </w:r>
      <w:r w:rsidRPr="00C84BA8">
        <w:rPr>
          <w:rStyle w:val="eop"/>
          <w:color w:val="000000"/>
          <w:sz w:val="22"/>
          <w:szCs w:val="22"/>
          <w:shd w:val="clear" w:color="auto" w:fill="FFFFFF"/>
        </w:rPr>
        <w:t> </w:t>
      </w:r>
    </w:p>
    <w:p w14:paraId="0C10854A" w14:textId="77777777" w:rsidR="007A14EE" w:rsidRPr="00C84BA8" w:rsidRDefault="007A14EE" w:rsidP="00C84BA8">
      <w:pPr>
        <w:spacing w:line="276" w:lineRule="auto"/>
        <w:jc w:val="both"/>
        <w:rPr>
          <w:b/>
          <w:bCs/>
          <w:sz w:val="22"/>
          <w:szCs w:val="22"/>
        </w:rPr>
      </w:pPr>
    </w:p>
    <w:p w14:paraId="198F6B38" w14:textId="0500D5A3" w:rsidR="00521299" w:rsidRPr="009D0AA3" w:rsidRDefault="00521299" w:rsidP="00521299">
      <w:pPr>
        <w:spacing w:line="276" w:lineRule="auto"/>
        <w:jc w:val="both"/>
        <w:rPr>
          <w:b/>
          <w:bCs/>
          <w:sz w:val="22"/>
          <w:szCs w:val="22"/>
        </w:rPr>
      </w:pPr>
      <w:r w:rsidRPr="009D0AA3">
        <w:rPr>
          <w:b/>
          <w:bCs/>
          <w:sz w:val="22"/>
          <w:szCs w:val="22"/>
        </w:rPr>
        <w:t>Connecting European space startups with investors</w:t>
      </w:r>
    </w:p>
    <w:p w14:paraId="2E1111CC" w14:textId="7BFBDFEA" w:rsidR="00521299" w:rsidRDefault="00521299" w:rsidP="00521299">
      <w:pPr>
        <w:spacing w:line="276" w:lineRule="auto"/>
        <w:jc w:val="both"/>
        <w:rPr>
          <w:sz w:val="22"/>
          <w:szCs w:val="22"/>
        </w:rPr>
      </w:pPr>
      <w:r w:rsidRPr="009D0AA3">
        <w:rPr>
          <w:sz w:val="22"/>
          <w:szCs w:val="22"/>
        </w:rPr>
        <w:t xml:space="preserve">In addition to the platform, the EPO has </w:t>
      </w:r>
      <w:r w:rsidR="007A14EE">
        <w:rPr>
          <w:sz w:val="22"/>
          <w:szCs w:val="22"/>
        </w:rPr>
        <w:t xml:space="preserve">updated </w:t>
      </w:r>
      <w:r w:rsidRPr="009D0AA3">
        <w:rPr>
          <w:sz w:val="22"/>
          <w:szCs w:val="22"/>
        </w:rPr>
        <w:t>its</w:t>
      </w:r>
      <w:r w:rsidR="007A14EE">
        <w:rPr>
          <w:sz w:val="22"/>
          <w:szCs w:val="22"/>
        </w:rPr>
        <w:t xml:space="preserve"> free</w:t>
      </w:r>
      <w:r w:rsidRPr="009D0AA3">
        <w:rPr>
          <w:sz w:val="22"/>
          <w:szCs w:val="22"/>
        </w:rPr>
        <w:t xml:space="preserve"> </w:t>
      </w:r>
      <w:hyperlink r:id="rId13" w:history="1">
        <w:r w:rsidRPr="009D0AA3">
          <w:rPr>
            <w:rStyle w:val="Hyperlink"/>
            <w:sz w:val="22"/>
            <w:szCs w:val="22"/>
          </w:rPr>
          <w:t>Deep Tech Finder</w:t>
        </w:r>
      </w:hyperlink>
      <w:r w:rsidR="00CE3B87">
        <w:rPr>
          <w:sz w:val="22"/>
          <w:szCs w:val="22"/>
        </w:rPr>
        <w:t xml:space="preserve"> by adding</w:t>
      </w:r>
      <w:r w:rsidR="00CE3B87" w:rsidRPr="00CE3B87">
        <w:rPr>
          <w:sz w:val="22"/>
          <w:szCs w:val="22"/>
        </w:rPr>
        <w:t xml:space="preserve"> </w:t>
      </w:r>
      <w:r w:rsidR="001C59D4">
        <w:rPr>
          <w:sz w:val="22"/>
          <w:szCs w:val="22"/>
        </w:rPr>
        <w:t xml:space="preserve">a </w:t>
      </w:r>
      <w:r w:rsidR="00CE3B87">
        <w:rPr>
          <w:sz w:val="22"/>
          <w:szCs w:val="22"/>
        </w:rPr>
        <w:t>new filter</w:t>
      </w:r>
      <w:r w:rsidR="007D303D">
        <w:rPr>
          <w:sz w:val="22"/>
          <w:szCs w:val="22"/>
        </w:rPr>
        <w:t xml:space="preserve"> specifically</w:t>
      </w:r>
      <w:r w:rsidR="00CE3B87">
        <w:rPr>
          <w:sz w:val="22"/>
          <w:szCs w:val="22"/>
        </w:rPr>
        <w:t xml:space="preserve"> for space technologies</w:t>
      </w:r>
      <w:r w:rsidR="007A14EE">
        <w:rPr>
          <w:sz w:val="22"/>
          <w:szCs w:val="22"/>
        </w:rPr>
        <w:t xml:space="preserve">. This tool includes </w:t>
      </w:r>
      <w:r w:rsidRPr="009D0AA3">
        <w:rPr>
          <w:sz w:val="22"/>
          <w:szCs w:val="22"/>
        </w:rPr>
        <w:t xml:space="preserve">profiles </w:t>
      </w:r>
      <w:r w:rsidR="002A5AC8">
        <w:rPr>
          <w:sz w:val="22"/>
          <w:szCs w:val="22"/>
        </w:rPr>
        <w:t>(including</w:t>
      </w:r>
      <w:r w:rsidR="006F0984">
        <w:rPr>
          <w:sz w:val="22"/>
          <w:szCs w:val="22"/>
        </w:rPr>
        <w:t xml:space="preserve"> </w:t>
      </w:r>
      <w:r w:rsidR="009B5B3F">
        <w:rPr>
          <w:sz w:val="22"/>
          <w:szCs w:val="22"/>
        </w:rPr>
        <w:t xml:space="preserve">the </w:t>
      </w:r>
      <w:r w:rsidR="002A5AC8">
        <w:rPr>
          <w:sz w:val="22"/>
          <w:szCs w:val="22"/>
        </w:rPr>
        <w:t xml:space="preserve">patents and funding history) </w:t>
      </w:r>
      <w:r w:rsidRPr="009D0AA3">
        <w:rPr>
          <w:sz w:val="22"/>
          <w:szCs w:val="22"/>
        </w:rPr>
        <w:t xml:space="preserve">of more than 8 </w:t>
      </w:r>
      <w:r w:rsidR="00273EFE">
        <w:rPr>
          <w:sz w:val="22"/>
          <w:szCs w:val="22"/>
        </w:rPr>
        <w:t>4</w:t>
      </w:r>
      <w:r w:rsidRPr="009D0AA3">
        <w:rPr>
          <w:sz w:val="22"/>
          <w:szCs w:val="22"/>
        </w:rPr>
        <w:t>00 startups</w:t>
      </w:r>
      <w:r w:rsidR="007A14EE">
        <w:rPr>
          <w:sz w:val="22"/>
          <w:szCs w:val="22"/>
        </w:rPr>
        <w:t xml:space="preserve"> </w:t>
      </w:r>
      <w:r w:rsidR="009B5B3F">
        <w:rPr>
          <w:sz w:val="22"/>
          <w:szCs w:val="22"/>
        </w:rPr>
        <w:t xml:space="preserve">that have filed </w:t>
      </w:r>
      <w:r w:rsidR="007A14EE">
        <w:rPr>
          <w:sz w:val="22"/>
          <w:szCs w:val="22"/>
        </w:rPr>
        <w:t>patent applications</w:t>
      </w:r>
      <w:r w:rsidR="009B5B3F">
        <w:rPr>
          <w:sz w:val="22"/>
          <w:szCs w:val="22"/>
        </w:rPr>
        <w:t xml:space="preserve"> at the EPO</w:t>
      </w:r>
      <w:r w:rsidR="007A14EE">
        <w:rPr>
          <w:sz w:val="22"/>
          <w:szCs w:val="22"/>
        </w:rPr>
        <w:t xml:space="preserve"> from all over Europe. </w:t>
      </w:r>
      <w:r w:rsidR="00F90AFA">
        <w:rPr>
          <w:sz w:val="22"/>
          <w:szCs w:val="22"/>
        </w:rPr>
        <w:t>It can</w:t>
      </w:r>
      <w:r w:rsidR="00174DF3">
        <w:rPr>
          <w:sz w:val="22"/>
          <w:szCs w:val="22"/>
        </w:rPr>
        <w:t xml:space="preserve"> now</w:t>
      </w:r>
      <w:r w:rsidR="00F90AFA">
        <w:rPr>
          <w:sz w:val="22"/>
          <w:szCs w:val="22"/>
        </w:rPr>
        <w:t xml:space="preserve"> </w:t>
      </w:r>
      <w:r w:rsidR="007A14EE">
        <w:rPr>
          <w:sz w:val="22"/>
          <w:szCs w:val="22"/>
        </w:rPr>
        <w:t>help investors and p</w:t>
      </w:r>
      <w:r w:rsidRPr="009D0AA3">
        <w:rPr>
          <w:sz w:val="22"/>
          <w:szCs w:val="22"/>
        </w:rPr>
        <w:t xml:space="preserve">otential partners </w:t>
      </w:r>
      <w:r w:rsidR="007A14EE">
        <w:rPr>
          <w:sz w:val="22"/>
          <w:szCs w:val="22"/>
        </w:rPr>
        <w:t xml:space="preserve">find </w:t>
      </w:r>
      <w:r w:rsidR="006F0984">
        <w:rPr>
          <w:sz w:val="22"/>
          <w:szCs w:val="22"/>
        </w:rPr>
        <w:t xml:space="preserve">innovative </w:t>
      </w:r>
      <w:r w:rsidR="007A14EE">
        <w:rPr>
          <w:sz w:val="22"/>
          <w:szCs w:val="22"/>
        </w:rPr>
        <w:t xml:space="preserve">European </w:t>
      </w:r>
      <w:r w:rsidR="006F0984">
        <w:rPr>
          <w:sz w:val="22"/>
          <w:szCs w:val="22"/>
        </w:rPr>
        <w:t xml:space="preserve">space </w:t>
      </w:r>
      <w:r w:rsidR="007A14EE">
        <w:rPr>
          <w:sz w:val="22"/>
          <w:szCs w:val="22"/>
        </w:rPr>
        <w:t>startups</w:t>
      </w:r>
      <w:r w:rsidR="00F90AFA">
        <w:rPr>
          <w:sz w:val="22"/>
          <w:szCs w:val="22"/>
        </w:rPr>
        <w:t>, thus supporting the development and commercialisation of new technologies.</w:t>
      </w:r>
    </w:p>
    <w:p w14:paraId="7BAAE0DD" w14:textId="77777777" w:rsidR="007A14EE" w:rsidRDefault="007A14EE" w:rsidP="00521299">
      <w:pPr>
        <w:spacing w:line="276" w:lineRule="auto"/>
        <w:jc w:val="both"/>
        <w:rPr>
          <w:sz w:val="22"/>
          <w:szCs w:val="22"/>
        </w:rPr>
      </w:pPr>
    </w:p>
    <w:p w14:paraId="5B124A65" w14:textId="1CF4F014" w:rsidR="00521299" w:rsidRPr="009D0AA3" w:rsidRDefault="00521299" w:rsidP="00521299">
      <w:pPr>
        <w:spacing w:line="276" w:lineRule="auto"/>
        <w:jc w:val="both"/>
        <w:rPr>
          <w:b/>
          <w:bCs/>
          <w:sz w:val="22"/>
          <w:szCs w:val="22"/>
        </w:rPr>
      </w:pPr>
      <w:r w:rsidRPr="009D0AA3">
        <w:rPr>
          <w:b/>
          <w:bCs/>
          <w:sz w:val="22"/>
          <w:szCs w:val="22"/>
        </w:rPr>
        <w:lastRenderedPageBreak/>
        <w:t xml:space="preserve">Patents and propulsion systems: identifying </w:t>
      </w:r>
      <w:proofErr w:type="gramStart"/>
      <w:r w:rsidRPr="009D0AA3">
        <w:rPr>
          <w:b/>
          <w:bCs/>
          <w:sz w:val="22"/>
          <w:szCs w:val="22"/>
        </w:rPr>
        <w:t>trends</w:t>
      </w:r>
      <w:proofErr w:type="gramEnd"/>
      <w:r w:rsidRPr="009D0AA3">
        <w:rPr>
          <w:b/>
          <w:bCs/>
          <w:sz w:val="22"/>
          <w:szCs w:val="22"/>
        </w:rPr>
        <w:t xml:space="preserve"> </w:t>
      </w:r>
    </w:p>
    <w:p w14:paraId="30B71CA8" w14:textId="33DADFF8" w:rsidR="00A231AF" w:rsidRPr="009D0AA3" w:rsidRDefault="00521299" w:rsidP="001161C8">
      <w:pPr>
        <w:spacing w:line="276" w:lineRule="auto"/>
        <w:jc w:val="both"/>
        <w:rPr>
          <w:rFonts w:ascii="Calibri" w:eastAsiaTheme="minorHAnsi" w:hAnsi="Calibri" w:cs="Calibri"/>
          <w:b/>
          <w:bCs/>
          <w:sz w:val="22"/>
          <w:szCs w:val="22"/>
        </w:rPr>
      </w:pPr>
      <w:r w:rsidRPr="009D0AA3">
        <w:rPr>
          <w:sz w:val="22"/>
          <w:szCs w:val="22"/>
        </w:rPr>
        <w:t xml:space="preserve">The </w:t>
      </w:r>
      <w:r w:rsidR="00A231AF" w:rsidRPr="009D0AA3">
        <w:rPr>
          <w:sz w:val="22"/>
          <w:szCs w:val="22"/>
        </w:rPr>
        <w:t xml:space="preserve">EPO </w:t>
      </w:r>
      <w:r w:rsidR="00F90AFA">
        <w:rPr>
          <w:sz w:val="22"/>
          <w:szCs w:val="22"/>
        </w:rPr>
        <w:t xml:space="preserve">also </w:t>
      </w:r>
      <w:r w:rsidR="00A231AF" w:rsidRPr="009D0AA3">
        <w:rPr>
          <w:sz w:val="22"/>
          <w:szCs w:val="22"/>
        </w:rPr>
        <w:t xml:space="preserve">published a new </w:t>
      </w:r>
      <w:r w:rsidRPr="009D0AA3">
        <w:rPr>
          <w:sz w:val="22"/>
          <w:szCs w:val="22"/>
        </w:rPr>
        <w:t>patent insight report</w:t>
      </w:r>
      <w:r w:rsidR="00F90AFA">
        <w:rPr>
          <w:sz w:val="22"/>
          <w:szCs w:val="22"/>
        </w:rPr>
        <w:t xml:space="preserve"> today, “</w:t>
      </w:r>
      <w:r w:rsidRPr="009D0AA3">
        <w:rPr>
          <w:i/>
          <w:iCs/>
          <w:sz w:val="22"/>
          <w:szCs w:val="22"/>
        </w:rPr>
        <w:t>Propulsion systems for space</w:t>
      </w:r>
      <w:r w:rsidR="00F90AFA">
        <w:rPr>
          <w:i/>
          <w:iCs/>
          <w:sz w:val="22"/>
          <w:szCs w:val="22"/>
        </w:rPr>
        <w:t>”,</w:t>
      </w:r>
      <w:r w:rsidRPr="009D0AA3">
        <w:rPr>
          <w:sz w:val="22"/>
          <w:szCs w:val="22"/>
        </w:rPr>
        <w:t xml:space="preserve"> </w:t>
      </w:r>
      <w:r w:rsidR="00A231AF" w:rsidRPr="009D0AA3">
        <w:rPr>
          <w:sz w:val="22"/>
          <w:szCs w:val="22"/>
        </w:rPr>
        <w:t xml:space="preserve">which maps developments in this rapidly expanding </w:t>
      </w:r>
      <w:r w:rsidR="005360FA">
        <w:rPr>
          <w:sz w:val="22"/>
          <w:szCs w:val="22"/>
        </w:rPr>
        <w:t>field</w:t>
      </w:r>
      <w:r w:rsidR="00A231AF" w:rsidRPr="009D0AA3">
        <w:rPr>
          <w:sz w:val="22"/>
          <w:szCs w:val="22"/>
        </w:rPr>
        <w:t>.</w:t>
      </w:r>
      <w:r w:rsidRPr="009D0AA3">
        <w:rPr>
          <w:sz w:val="22"/>
          <w:szCs w:val="22"/>
        </w:rPr>
        <w:t xml:space="preserve"> </w:t>
      </w:r>
      <w:r w:rsidR="00F90AFA">
        <w:rPr>
          <w:sz w:val="22"/>
          <w:szCs w:val="22"/>
        </w:rPr>
        <w:t>The report</w:t>
      </w:r>
      <w:r w:rsidR="00A231AF" w:rsidRPr="009D0AA3">
        <w:rPr>
          <w:sz w:val="22"/>
          <w:szCs w:val="22"/>
        </w:rPr>
        <w:t xml:space="preserve"> finds that s</w:t>
      </w:r>
      <w:r w:rsidRPr="009D0AA3">
        <w:rPr>
          <w:sz w:val="22"/>
          <w:szCs w:val="22"/>
        </w:rPr>
        <w:t xml:space="preserve">pace propulsion systems have seen a strong increase in patent activity in the </w:t>
      </w:r>
      <w:r w:rsidR="00A231AF" w:rsidRPr="009D0AA3">
        <w:rPr>
          <w:sz w:val="22"/>
          <w:szCs w:val="22"/>
        </w:rPr>
        <w:t>p</w:t>
      </w:r>
      <w:r w:rsidRPr="009D0AA3">
        <w:rPr>
          <w:sz w:val="22"/>
          <w:szCs w:val="22"/>
        </w:rPr>
        <w:t>ast 20 years</w:t>
      </w:r>
      <w:r w:rsidR="00F90AFA">
        <w:rPr>
          <w:sz w:val="22"/>
          <w:szCs w:val="22"/>
        </w:rPr>
        <w:t>, increasing on average</w:t>
      </w:r>
      <w:r w:rsidR="009E1D20">
        <w:rPr>
          <w:sz w:val="22"/>
          <w:szCs w:val="22"/>
        </w:rPr>
        <w:t xml:space="preserve"> by 9% </w:t>
      </w:r>
      <w:r w:rsidR="009E7446">
        <w:rPr>
          <w:sz w:val="22"/>
          <w:szCs w:val="22"/>
        </w:rPr>
        <w:t xml:space="preserve">a </w:t>
      </w:r>
      <w:r w:rsidR="009E1D20">
        <w:rPr>
          <w:sz w:val="22"/>
          <w:szCs w:val="22"/>
        </w:rPr>
        <w:t>year</w:t>
      </w:r>
      <w:r w:rsidRPr="009D0AA3">
        <w:rPr>
          <w:sz w:val="22"/>
          <w:szCs w:val="22"/>
        </w:rPr>
        <w:t xml:space="preserve">. International patent activity is </w:t>
      </w:r>
      <w:r w:rsidR="00174DF3">
        <w:rPr>
          <w:sz w:val="22"/>
          <w:szCs w:val="22"/>
        </w:rPr>
        <w:t>mainly</w:t>
      </w:r>
      <w:r w:rsidR="00174DF3" w:rsidRPr="009D0AA3">
        <w:rPr>
          <w:sz w:val="22"/>
          <w:szCs w:val="22"/>
        </w:rPr>
        <w:t xml:space="preserve"> </w:t>
      </w:r>
      <w:r w:rsidRPr="009D0AA3">
        <w:rPr>
          <w:sz w:val="22"/>
          <w:szCs w:val="22"/>
        </w:rPr>
        <w:t xml:space="preserve">concentrated in traditional space sector leaders, including the US, </w:t>
      </w:r>
      <w:proofErr w:type="gramStart"/>
      <w:r w:rsidRPr="009D0AA3">
        <w:rPr>
          <w:sz w:val="22"/>
          <w:szCs w:val="22"/>
        </w:rPr>
        <w:t>Europe</w:t>
      </w:r>
      <w:proofErr w:type="gramEnd"/>
      <w:r w:rsidR="009E1D20">
        <w:rPr>
          <w:sz w:val="22"/>
          <w:szCs w:val="22"/>
        </w:rPr>
        <w:t xml:space="preserve"> and </w:t>
      </w:r>
      <w:r w:rsidRPr="009D0AA3">
        <w:rPr>
          <w:sz w:val="22"/>
          <w:szCs w:val="22"/>
        </w:rPr>
        <w:t>China.</w:t>
      </w:r>
      <w:r w:rsidR="009E1D20">
        <w:rPr>
          <w:sz w:val="22"/>
          <w:szCs w:val="22"/>
        </w:rPr>
        <w:t xml:space="preserve"> </w:t>
      </w:r>
      <w:r w:rsidR="001161C8" w:rsidRPr="004525F7">
        <w:rPr>
          <w:sz w:val="22"/>
          <w:szCs w:val="22"/>
        </w:rPr>
        <w:t xml:space="preserve">This is the fourth in a series of patent insight reports </w:t>
      </w:r>
      <w:r w:rsidR="005360FA" w:rsidRPr="004525F7">
        <w:rPr>
          <w:sz w:val="22"/>
          <w:szCs w:val="22"/>
        </w:rPr>
        <w:t xml:space="preserve">published </w:t>
      </w:r>
      <w:r w:rsidR="001161C8" w:rsidRPr="004525F7">
        <w:rPr>
          <w:sz w:val="22"/>
          <w:szCs w:val="22"/>
        </w:rPr>
        <w:t>by the EPO together with the European Space Policy Institute (ESPI) in collaboration with the European Space Agency (ESA) to investigate global patent filing trends in different fields of space technologies</w:t>
      </w:r>
      <w:r w:rsidR="00EA1CB1">
        <w:rPr>
          <w:sz w:val="22"/>
          <w:szCs w:val="22"/>
        </w:rPr>
        <w:t>.</w:t>
      </w:r>
    </w:p>
    <w:p w14:paraId="705086CF" w14:textId="77777777" w:rsidR="00A231AF" w:rsidRPr="009D0AA3" w:rsidRDefault="00A231AF" w:rsidP="00A231AF">
      <w:pPr>
        <w:rPr>
          <w:rFonts w:ascii="Calibri" w:eastAsiaTheme="minorHAnsi" w:hAnsi="Calibri" w:cs="Calibri"/>
          <w:b/>
          <w:bCs/>
          <w:sz w:val="22"/>
          <w:szCs w:val="22"/>
        </w:rPr>
      </w:pPr>
    </w:p>
    <w:p w14:paraId="39DAA1C2" w14:textId="15B19282" w:rsidR="002A5AC8" w:rsidRDefault="006579E6" w:rsidP="002A5AC8">
      <w:pPr>
        <w:spacing w:line="276" w:lineRule="auto"/>
        <w:jc w:val="both"/>
        <w:rPr>
          <w:sz w:val="22"/>
          <w:szCs w:val="22"/>
        </w:rPr>
      </w:pPr>
      <w:r w:rsidRPr="009D0AA3">
        <w:rPr>
          <w:sz w:val="22"/>
          <w:szCs w:val="22"/>
        </w:rPr>
        <w:t xml:space="preserve">The </w:t>
      </w:r>
      <w:r w:rsidR="005360FA">
        <w:rPr>
          <w:sz w:val="22"/>
          <w:szCs w:val="22"/>
        </w:rPr>
        <w:t xml:space="preserve">new </w:t>
      </w:r>
      <w:r w:rsidRPr="009D0AA3">
        <w:rPr>
          <w:sz w:val="22"/>
          <w:szCs w:val="22"/>
        </w:rPr>
        <w:t>platform</w:t>
      </w:r>
      <w:r w:rsidR="00A208F0" w:rsidRPr="009D0AA3">
        <w:rPr>
          <w:sz w:val="22"/>
          <w:szCs w:val="22"/>
        </w:rPr>
        <w:t xml:space="preserve"> and other tools are</w:t>
      </w:r>
      <w:r w:rsidRPr="009D0AA3">
        <w:rPr>
          <w:sz w:val="22"/>
          <w:szCs w:val="22"/>
        </w:rPr>
        <w:t xml:space="preserve"> being launched today at a free online </w:t>
      </w:r>
      <w:r w:rsidR="00A208F0" w:rsidRPr="009D0AA3">
        <w:rPr>
          <w:sz w:val="22"/>
          <w:szCs w:val="22"/>
        </w:rPr>
        <w:t>conference</w:t>
      </w:r>
      <w:r w:rsidRPr="009D0AA3">
        <w:rPr>
          <w:sz w:val="22"/>
          <w:szCs w:val="22"/>
        </w:rPr>
        <w:t xml:space="preserve"> “</w:t>
      </w:r>
      <w:hyperlink r:id="rId14" w:history="1">
        <w:r w:rsidRPr="009D0AA3">
          <w:rPr>
            <w:rStyle w:val="Hyperlink"/>
            <w:i/>
            <w:iCs/>
            <w:sz w:val="22"/>
            <w:szCs w:val="22"/>
          </w:rPr>
          <w:t>Space technologies: tracking innovation and startup development</w:t>
        </w:r>
      </w:hyperlink>
      <w:r w:rsidRPr="009D0AA3">
        <w:rPr>
          <w:sz w:val="22"/>
          <w:szCs w:val="22"/>
        </w:rPr>
        <w:t xml:space="preserve">”. The event </w:t>
      </w:r>
      <w:r w:rsidR="000A7F0F">
        <w:rPr>
          <w:sz w:val="22"/>
          <w:szCs w:val="22"/>
        </w:rPr>
        <w:t>brings together</w:t>
      </w:r>
      <w:r w:rsidR="000A7F0F" w:rsidRPr="009D0AA3">
        <w:rPr>
          <w:sz w:val="22"/>
          <w:szCs w:val="22"/>
        </w:rPr>
        <w:t xml:space="preserve"> </w:t>
      </w:r>
      <w:r w:rsidRPr="009D0AA3">
        <w:rPr>
          <w:sz w:val="22"/>
          <w:szCs w:val="22"/>
        </w:rPr>
        <w:t xml:space="preserve">experts from the EPO, the European Southern Observatory (ESO), ESA, ESPI and companies </w:t>
      </w:r>
      <w:r w:rsidR="00286C5E">
        <w:rPr>
          <w:sz w:val="22"/>
          <w:szCs w:val="22"/>
        </w:rPr>
        <w:t>active in this sector</w:t>
      </w:r>
      <w:r w:rsidRPr="009D0AA3">
        <w:rPr>
          <w:sz w:val="22"/>
          <w:szCs w:val="22"/>
        </w:rPr>
        <w:t>.</w:t>
      </w:r>
      <w:r w:rsidR="00243831" w:rsidRPr="009D0AA3">
        <w:rPr>
          <w:sz w:val="22"/>
          <w:szCs w:val="22"/>
        </w:rPr>
        <w:t xml:space="preserve"> </w:t>
      </w:r>
    </w:p>
    <w:p w14:paraId="334E2BEE" w14:textId="77777777" w:rsidR="00D3059A" w:rsidRDefault="00D3059A" w:rsidP="002A5AC8">
      <w:pPr>
        <w:spacing w:line="276" w:lineRule="auto"/>
        <w:jc w:val="both"/>
        <w:rPr>
          <w:sz w:val="22"/>
          <w:szCs w:val="22"/>
        </w:rPr>
      </w:pPr>
    </w:p>
    <w:p w14:paraId="2B016C7C" w14:textId="137C61FA" w:rsidR="002A4F77" w:rsidRPr="00F87797" w:rsidRDefault="002A4F77" w:rsidP="002A5AC8">
      <w:pPr>
        <w:spacing w:line="276" w:lineRule="auto"/>
        <w:jc w:val="both"/>
        <w:rPr>
          <w:sz w:val="22"/>
          <w:szCs w:val="22"/>
        </w:rPr>
      </w:pPr>
      <w:r w:rsidRPr="00F87797">
        <w:rPr>
          <w:b/>
          <w:bCs/>
          <w:color w:val="21252C"/>
          <w:sz w:val="22"/>
          <w:szCs w:val="22"/>
        </w:rPr>
        <w:t>Further information</w:t>
      </w:r>
    </w:p>
    <w:p w14:paraId="01EA991E" w14:textId="218544C5" w:rsidR="002A4F77" w:rsidRPr="00F87797" w:rsidRDefault="002A4F77" w:rsidP="002A4F77">
      <w:pPr>
        <w:pStyle w:val="ListParagraph"/>
        <w:numPr>
          <w:ilvl w:val="0"/>
          <w:numId w:val="55"/>
        </w:numPr>
        <w:suppressAutoHyphens w:val="0"/>
        <w:spacing w:line="285" w:lineRule="auto"/>
        <w:rPr>
          <w:rFonts w:eastAsia="Arial"/>
          <w:color w:val="000000" w:themeColor="text1"/>
          <w:sz w:val="22"/>
          <w:szCs w:val="22"/>
        </w:rPr>
      </w:pPr>
      <w:r w:rsidRPr="00F87797">
        <w:rPr>
          <w:rFonts w:eastAsia="Arial"/>
          <w:color w:val="000000" w:themeColor="text1"/>
          <w:sz w:val="22"/>
          <w:szCs w:val="22"/>
        </w:rPr>
        <w:t xml:space="preserve">Visit the new </w:t>
      </w:r>
      <w:hyperlink r:id="rId15" w:history="1">
        <w:r w:rsidRPr="00F87797">
          <w:rPr>
            <w:rStyle w:val="Hyperlink"/>
            <w:rFonts w:eastAsia="Arial"/>
            <w:sz w:val="22"/>
            <w:szCs w:val="22"/>
          </w:rPr>
          <w:t>platform on space innovation</w:t>
        </w:r>
      </w:hyperlink>
      <w:r w:rsidRPr="00F87797">
        <w:rPr>
          <w:rFonts w:eastAsia="Arial"/>
          <w:color w:val="000000" w:themeColor="text1"/>
          <w:sz w:val="22"/>
          <w:szCs w:val="22"/>
        </w:rPr>
        <w:t xml:space="preserve"> </w:t>
      </w:r>
    </w:p>
    <w:p w14:paraId="2000D610" w14:textId="74F0B35C" w:rsidR="002A4F77" w:rsidRPr="00F87797" w:rsidRDefault="005915E2" w:rsidP="002A4F77">
      <w:pPr>
        <w:pStyle w:val="ListParagraph"/>
        <w:numPr>
          <w:ilvl w:val="0"/>
          <w:numId w:val="55"/>
        </w:numPr>
        <w:suppressAutoHyphens w:val="0"/>
        <w:spacing w:line="285" w:lineRule="auto"/>
        <w:rPr>
          <w:rFonts w:eastAsia="Arial"/>
          <w:sz w:val="22"/>
          <w:szCs w:val="22"/>
        </w:rPr>
      </w:pPr>
      <w:r w:rsidRPr="00F87797">
        <w:rPr>
          <w:rFonts w:eastAsia="Arial"/>
          <w:sz w:val="22"/>
          <w:szCs w:val="22"/>
        </w:rPr>
        <w:t>Find European space tech startups using</w:t>
      </w:r>
      <w:r w:rsidR="002A4F77" w:rsidRPr="00F87797">
        <w:rPr>
          <w:rFonts w:eastAsia="Arial"/>
          <w:sz w:val="22"/>
          <w:szCs w:val="22"/>
        </w:rPr>
        <w:t xml:space="preserve"> the EPO’s </w:t>
      </w:r>
      <w:hyperlink r:id="rId16" w:history="1">
        <w:r w:rsidR="002A4F77" w:rsidRPr="00F87797">
          <w:rPr>
            <w:rStyle w:val="Hyperlink"/>
            <w:rFonts w:eastAsia="Arial"/>
            <w:sz w:val="22"/>
            <w:szCs w:val="22"/>
          </w:rPr>
          <w:t>Deep Tech Finder</w:t>
        </w:r>
      </w:hyperlink>
      <w:r w:rsidR="002A4F77" w:rsidRPr="00F87797">
        <w:rPr>
          <w:rFonts w:eastAsia="Arial"/>
          <w:sz w:val="22"/>
          <w:szCs w:val="22"/>
        </w:rPr>
        <w:t xml:space="preserve"> </w:t>
      </w:r>
    </w:p>
    <w:p w14:paraId="6B4C1502" w14:textId="16B522FB" w:rsidR="00C208A0" w:rsidRPr="00F87797" w:rsidRDefault="00C208A0" w:rsidP="00C208A0">
      <w:pPr>
        <w:pStyle w:val="ListParagraph"/>
        <w:numPr>
          <w:ilvl w:val="0"/>
          <w:numId w:val="55"/>
        </w:numPr>
        <w:suppressAutoHyphens w:val="0"/>
        <w:spacing w:line="285" w:lineRule="auto"/>
        <w:rPr>
          <w:rFonts w:eastAsia="Arial"/>
          <w:sz w:val="22"/>
          <w:szCs w:val="22"/>
          <w:shd w:val="clear" w:color="auto" w:fill="FFFFFF"/>
        </w:rPr>
      </w:pPr>
      <w:r w:rsidRPr="00F87797">
        <w:rPr>
          <w:rFonts w:eastAsia="Arial"/>
          <w:sz w:val="22"/>
          <w:szCs w:val="22"/>
        </w:rPr>
        <w:t xml:space="preserve">Join our </w:t>
      </w:r>
      <w:hyperlink r:id="rId17" w:history="1">
        <w:r w:rsidRPr="00F87797">
          <w:rPr>
            <w:rStyle w:val="Hyperlink"/>
            <w:rFonts w:eastAsia="Arial"/>
            <w:sz w:val="22"/>
            <w:szCs w:val="22"/>
          </w:rPr>
          <w:t>online event</w:t>
        </w:r>
      </w:hyperlink>
      <w:r w:rsidRPr="00F87797">
        <w:rPr>
          <w:rFonts w:eastAsia="Arial"/>
          <w:sz w:val="22"/>
          <w:szCs w:val="22"/>
        </w:rPr>
        <w:t xml:space="preserve"> on space innovation hosted by the EPO’s Observatory on Patents and Technology on 28 May (10.00 to 11.45 CET)</w:t>
      </w:r>
    </w:p>
    <w:p w14:paraId="467FA449" w14:textId="5AC2D9D9" w:rsidR="00C208A0" w:rsidRPr="00F87797" w:rsidRDefault="00C208A0" w:rsidP="00C208A0">
      <w:pPr>
        <w:pStyle w:val="ListParagraph"/>
        <w:numPr>
          <w:ilvl w:val="0"/>
          <w:numId w:val="55"/>
        </w:numPr>
        <w:suppressAutoHyphens w:val="0"/>
        <w:spacing w:line="285" w:lineRule="auto"/>
        <w:rPr>
          <w:rFonts w:eastAsia="Arial"/>
          <w:i/>
          <w:iCs/>
          <w:sz w:val="22"/>
          <w:szCs w:val="22"/>
        </w:rPr>
      </w:pPr>
      <w:r w:rsidRPr="00F87797">
        <w:rPr>
          <w:rFonts w:eastAsia="Arial"/>
          <w:sz w:val="22"/>
          <w:szCs w:val="22"/>
        </w:rPr>
        <w:t xml:space="preserve">Read the </w:t>
      </w:r>
      <w:hyperlink r:id="rId18" w:history="1">
        <w:r w:rsidRPr="00F87797">
          <w:rPr>
            <w:rStyle w:val="Hyperlink"/>
            <w:rFonts w:eastAsia="Arial"/>
            <w:i/>
            <w:iCs/>
            <w:sz w:val="22"/>
            <w:szCs w:val="22"/>
          </w:rPr>
          <w:t xml:space="preserve">Patent </w:t>
        </w:r>
        <w:r w:rsidR="00F87797" w:rsidRPr="00F87797">
          <w:rPr>
            <w:rStyle w:val="Hyperlink"/>
            <w:rFonts w:eastAsia="Arial"/>
            <w:i/>
            <w:iCs/>
            <w:sz w:val="22"/>
            <w:szCs w:val="22"/>
          </w:rPr>
          <w:t>i</w:t>
        </w:r>
        <w:r w:rsidRPr="00F87797">
          <w:rPr>
            <w:rStyle w:val="Hyperlink"/>
            <w:rFonts w:eastAsia="Arial"/>
            <w:i/>
            <w:iCs/>
            <w:sz w:val="22"/>
            <w:szCs w:val="22"/>
          </w:rPr>
          <w:t xml:space="preserve">nsight </w:t>
        </w:r>
        <w:r w:rsidR="00F87797" w:rsidRPr="00F87797">
          <w:rPr>
            <w:rStyle w:val="Hyperlink"/>
            <w:rFonts w:eastAsia="Arial"/>
            <w:i/>
            <w:iCs/>
            <w:sz w:val="22"/>
            <w:szCs w:val="22"/>
          </w:rPr>
          <w:t>r</w:t>
        </w:r>
        <w:r w:rsidRPr="00F87797">
          <w:rPr>
            <w:rStyle w:val="Hyperlink"/>
            <w:rFonts w:eastAsia="Arial"/>
            <w:i/>
            <w:iCs/>
            <w:sz w:val="22"/>
            <w:szCs w:val="22"/>
          </w:rPr>
          <w:t>eport</w:t>
        </w:r>
        <w:r w:rsidR="00F87797" w:rsidRPr="00F87797">
          <w:rPr>
            <w:rStyle w:val="Hyperlink"/>
            <w:rFonts w:eastAsia="Arial"/>
            <w:i/>
            <w:iCs/>
            <w:sz w:val="22"/>
            <w:szCs w:val="22"/>
          </w:rPr>
          <w:t>:</w:t>
        </w:r>
        <w:r w:rsidRPr="00F87797">
          <w:rPr>
            <w:rStyle w:val="Hyperlink"/>
            <w:rFonts w:eastAsia="Arial"/>
            <w:i/>
            <w:iCs/>
            <w:sz w:val="22"/>
            <w:szCs w:val="22"/>
          </w:rPr>
          <w:t xml:space="preserve"> Propulsion </w:t>
        </w:r>
        <w:r w:rsidR="00F87797" w:rsidRPr="00F87797">
          <w:rPr>
            <w:rStyle w:val="Hyperlink"/>
            <w:rFonts w:eastAsia="Arial"/>
            <w:i/>
            <w:iCs/>
            <w:sz w:val="22"/>
            <w:szCs w:val="22"/>
          </w:rPr>
          <w:t>s</w:t>
        </w:r>
        <w:r w:rsidRPr="00F87797">
          <w:rPr>
            <w:rStyle w:val="Hyperlink"/>
            <w:rFonts w:eastAsia="Arial"/>
            <w:i/>
            <w:iCs/>
            <w:sz w:val="22"/>
            <w:szCs w:val="22"/>
          </w:rPr>
          <w:t>ystems</w:t>
        </w:r>
        <w:r w:rsidR="00286C5E" w:rsidRPr="00F87797">
          <w:rPr>
            <w:rStyle w:val="Hyperlink"/>
            <w:rFonts w:eastAsia="Arial"/>
            <w:i/>
            <w:iCs/>
            <w:sz w:val="22"/>
            <w:szCs w:val="22"/>
          </w:rPr>
          <w:t xml:space="preserve"> </w:t>
        </w:r>
        <w:r w:rsidR="00F87797" w:rsidRPr="00F87797">
          <w:rPr>
            <w:rStyle w:val="Hyperlink"/>
            <w:rFonts w:eastAsia="Arial"/>
            <w:i/>
            <w:iCs/>
            <w:sz w:val="22"/>
            <w:szCs w:val="22"/>
          </w:rPr>
          <w:t>for</w:t>
        </w:r>
        <w:r w:rsidR="00286C5E" w:rsidRPr="00F87797">
          <w:rPr>
            <w:rStyle w:val="Hyperlink"/>
            <w:rFonts w:eastAsia="Arial"/>
            <w:i/>
            <w:iCs/>
            <w:sz w:val="22"/>
            <w:szCs w:val="22"/>
          </w:rPr>
          <w:t xml:space="preserve"> </w:t>
        </w:r>
        <w:r w:rsidR="00F87797" w:rsidRPr="00F87797">
          <w:rPr>
            <w:rStyle w:val="Hyperlink"/>
            <w:rFonts w:eastAsia="Arial"/>
            <w:i/>
            <w:iCs/>
            <w:sz w:val="22"/>
            <w:szCs w:val="22"/>
          </w:rPr>
          <w:t>s</w:t>
        </w:r>
        <w:r w:rsidR="00286C5E" w:rsidRPr="00F87797">
          <w:rPr>
            <w:rStyle w:val="Hyperlink"/>
            <w:rFonts w:eastAsia="Arial"/>
            <w:i/>
            <w:iCs/>
            <w:sz w:val="22"/>
            <w:szCs w:val="22"/>
          </w:rPr>
          <w:t>pace</w:t>
        </w:r>
      </w:hyperlink>
    </w:p>
    <w:p w14:paraId="0F742ABF" w14:textId="77777777" w:rsidR="00166FF6" w:rsidRDefault="00166FF6" w:rsidP="00166FF6">
      <w:pPr>
        <w:jc w:val="both"/>
        <w:rPr>
          <w:i/>
          <w:iCs/>
          <w:sz w:val="22"/>
          <w:szCs w:val="22"/>
        </w:rPr>
      </w:pPr>
    </w:p>
    <w:p w14:paraId="2457C018" w14:textId="77777777" w:rsidR="005915E2" w:rsidRPr="00E110CE" w:rsidRDefault="005915E2" w:rsidP="005915E2">
      <w:pPr>
        <w:jc w:val="both"/>
        <w:rPr>
          <w:b/>
          <w:sz w:val="20"/>
          <w:szCs w:val="20"/>
          <w:lang w:val="fr-CH"/>
        </w:rPr>
      </w:pPr>
      <w:r w:rsidRPr="00E110CE">
        <w:rPr>
          <w:b/>
          <w:bCs/>
          <w:sz w:val="20"/>
          <w:szCs w:val="20"/>
          <w:lang w:val="fr-CH"/>
        </w:rPr>
        <w:t xml:space="preserve">Media contacts </w:t>
      </w:r>
      <w:proofErr w:type="spellStart"/>
      <w:r w:rsidRPr="00E110CE">
        <w:rPr>
          <w:b/>
          <w:bCs/>
          <w:sz w:val="20"/>
          <w:szCs w:val="20"/>
          <w:lang w:val="fr-CH"/>
        </w:rPr>
        <w:t>European</w:t>
      </w:r>
      <w:proofErr w:type="spellEnd"/>
      <w:r w:rsidRPr="00E110CE">
        <w:rPr>
          <w:b/>
          <w:bCs/>
          <w:sz w:val="20"/>
          <w:szCs w:val="20"/>
          <w:lang w:val="fr-CH"/>
        </w:rPr>
        <w:t xml:space="preserve"> Patent Office</w:t>
      </w:r>
    </w:p>
    <w:p w14:paraId="5571273E" w14:textId="77777777" w:rsidR="005915E2" w:rsidRPr="00E110CE" w:rsidRDefault="005915E2" w:rsidP="005915E2">
      <w:pPr>
        <w:jc w:val="both"/>
        <w:rPr>
          <w:b/>
          <w:bCs/>
          <w:sz w:val="20"/>
          <w:szCs w:val="20"/>
          <w:lang w:val="fr-CH"/>
        </w:rPr>
      </w:pPr>
    </w:p>
    <w:p w14:paraId="70FB5D26" w14:textId="77777777" w:rsidR="005915E2" w:rsidRPr="00E110CE" w:rsidRDefault="005915E2" w:rsidP="005915E2">
      <w:pPr>
        <w:rPr>
          <w:sz w:val="20"/>
          <w:szCs w:val="20"/>
          <w:lang w:val="fr-CH"/>
        </w:rPr>
      </w:pPr>
      <w:r w:rsidRPr="00E110CE">
        <w:rPr>
          <w:b/>
          <w:bCs/>
          <w:sz w:val="20"/>
          <w:szCs w:val="20"/>
          <w:lang w:val="fr-CH"/>
        </w:rPr>
        <w:t>Luis Berenguer Giménez</w:t>
      </w:r>
      <w:r w:rsidRPr="00E110CE">
        <w:rPr>
          <w:sz w:val="20"/>
          <w:szCs w:val="20"/>
          <w:lang w:val="fr-CH"/>
        </w:rPr>
        <w:t xml:space="preserve"> </w:t>
      </w:r>
      <w:r w:rsidRPr="00E110CE">
        <w:rPr>
          <w:sz w:val="20"/>
          <w:szCs w:val="20"/>
          <w:lang w:val="fr-CH"/>
        </w:rPr>
        <w:br/>
        <w:t xml:space="preserve">Principal </w:t>
      </w:r>
      <w:proofErr w:type="spellStart"/>
      <w:r w:rsidRPr="00E110CE">
        <w:rPr>
          <w:sz w:val="20"/>
          <w:szCs w:val="20"/>
          <w:lang w:val="fr-CH"/>
        </w:rPr>
        <w:t>Director</w:t>
      </w:r>
      <w:proofErr w:type="spellEnd"/>
      <w:r w:rsidRPr="00E110CE">
        <w:rPr>
          <w:sz w:val="20"/>
          <w:szCs w:val="20"/>
          <w:lang w:val="fr-CH"/>
        </w:rPr>
        <w:t xml:space="preserve"> Communication / EPO </w:t>
      </w:r>
      <w:proofErr w:type="spellStart"/>
      <w:r w:rsidRPr="00E110CE">
        <w:rPr>
          <w:sz w:val="20"/>
          <w:szCs w:val="20"/>
          <w:lang w:val="fr-CH"/>
        </w:rPr>
        <w:t>spokesperson</w:t>
      </w:r>
      <w:proofErr w:type="spellEnd"/>
    </w:p>
    <w:p w14:paraId="76315CA8" w14:textId="77777777" w:rsidR="005915E2" w:rsidRPr="00E110CE" w:rsidRDefault="005915E2" w:rsidP="005915E2">
      <w:pPr>
        <w:tabs>
          <w:tab w:val="left" w:pos="6864"/>
        </w:tabs>
        <w:rPr>
          <w:b/>
          <w:bCs/>
          <w:sz w:val="20"/>
          <w:szCs w:val="20"/>
          <w:lang w:val="fr-CH"/>
        </w:rPr>
      </w:pPr>
    </w:p>
    <w:p w14:paraId="5EBCA1EC" w14:textId="77777777" w:rsidR="005915E2" w:rsidRPr="00E110CE" w:rsidRDefault="005915E2" w:rsidP="005915E2">
      <w:pPr>
        <w:tabs>
          <w:tab w:val="left" w:pos="6864"/>
        </w:tabs>
        <w:rPr>
          <w:b/>
          <w:bCs/>
          <w:sz w:val="20"/>
          <w:szCs w:val="20"/>
        </w:rPr>
      </w:pPr>
      <w:r w:rsidRPr="00E110CE">
        <w:rPr>
          <w:b/>
          <w:bCs/>
          <w:sz w:val="20"/>
          <w:szCs w:val="20"/>
        </w:rPr>
        <w:t>EPO press desk</w:t>
      </w:r>
    </w:p>
    <w:p w14:paraId="059CD58C" w14:textId="77777777" w:rsidR="005915E2" w:rsidRPr="00E110CE" w:rsidRDefault="00000000" w:rsidP="005915E2">
      <w:pPr>
        <w:rPr>
          <w:sz w:val="20"/>
          <w:szCs w:val="20"/>
        </w:rPr>
      </w:pPr>
      <w:hyperlink r:id="rId19" w:history="1">
        <w:r w:rsidR="005915E2" w:rsidRPr="00E110CE">
          <w:rPr>
            <w:rStyle w:val="Hyperlink"/>
            <w:bCs/>
            <w:sz w:val="20"/>
            <w:szCs w:val="20"/>
          </w:rPr>
          <w:t>press@epo.org</w:t>
        </w:r>
      </w:hyperlink>
      <w:r w:rsidR="005915E2" w:rsidRPr="00E110CE">
        <w:rPr>
          <w:bCs/>
          <w:sz w:val="20"/>
          <w:szCs w:val="20"/>
        </w:rPr>
        <w:t xml:space="preserve"> </w:t>
      </w:r>
      <w:r w:rsidR="005915E2" w:rsidRPr="00E110CE">
        <w:rPr>
          <w:bCs/>
          <w:sz w:val="20"/>
          <w:szCs w:val="20"/>
        </w:rPr>
        <w:br/>
      </w:r>
      <w:r w:rsidR="005915E2" w:rsidRPr="00E110CE">
        <w:rPr>
          <w:sz w:val="20"/>
          <w:szCs w:val="20"/>
        </w:rPr>
        <w:t>Tel.: +49 89 2399-1833</w:t>
      </w:r>
    </w:p>
    <w:p w14:paraId="6CB9042B" w14:textId="32542325" w:rsidR="005915E2" w:rsidRDefault="005915E2" w:rsidP="005915E2">
      <w:pPr>
        <w:rPr>
          <w:sz w:val="20"/>
          <w:szCs w:val="20"/>
        </w:rPr>
      </w:pPr>
      <w:r w:rsidRPr="00E110CE">
        <w:rPr>
          <w:sz w:val="20"/>
          <w:szCs w:val="20"/>
        </w:rPr>
        <w:t xml:space="preserve">Mobile: +49 151 5440 3997 </w:t>
      </w:r>
    </w:p>
    <w:p w14:paraId="0BF505E1" w14:textId="77777777" w:rsidR="00C208A0" w:rsidRPr="00E110CE" w:rsidRDefault="00C208A0" w:rsidP="005915E2">
      <w:pPr>
        <w:rPr>
          <w:color w:val="000000"/>
          <w:sz w:val="20"/>
          <w:szCs w:val="20"/>
        </w:rPr>
      </w:pPr>
    </w:p>
    <w:p w14:paraId="156CA698" w14:textId="77777777" w:rsidR="005360FA" w:rsidRPr="00E110CE" w:rsidRDefault="005360FA" w:rsidP="005360FA">
      <w:pPr>
        <w:jc w:val="both"/>
        <w:rPr>
          <w:b/>
          <w:color w:val="000000"/>
          <w:sz w:val="20"/>
          <w:szCs w:val="20"/>
        </w:rPr>
      </w:pPr>
      <w:r w:rsidRPr="00E110CE">
        <w:rPr>
          <w:b/>
          <w:color w:val="000000"/>
          <w:sz w:val="20"/>
          <w:szCs w:val="20"/>
        </w:rPr>
        <w:t>About the EPO</w:t>
      </w:r>
    </w:p>
    <w:p w14:paraId="043FBF7B" w14:textId="2842E968" w:rsidR="005360FA" w:rsidRDefault="005360FA" w:rsidP="005360FA">
      <w:pPr>
        <w:jc w:val="both"/>
        <w:rPr>
          <w:color w:val="000000"/>
          <w:sz w:val="20"/>
          <w:szCs w:val="20"/>
        </w:rPr>
      </w:pPr>
      <w:r w:rsidRPr="00E110CE">
        <w:rPr>
          <w:color w:val="000000"/>
          <w:sz w:val="20"/>
          <w:szCs w:val="20"/>
        </w:rPr>
        <w:t>With 6 300 staff</w:t>
      </w:r>
      <w:sdt>
        <w:sdtPr>
          <w:rPr>
            <w:sz w:val="20"/>
            <w:szCs w:val="20"/>
          </w:rPr>
          <w:tag w:val="goog_rdk_47"/>
          <w:id w:val="6425329"/>
        </w:sdtPr>
        <w:sdtContent>
          <w:r w:rsidRPr="00E110CE">
            <w:rPr>
              <w:color w:val="000000"/>
              <w:sz w:val="20"/>
              <w:szCs w:val="20"/>
            </w:rPr>
            <w:t xml:space="preserve"> members</w:t>
          </w:r>
        </w:sdtContent>
      </w:sdt>
      <w:r w:rsidRPr="00E110CE">
        <w:rPr>
          <w:color w:val="000000"/>
          <w:sz w:val="20"/>
          <w:szCs w:val="20"/>
        </w:rPr>
        <w:t xml:space="preserve">, the </w:t>
      </w:r>
      <w:hyperlink r:id="rId20">
        <w:r w:rsidRPr="4BE76E45">
          <w:rPr>
            <w:rStyle w:val="Hyperlink"/>
            <w:sz w:val="20"/>
            <w:szCs w:val="20"/>
          </w:rPr>
          <w:t>European Patent Office (EPO)</w:t>
        </w:r>
      </w:hyperlink>
      <w:r>
        <w:rPr>
          <w:color w:val="000000"/>
          <w:sz w:val="20"/>
          <w:szCs w:val="20"/>
        </w:rPr>
        <w:t xml:space="preserve"> i</w:t>
      </w:r>
      <w:r w:rsidRPr="00E110CE">
        <w:rPr>
          <w:color w:val="000000"/>
          <w:sz w:val="20"/>
          <w:szCs w:val="20"/>
        </w:rPr>
        <w:t xml:space="preserve">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proofErr w:type="gramStart"/>
      <w:r w:rsidRPr="00E110CE">
        <w:rPr>
          <w:color w:val="000000"/>
          <w:sz w:val="20"/>
          <w:szCs w:val="20"/>
        </w:rPr>
        <w:t>are able to</w:t>
      </w:r>
      <w:proofErr w:type="gramEnd"/>
      <w:r w:rsidRPr="00E110CE">
        <w:rPr>
          <w:color w:val="000000"/>
          <w:sz w:val="20"/>
          <w:szCs w:val="20"/>
        </w:rPr>
        <w:t xml:space="preserve"> obtain high-quality patent protection in up to 45 countries, covering a market of some 700 million people. The EPO is also the world's leading authority in patent information and patent searching. </w:t>
      </w:r>
    </w:p>
    <w:p w14:paraId="3DD882AF" w14:textId="53AD7E8D" w:rsidR="00243831" w:rsidRDefault="00C208A0" w:rsidP="00243831">
      <w:pPr>
        <w:spacing w:line="276" w:lineRule="auto"/>
        <w:jc w:val="both"/>
        <w:rPr>
          <w:b/>
          <w:bCs/>
        </w:rPr>
      </w:pPr>
      <w:r w:rsidRPr="00073965">
        <w:rPr>
          <w:noProof/>
          <w:sz w:val="22"/>
          <w:szCs w:val="22"/>
          <w:shd w:val="clear" w:color="auto" w:fill="FFFFFF"/>
        </w:rPr>
        <w:lastRenderedPageBreak/>
        <mc:AlternateContent>
          <mc:Choice Requires="wps">
            <w:drawing>
              <wp:inline distT="0" distB="0" distL="0" distR="0" wp14:anchorId="2E5CE7B8" wp14:editId="31FBA7FA">
                <wp:extent cx="5808133" cy="3810000"/>
                <wp:effectExtent l="0" t="0" r="2159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133" cy="3810000"/>
                        </a:xfrm>
                        <a:prstGeom prst="rect">
                          <a:avLst/>
                        </a:prstGeom>
                        <a:solidFill>
                          <a:srgbClr val="FFFFFF"/>
                        </a:solidFill>
                        <a:ln w="9525">
                          <a:solidFill>
                            <a:srgbClr val="000000"/>
                          </a:solidFill>
                          <a:miter lim="800000"/>
                          <a:headEnd/>
                          <a:tailEnd/>
                        </a:ln>
                      </wps:spPr>
                      <wps:txbx>
                        <w:txbxContent>
                          <w:p w14:paraId="7124F856" w14:textId="34D30F8B" w:rsidR="00073965" w:rsidRDefault="00073965" w:rsidP="00073965">
                            <w:pPr>
                              <w:spacing w:line="276" w:lineRule="auto"/>
                              <w:jc w:val="both"/>
                              <w:rPr>
                                <w:b/>
                                <w:bCs/>
                                <w:sz w:val="28"/>
                                <w:szCs w:val="28"/>
                              </w:rPr>
                            </w:pPr>
                            <w:r w:rsidRPr="0080387D">
                              <w:rPr>
                                <w:b/>
                                <w:bCs/>
                                <w:sz w:val="28"/>
                                <w:szCs w:val="28"/>
                              </w:rPr>
                              <w:t xml:space="preserve">Spotlight on outstanding </w:t>
                            </w:r>
                            <w:r w:rsidR="00C208A0" w:rsidRPr="0080387D">
                              <w:rPr>
                                <w:b/>
                                <w:bCs/>
                                <w:sz w:val="28"/>
                                <w:szCs w:val="28"/>
                              </w:rPr>
                              <w:t xml:space="preserve">space tech </w:t>
                            </w:r>
                            <w:r w:rsidRPr="0080387D">
                              <w:rPr>
                                <w:b/>
                                <w:bCs/>
                                <w:sz w:val="28"/>
                                <w:szCs w:val="28"/>
                              </w:rPr>
                              <w:t>inventors</w:t>
                            </w:r>
                          </w:p>
                          <w:p w14:paraId="3257EC03" w14:textId="33A13B3D" w:rsidR="00073965" w:rsidRPr="0080387D" w:rsidRDefault="00073965" w:rsidP="00C208A0">
                            <w:pPr>
                              <w:jc w:val="both"/>
                              <w:rPr>
                                <w:sz w:val="22"/>
                                <w:szCs w:val="22"/>
                                <w:lang w:eastAsia="en-US"/>
                              </w:rPr>
                            </w:pPr>
                            <w:r w:rsidRPr="0080387D">
                              <w:rPr>
                                <w:sz w:val="22"/>
                                <w:szCs w:val="22"/>
                                <w:lang w:eastAsia="en-US"/>
                              </w:rPr>
                              <w:t xml:space="preserve">Since 2006 the EPO’s </w:t>
                            </w:r>
                            <w:hyperlink r:id="rId21" w:history="1">
                              <w:r w:rsidRPr="0080387D">
                                <w:rPr>
                                  <w:rStyle w:val="Hyperlink"/>
                                  <w:sz w:val="22"/>
                                  <w:szCs w:val="22"/>
                                  <w:lang w:eastAsia="en-US"/>
                                </w:rPr>
                                <w:t>European Inventor Award</w:t>
                              </w:r>
                            </w:hyperlink>
                            <w:r w:rsidRPr="0080387D">
                              <w:rPr>
                                <w:sz w:val="22"/>
                                <w:szCs w:val="22"/>
                                <w:lang w:eastAsia="en-US"/>
                              </w:rPr>
                              <w:t xml:space="preserve"> </w:t>
                            </w:r>
                            <w:r w:rsidR="00757BAA" w:rsidRPr="0080387D">
                              <w:rPr>
                                <w:sz w:val="22"/>
                                <w:szCs w:val="22"/>
                                <w:lang w:eastAsia="en-US"/>
                              </w:rPr>
                              <w:t>pays tribute to</w:t>
                            </w:r>
                            <w:r w:rsidRPr="0080387D">
                              <w:rPr>
                                <w:sz w:val="22"/>
                                <w:szCs w:val="22"/>
                                <w:lang w:eastAsia="en-US"/>
                              </w:rPr>
                              <w:t xml:space="preserve"> outstanding inventors behind some of the most ingenious inventions of our day, which are making an impact on the economy, jobs and our daily lives. Several finalists have been honoured for their </w:t>
                            </w:r>
                            <w:r w:rsidR="006F0984" w:rsidRPr="0080387D">
                              <w:rPr>
                                <w:sz w:val="22"/>
                                <w:szCs w:val="22"/>
                                <w:lang w:eastAsia="en-US"/>
                              </w:rPr>
                              <w:t xml:space="preserve">work </w:t>
                            </w:r>
                            <w:r w:rsidRPr="0080387D">
                              <w:rPr>
                                <w:sz w:val="22"/>
                                <w:szCs w:val="22"/>
                                <w:lang w:eastAsia="en-US"/>
                              </w:rPr>
                              <w:t>in space-related technologies:</w:t>
                            </w:r>
                          </w:p>
                          <w:p w14:paraId="7205F0CD" w14:textId="77777777" w:rsidR="00073965" w:rsidRPr="0080387D" w:rsidRDefault="00073965" w:rsidP="00C208A0">
                            <w:pPr>
                              <w:jc w:val="both"/>
                              <w:rPr>
                                <w:sz w:val="22"/>
                                <w:szCs w:val="22"/>
                                <w:lang w:eastAsia="en-US"/>
                              </w:rPr>
                            </w:pPr>
                          </w:p>
                          <w:p w14:paraId="68F3CDC6" w14:textId="08DF9DB8" w:rsidR="00073965" w:rsidRDefault="00000000" w:rsidP="00C208A0">
                            <w:pPr>
                              <w:pStyle w:val="ListParagraph"/>
                              <w:numPr>
                                <w:ilvl w:val="0"/>
                                <w:numId w:val="60"/>
                              </w:numPr>
                              <w:jc w:val="both"/>
                              <w:rPr>
                                <w:sz w:val="22"/>
                                <w:szCs w:val="22"/>
                                <w:lang w:eastAsia="en-US"/>
                              </w:rPr>
                            </w:pPr>
                            <w:hyperlink r:id="rId22" w:history="1">
                              <w:r w:rsidR="00073965" w:rsidRPr="0080387D">
                                <w:rPr>
                                  <w:rStyle w:val="Hyperlink"/>
                                  <w:b/>
                                  <w:bCs/>
                                  <w:sz w:val="22"/>
                                  <w:szCs w:val="22"/>
                                  <w:lang w:eastAsia="en-US"/>
                                </w:rPr>
                                <w:t xml:space="preserve">Luca </w:t>
                              </w:r>
                              <w:proofErr w:type="spellStart"/>
                              <w:r w:rsidR="00073965" w:rsidRPr="0080387D">
                                <w:rPr>
                                  <w:rStyle w:val="Hyperlink"/>
                                  <w:b/>
                                  <w:bCs/>
                                  <w:sz w:val="22"/>
                                  <w:szCs w:val="22"/>
                                  <w:lang w:eastAsia="en-US"/>
                                </w:rPr>
                                <w:t>Rossettini</w:t>
                              </w:r>
                              <w:proofErr w:type="spellEnd"/>
                            </w:hyperlink>
                            <w:r w:rsidR="00073965" w:rsidRPr="0080387D">
                              <w:rPr>
                                <w:b/>
                                <w:bCs/>
                                <w:sz w:val="22"/>
                                <w:szCs w:val="22"/>
                                <w:lang w:eastAsia="en-US"/>
                              </w:rPr>
                              <w:t>:</w:t>
                            </w:r>
                            <w:r w:rsidR="00073965" w:rsidRPr="0080387D">
                              <w:rPr>
                                <w:sz w:val="22"/>
                                <w:szCs w:val="22"/>
                                <w:lang w:eastAsia="en-US"/>
                              </w:rPr>
                              <w:t xml:space="preserve"> </w:t>
                            </w:r>
                            <w:r w:rsidR="00073965" w:rsidRPr="0080387D">
                              <w:rPr>
                                <w:sz w:val="22"/>
                                <w:szCs w:val="22"/>
                              </w:rPr>
                              <w:t>the Italian aerospace engineer and founder of D-Orbit was a finalist for the European Inventor Award 2023 for developing an autonomous system to safely remove old or broken satellites, commonly known as "space garbage," from Earth's orbit. ​</w:t>
                            </w:r>
                            <w:r w:rsidR="00073965" w:rsidRPr="0080387D">
                              <w:rPr>
                                <w:sz w:val="22"/>
                                <w:szCs w:val="22"/>
                                <w:lang w:eastAsia="en-US"/>
                              </w:rPr>
                              <w:t xml:space="preserve"> </w:t>
                            </w:r>
                          </w:p>
                          <w:p w14:paraId="5BB75E27" w14:textId="77777777" w:rsidR="0080387D" w:rsidRPr="0080387D" w:rsidRDefault="0080387D" w:rsidP="0080387D">
                            <w:pPr>
                              <w:pStyle w:val="ListParagraph"/>
                              <w:jc w:val="both"/>
                              <w:rPr>
                                <w:sz w:val="22"/>
                                <w:szCs w:val="22"/>
                                <w:lang w:eastAsia="en-US"/>
                              </w:rPr>
                            </w:pPr>
                          </w:p>
                          <w:p w14:paraId="257276F6" w14:textId="56580540" w:rsidR="00073965" w:rsidRPr="0080387D" w:rsidRDefault="00000000" w:rsidP="00C208A0">
                            <w:pPr>
                              <w:pStyle w:val="ListParagraph"/>
                              <w:numPr>
                                <w:ilvl w:val="0"/>
                                <w:numId w:val="60"/>
                              </w:numPr>
                              <w:jc w:val="both"/>
                              <w:rPr>
                                <w:sz w:val="22"/>
                                <w:szCs w:val="22"/>
                                <w:lang w:eastAsia="en-US"/>
                              </w:rPr>
                            </w:pPr>
                            <w:hyperlink r:id="rId23" w:history="1">
                              <w:proofErr w:type="spellStart"/>
                              <w:r w:rsidR="00073965" w:rsidRPr="0080387D">
                                <w:rPr>
                                  <w:rStyle w:val="Hyperlink"/>
                                  <w:b/>
                                  <w:bCs/>
                                  <w:sz w:val="22"/>
                                  <w:szCs w:val="22"/>
                                  <w:lang w:eastAsia="en-US"/>
                                </w:rPr>
                                <w:t>Frédérick</w:t>
                              </w:r>
                              <w:proofErr w:type="spellEnd"/>
                              <w:r w:rsidR="00073965" w:rsidRPr="0080387D">
                                <w:rPr>
                                  <w:rStyle w:val="Hyperlink"/>
                                  <w:b/>
                                  <w:bCs/>
                                  <w:sz w:val="22"/>
                                  <w:szCs w:val="22"/>
                                  <w:lang w:eastAsia="en-US"/>
                                </w:rPr>
                                <w:t xml:space="preserve"> Pasternak</w:t>
                              </w:r>
                            </w:hyperlink>
                            <w:r w:rsidR="00073965" w:rsidRPr="0080387D">
                              <w:rPr>
                                <w:b/>
                                <w:bCs/>
                                <w:sz w:val="22"/>
                                <w:szCs w:val="22"/>
                                <w:lang w:eastAsia="en-US"/>
                              </w:rPr>
                              <w:t>:</w:t>
                            </w:r>
                            <w:r w:rsidR="00073965" w:rsidRPr="0080387D">
                              <w:rPr>
                                <w:sz w:val="22"/>
                                <w:szCs w:val="22"/>
                                <w:lang w:eastAsia="en-US"/>
                              </w:rPr>
                              <w:t xml:space="preserve"> the F</w:t>
                            </w:r>
                            <w:r w:rsidR="00073965" w:rsidRPr="0080387D">
                              <w:rPr>
                                <w:color w:val="21252C"/>
                                <w:sz w:val="22"/>
                                <w:szCs w:val="22"/>
                                <w:shd w:val="clear" w:color="auto" w:fill="FFFFFF"/>
                              </w:rPr>
                              <w:t>rench engineer was a finalist for the European Inventor Award 2022 for his pioneering work on a satellite instrument that substantially improves infrared measurements to provide more accurate data for weather forecasts and climate predictions.</w:t>
                            </w:r>
                          </w:p>
                          <w:p w14:paraId="334A7656" w14:textId="77777777" w:rsidR="00073965" w:rsidRPr="0080387D" w:rsidRDefault="00073965" w:rsidP="00C208A0">
                            <w:pPr>
                              <w:ind w:firstLine="48"/>
                              <w:jc w:val="both"/>
                              <w:rPr>
                                <w:sz w:val="22"/>
                                <w:szCs w:val="22"/>
                                <w:lang w:eastAsia="en-US"/>
                              </w:rPr>
                            </w:pPr>
                          </w:p>
                          <w:p w14:paraId="4AAA9935" w14:textId="06DCD3DE" w:rsidR="00073965" w:rsidRPr="0080387D" w:rsidRDefault="00000000" w:rsidP="00C208A0">
                            <w:pPr>
                              <w:pStyle w:val="ListParagraph"/>
                              <w:numPr>
                                <w:ilvl w:val="0"/>
                                <w:numId w:val="60"/>
                              </w:numPr>
                              <w:jc w:val="both"/>
                              <w:rPr>
                                <w:sz w:val="22"/>
                                <w:szCs w:val="22"/>
                                <w:lang w:eastAsia="en-US"/>
                              </w:rPr>
                            </w:pPr>
                            <w:hyperlink r:id="rId24" w:history="1">
                              <w:r w:rsidR="00073965" w:rsidRPr="0080387D">
                                <w:rPr>
                                  <w:rStyle w:val="Hyperlink"/>
                                  <w:b/>
                                  <w:bCs/>
                                  <w:sz w:val="22"/>
                                  <w:szCs w:val="22"/>
                                  <w:lang w:eastAsia="en-US"/>
                                </w:rPr>
                                <w:t>Galileo team</w:t>
                              </w:r>
                            </w:hyperlink>
                            <w:r w:rsidR="00073965" w:rsidRPr="0080387D">
                              <w:rPr>
                                <w:sz w:val="22"/>
                                <w:szCs w:val="22"/>
                                <w:lang w:eastAsia="en-US"/>
                              </w:rPr>
                              <w:t xml:space="preserve">: </w:t>
                            </w:r>
                            <w:r w:rsidR="00073965" w:rsidRPr="0080387D">
                              <w:rPr>
                                <w:sz w:val="22"/>
                                <w:szCs w:val="22"/>
                              </w:rPr>
                              <w:t xml:space="preserve">A European team, led by French engineer Laurent </w:t>
                            </w:r>
                            <w:proofErr w:type="spellStart"/>
                            <w:r w:rsidR="00073965" w:rsidRPr="0080387D">
                              <w:rPr>
                                <w:sz w:val="22"/>
                                <w:szCs w:val="22"/>
                              </w:rPr>
                              <w:t>Lestarquit</w:t>
                            </w:r>
                            <w:proofErr w:type="spellEnd"/>
                            <w:r w:rsidR="00073965" w:rsidRPr="0080387D">
                              <w:rPr>
                                <w:sz w:val="22"/>
                                <w:szCs w:val="22"/>
                              </w:rPr>
                              <w:t xml:space="preserve"> and his Spanish colleague José </w:t>
                            </w:r>
                            <w:proofErr w:type="spellStart"/>
                            <w:r w:rsidR="00073965" w:rsidRPr="0080387D">
                              <w:rPr>
                                <w:sz w:val="22"/>
                                <w:szCs w:val="22"/>
                              </w:rPr>
                              <w:t>Ángel</w:t>
                            </w:r>
                            <w:proofErr w:type="spellEnd"/>
                            <w:r w:rsidR="00073965" w:rsidRPr="0080387D">
                              <w:rPr>
                                <w:sz w:val="22"/>
                                <w:szCs w:val="22"/>
                              </w:rPr>
                              <w:t xml:space="preserve"> Ávila Rodríguez and including German Günter Hein</w:t>
                            </w:r>
                            <w:r w:rsidR="00174DF3" w:rsidRPr="0080387D">
                              <w:rPr>
                                <w:sz w:val="22"/>
                                <w:szCs w:val="22"/>
                              </w:rPr>
                              <w:t>,</w:t>
                            </w:r>
                            <w:r w:rsidR="00073965" w:rsidRPr="0080387D">
                              <w:rPr>
                                <w:sz w:val="22"/>
                                <w:szCs w:val="22"/>
                              </w:rPr>
                              <w:t xml:space="preserve"> Belgian Lionel </w:t>
                            </w:r>
                            <w:proofErr w:type="spellStart"/>
                            <w:r w:rsidR="00073965" w:rsidRPr="0080387D">
                              <w:rPr>
                                <w:sz w:val="22"/>
                                <w:szCs w:val="22"/>
                              </w:rPr>
                              <w:t>Ries</w:t>
                            </w:r>
                            <w:proofErr w:type="spellEnd"/>
                            <w:r w:rsidR="00073965" w:rsidRPr="0080387D">
                              <w:rPr>
                                <w:sz w:val="22"/>
                                <w:szCs w:val="22"/>
                              </w:rPr>
                              <w:t xml:space="preserve"> and Frenchman Jean-Luc </w:t>
                            </w:r>
                            <w:proofErr w:type="spellStart"/>
                            <w:proofErr w:type="gramStart"/>
                            <w:r w:rsidR="00073965" w:rsidRPr="0080387D">
                              <w:rPr>
                                <w:sz w:val="22"/>
                                <w:szCs w:val="22"/>
                              </w:rPr>
                              <w:t>Issler</w:t>
                            </w:r>
                            <w:proofErr w:type="spellEnd"/>
                            <w:r w:rsidR="00073965" w:rsidRPr="0080387D">
                              <w:rPr>
                                <w:sz w:val="22"/>
                                <w:szCs w:val="22"/>
                              </w:rPr>
                              <w:t>,  won</w:t>
                            </w:r>
                            <w:proofErr w:type="gramEnd"/>
                            <w:r w:rsidR="00073965" w:rsidRPr="0080387D">
                              <w:rPr>
                                <w:sz w:val="22"/>
                                <w:szCs w:val="22"/>
                              </w:rPr>
                              <w:t xml:space="preserve"> the European Inventor Award 2017 in the Research category for developing the radio signals behind</w:t>
                            </w:r>
                            <w:r w:rsidR="00073965" w:rsidRPr="0080387D">
                              <w:rPr>
                                <w:sz w:val="22"/>
                                <w:szCs w:val="22"/>
                                <w:lang w:eastAsia="en-US"/>
                              </w:rPr>
                              <w:t xml:space="preserve"> Europe’s global satellite navigation system Galileo. </w:t>
                            </w:r>
                          </w:p>
                          <w:p w14:paraId="6D2979C6" w14:textId="796D559D" w:rsidR="00073965" w:rsidRDefault="00073965"/>
                        </w:txbxContent>
                      </wps:txbx>
                      <wps:bodyPr rot="0" vert="horz" wrap="square" lIns="91440" tIns="45720" rIns="91440" bIns="45720" anchor="t" anchorCtr="0">
                        <a:noAutofit/>
                      </wps:bodyPr>
                    </wps:wsp>
                  </a:graphicData>
                </a:graphic>
              </wp:inline>
            </w:drawing>
          </mc:Choice>
          <mc:Fallback>
            <w:pict>
              <v:shapetype w14:anchorId="2E5CE7B8" id="_x0000_t202" coordsize="21600,21600" o:spt="202" path="m,l,21600r21600,l21600,xe">
                <v:stroke joinstyle="miter"/>
                <v:path gradientshapeok="t" o:connecttype="rect"/>
              </v:shapetype>
              <v:shape id="Text Box 2" o:spid="_x0000_s1026" type="#_x0000_t202" style="width:457.3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">
                <v:textbox>
                  <w:txbxContent>
                    <w:p w14:paraId="7124F856" w14:textId="34D30F8B" w:rsidR="00073965" w:rsidRDefault="00073965" w:rsidP="00073965">
                      <w:pPr>
                        <w:spacing w:line="276" w:lineRule="auto"/>
                        <w:jc w:val="both"/>
                        <w:rPr>
                          <w:b/>
                          <w:bCs/>
                          <w:sz w:val="28"/>
                          <w:szCs w:val="28"/>
                        </w:rPr>
                      </w:pPr>
                      <w:r w:rsidRPr="0080387D">
                        <w:rPr>
                          <w:b/>
                          <w:bCs/>
                          <w:sz w:val="28"/>
                          <w:szCs w:val="28"/>
                        </w:rPr>
                        <w:t xml:space="preserve">Spotlight on outstanding </w:t>
                      </w:r>
                      <w:r w:rsidR="00C208A0" w:rsidRPr="0080387D">
                        <w:rPr>
                          <w:b/>
                          <w:bCs/>
                          <w:sz w:val="28"/>
                          <w:szCs w:val="28"/>
                        </w:rPr>
                        <w:t xml:space="preserve">space tech </w:t>
                      </w:r>
                      <w:r w:rsidRPr="0080387D">
                        <w:rPr>
                          <w:b/>
                          <w:bCs/>
                          <w:sz w:val="28"/>
                          <w:szCs w:val="28"/>
                        </w:rPr>
                        <w:t>inventors</w:t>
                      </w:r>
                    </w:p>
                    <w:p w14:paraId="3257EC03" w14:textId="33A13B3D" w:rsidR="00073965" w:rsidRPr="0080387D" w:rsidRDefault="00073965" w:rsidP="00C208A0">
                      <w:pPr>
                        <w:jc w:val="both"/>
                        <w:rPr>
                          <w:sz w:val="22"/>
                          <w:szCs w:val="22"/>
                          <w:lang w:eastAsia="en-US"/>
                        </w:rPr>
                      </w:pPr>
                      <w:r w:rsidRPr="0080387D">
                        <w:rPr>
                          <w:sz w:val="22"/>
                          <w:szCs w:val="22"/>
                          <w:lang w:eastAsia="en-US"/>
                        </w:rPr>
                        <w:t xml:space="preserve">Since 2006 the EPO’s </w:t>
                      </w:r>
                      <w:hyperlink r:id="rId26" w:history="1">
                        <w:r w:rsidRPr="0080387D">
                          <w:rPr>
                            <w:rStyle w:val="Hyperlink"/>
                            <w:sz w:val="22"/>
                            <w:szCs w:val="22"/>
                            <w:lang w:eastAsia="en-US"/>
                          </w:rPr>
                          <w:t>European Invento</w:t>
                        </w:r>
                        <w:r w:rsidRPr="0080387D">
                          <w:rPr>
                            <w:rStyle w:val="Hyperlink"/>
                            <w:sz w:val="22"/>
                            <w:szCs w:val="22"/>
                            <w:lang w:eastAsia="en-US"/>
                          </w:rPr>
                          <w:t>r</w:t>
                        </w:r>
                        <w:r w:rsidRPr="0080387D">
                          <w:rPr>
                            <w:rStyle w:val="Hyperlink"/>
                            <w:sz w:val="22"/>
                            <w:szCs w:val="22"/>
                            <w:lang w:eastAsia="en-US"/>
                          </w:rPr>
                          <w:t xml:space="preserve"> Award</w:t>
                        </w:r>
                      </w:hyperlink>
                      <w:r w:rsidRPr="0080387D">
                        <w:rPr>
                          <w:sz w:val="22"/>
                          <w:szCs w:val="22"/>
                          <w:lang w:eastAsia="en-US"/>
                        </w:rPr>
                        <w:t xml:space="preserve"> </w:t>
                      </w:r>
                      <w:r w:rsidR="00757BAA" w:rsidRPr="0080387D">
                        <w:rPr>
                          <w:sz w:val="22"/>
                          <w:szCs w:val="22"/>
                          <w:lang w:eastAsia="en-US"/>
                        </w:rPr>
                        <w:t>pays tribute to</w:t>
                      </w:r>
                      <w:r w:rsidRPr="0080387D">
                        <w:rPr>
                          <w:sz w:val="22"/>
                          <w:szCs w:val="22"/>
                          <w:lang w:eastAsia="en-US"/>
                        </w:rPr>
                        <w:t xml:space="preserve"> outstanding inventors behind some of the most ingenious inventions of our day, which are making an impact on the economy, jobs and our daily lives. Several finalists have been honoured for their </w:t>
                      </w:r>
                      <w:r w:rsidR="006F0984" w:rsidRPr="0080387D">
                        <w:rPr>
                          <w:sz w:val="22"/>
                          <w:szCs w:val="22"/>
                          <w:lang w:eastAsia="en-US"/>
                        </w:rPr>
                        <w:t xml:space="preserve">work </w:t>
                      </w:r>
                      <w:r w:rsidRPr="0080387D">
                        <w:rPr>
                          <w:sz w:val="22"/>
                          <w:szCs w:val="22"/>
                          <w:lang w:eastAsia="en-US"/>
                        </w:rPr>
                        <w:t>in space-related technologies:</w:t>
                      </w:r>
                    </w:p>
                    <w:p w14:paraId="7205F0CD" w14:textId="77777777" w:rsidR="00073965" w:rsidRPr="0080387D" w:rsidRDefault="00073965" w:rsidP="00C208A0">
                      <w:pPr>
                        <w:jc w:val="both"/>
                        <w:rPr>
                          <w:sz w:val="22"/>
                          <w:szCs w:val="22"/>
                          <w:lang w:eastAsia="en-US"/>
                        </w:rPr>
                      </w:pPr>
                    </w:p>
                    <w:p w14:paraId="68F3CDC6" w14:textId="08DF9DB8" w:rsidR="00073965" w:rsidRDefault="00000000" w:rsidP="00C208A0">
                      <w:pPr>
                        <w:pStyle w:val="ListParagraph"/>
                        <w:numPr>
                          <w:ilvl w:val="0"/>
                          <w:numId w:val="60"/>
                        </w:numPr>
                        <w:jc w:val="both"/>
                        <w:rPr>
                          <w:sz w:val="22"/>
                          <w:szCs w:val="22"/>
                          <w:lang w:eastAsia="en-US"/>
                        </w:rPr>
                      </w:pPr>
                      <w:hyperlink r:id="rId27" w:history="1">
                        <w:r w:rsidR="00073965" w:rsidRPr="0080387D">
                          <w:rPr>
                            <w:rStyle w:val="Hyperlink"/>
                            <w:b/>
                            <w:bCs/>
                            <w:sz w:val="22"/>
                            <w:szCs w:val="22"/>
                            <w:lang w:eastAsia="en-US"/>
                          </w:rPr>
                          <w:t xml:space="preserve">Luca </w:t>
                        </w:r>
                        <w:proofErr w:type="spellStart"/>
                        <w:r w:rsidR="00073965" w:rsidRPr="0080387D">
                          <w:rPr>
                            <w:rStyle w:val="Hyperlink"/>
                            <w:b/>
                            <w:bCs/>
                            <w:sz w:val="22"/>
                            <w:szCs w:val="22"/>
                            <w:lang w:eastAsia="en-US"/>
                          </w:rPr>
                          <w:t>Rossett</w:t>
                        </w:r>
                        <w:r w:rsidR="00073965" w:rsidRPr="0080387D">
                          <w:rPr>
                            <w:rStyle w:val="Hyperlink"/>
                            <w:b/>
                            <w:bCs/>
                            <w:sz w:val="22"/>
                            <w:szCs w:val="22"/>
                            <w:lang w:eastAsia="en-US"/>
                          </w:rPr>
                          <w:t>i</w:t>
                        </w:r>
                        <w:r w:rsidR="00073965" w:rsidRPr="0080387D">
                          <w:rPr>
                            <w:rStyle w:val="Hyperlink"/>
                            <w:b/>
                            <w:bCs/>
                            <w:sz w:val="22"/>
                            <w:szCs w:val="22"/>
                            <w:lang w:eastAsia="en-US"/>
                          </w:rPr>
                          <w:t>ni</w:t>
                        </w:r>
                        <w:proofErr w:type="spellEnd"/>
                      </w:hyperlink>
                      <w:r w:rsidR="00073965" w:rsidRPr="0080387D">
                        <w:rPr>
                          <w:b/>
                          <w:bCs/>
                          <w:sz w:val="22"/>
                          <w:szCs w:val="22"/>
                          <w:lang w:eastAsia="en-US"/>
                        </w:rPr>
                        <w:t>:</w:t>
                      </w:r>
                      <w:r w:rsidR="00073965" w:rsidRPr="0080387D">
                        <w:rPr>
                          <w:sz w:val="22"/>
                          <w:szCs w:val="22"/>
                          <w:lang w:eastAsia="en-US"/>
                        </w:rPr>
                        <w:t xml:space="preserve"> </w:t>
                      </w:r>
                      <w:r w:rsidR="00073965" w:rsidRPr="0080387D">
                        <w:rPr>
                          <w:sz w:val="22"/>
                          <w:szCs w:val="22"/>
                        </w:rPr>
                        <w:t>the Italian aerospace engineer and founder of D-Orbit was a finalist for the European Inventor Award 2023 for developing an autonomous system to safely remove old or broken satellites, commonly known as "space garbage," from Earth's orbit. ​</w:t>
                      </w:r>
                      <w:r w:rsidR="00073965" w:rsidRPr="0080387D">
                        <w:rPr>
                          <w:sz w:val="22"/>
                          <w:szCs w:val="22"/>
                          <w:lang w:eastAsia="en-US"/>
                        </w:rPr>
                        <w:t xml:space="preserve"> </w:t>
                      </w:r>
                    </w:p>
                    <w:p w14:paraId="5BB75E27" w14:textId="77777777" w:rsidR="0080387D" w:rsidRPr="0080387D" w:rsidRDefault="0080387D" w:rsidP="0080387D">
                      <w:pPr>
                        <w:pStyle w:val="ListParagraph"/>
                        <w:jc w:val="both"/>
                        <w:rPr>
                          <w:sz w:val="22"/>
                          <w:szCs w:val="22"/>
                          <w:lang w:eastAsia="en-US"/>
                        </w:rPr>
                      </w:pPr>
                    </w:p>
                    <w:p w14:paraId="257276F6" w14:textId="56580540" w:rsidR="00073965" w:rsidRPr="0080387D" w:rsidRDefault="00000000" w:rsidP="00C208A0">
                      <w:pPr>
                        <w:pStyle w:val="ListParagraph"/>
                        <w:numPr>
                          <w:ilvl w:val="0"/>
                          <w:numId w:val="60"/>
                        </w:numPr>
                        <w:jc w:val="both"/>
                        <w:rPr>
                          <w:sz w:val="22"/>
                          <w:szCs w:val="22"/>
                          <w:lang w:eastAsia="en-US"/>
                        </w:rPr>
                      </w:pPr>
                      <w:hyperlink r:id="rId28" w:history="1">
                        <w:proofErr w:type="spellStart"/>
                        <w:r w:rsidR="00073965" w:rsidRPr="0080387D">
                          <w:rPr>
                            <w:rStyle w:val="Hyperlink"/>
                            <w:b/>
                            <w:bCs/>
                            <w:sz w:val="22"/>
                            <w:szCs w:val="22"/>
                            <w:lang w:eastAsia="en-US"/>
                          </w:rPr>
                          <w:t>Frédérick</w:t>
                        </w:r>
                        <w:proofErr w:type="spellEnd"/>
                        <w:r w:rsidR="00073965" w:rsidRPr="0080387D">
                          <w:rPr>
                            <w:rStyle w:val="Hyperlink"/>
                            <w:b/>
                            <w:bCs/>
                            <w:sz w:val="22"/>
                            <w:szCs w:val="22"/>
                            <w:lang w:eastAsia="en-US"/>
                          </w:rPr>
                          <w:t xml:space="preserve"> </w:t>
                        </w:r>
                        <w:r w:rsidR="00073965" w:rsidRPr="0080387D">
                          <w:rPr>
                            <w:rStyle w:val="Hyperlink"/>
                            <w:b/>
                            <w:bCs/>
                            <w:sz w:val="22"/>
                            <w:szCs w:val="22"/>
                            <w:lang w:eastAsia="en-US"/>
                          </w:rPr>
                          <w:t>P</w:t>
                        </w:r>
                        <w:r w:rsidR="00073965" w:rsidRPr="0080387D">
                          <w:rPr>
                            <w:rStyle w:val="Hyperlink"/>
                            <w:b/>
                            <w:bCs/>
                            <w:sz w:val="22"/>
                            <w:szCs w:val="22"/>
                            <w:lang w:eastAsia="en-US"/>
                          </w:rPr>
                          <w:t>asternak</w:t>
                        </w:r>
                      </w:hyperlink>
                      <w:r w:rsidR="00073965" w:rsidRPr="0080387D">
                        <w:rPr>
                          <w:b/>
                          <w:bCs/>
                          <w:sz w:val="22"/>
                          <w:szCs w:val="22"/>
                          <w:lang w:eastAsia="en-US"/>
                        </w:rPr>
                        <w:t>:</w:t>
                      </w:r>
                      <w:r w:rsidR="00073965" w:rsidRPr="0080387D">
                        <w:rPr>
                          <w:sz w:val="22"/>
                          <w:szCs w:val="22"/>
                          <w:lang w:eastAsia="en-US"/>
                        </w:rPr>
                        <w:t xml:space="preserve"> the F</w:t>
                      </w:r>
                      <w:r w:rsidR="00073965" w:rsidRPr="0080387D">
                        <w:rPr>
                          <w:color w:val="21252C"/>
                          <w:sz w:val="22"/>
                          <w:szCs w:val="22"/>
                          <w:shd w:val="clear" w:color="auto" w:fill="FFFFFF"/>
                        </w:rPr>
                        <w:t>rench engineer was a finalist for the European Inventor Award 2022 for his pioneering work on a satellite instrument that substantially improves infrared measurements to provide more accurate data for weather forecasts and climate predictions.</w:t>
                      </w:r>
                    </w:p>
                    <w:p w14:paraId="334A7656" w14:textId="77777777" w:rsidR="00073965" w:rsidRPr="0080387D" w:rsidRDefault="00073965" w:rsidP="00C208A0">
                      <w:pPr>
                        <w:ind w:firstLine="48"/>
                        <w:jc w:val="both"/>
                        <w:rPr>
                          <w:sz w:val="22"/>
                          <w:szCs w:val="22"/>
                          <w:lang w:eastAsia="en-US"/>
                        </w:rPr>
                      </w:pPr>
                    </w:p>
                    <w:p w14:paraId="4AAA9935" w14:textId="06DCD3DE" w:rsidR="00073965" w:rsidRPr="0080387D" w:rsidRDefault="00000000" w:rsidP="00C208A0">
                      <w:pPr>
                        <w:pStyle w:val="ListParagraph"/>
                        <w:numPr>
                          <w:ilvl w:val="0"/>
                          <w:numId w:val="60"/>
                        </w:numPr>
                        <w:jc w:val="both"/>
                        <w:rPr>
                          <w:sz w:val="22"/>
                          <w:szCs w:val="22"/>
                          <w:lang w:eastAsia="en-US"/>
                        </w:rPr>
                      </w:pPr>
                      <w:hyperlink r:id="rId29" w:history="1">
                        <w:r w:rsidR="00073965" w:rsidRPr="0080387D">
                          <w:rPr>
                            <w:rStyle w:val="Hyperlink"/>
                            <w:b/>
                            <w:bCs/>
                            <w:sz w:val="22"/>
                            <w:szCs w:val="22"/>
                            <w:lang w:eastAsia="en-US"/>
                          </w:rPr>
                          <w:t>Galile</w:t>
                        </w:r>
                        <w:r w:rsidR="00073965" w:rsidRPr="0080387D">
                          <w:rPr>
                            <w:rStyle w:val="Hyperlink"/>
                            <w:b/>
                            <w:bCs/>
                            <w:sz w:val="22"/>
                            <w:szCs w:val="22"/>
                            <w:lang w:eastAsia="en-US"/>
                          </w:rPr>
                          <w:t>o</w:t>
                        </w:r>
                        <w:r w:rsidR="00073965" w:rsidRPr="0080387D">
                          <w:rPr>
                            <w:rStyle w:val="Hyperlink"/>
                            <w:b/>
                            <w:bCs/>
                            <w:sz w:val="22"/>
                            <w:szCs w:val="22"/>
                            <w:lang w:eastAsia="en-US"/>
                          </w:rPr>
                          <w:t xml:space="preserve"> team</w:t>
                        </w:r>
                      </w:hyperlink>
                      <w:r w:rsidR="00073965" w:rsidRPr="0080387D">
                        <w:rPr>
                          <w:sz w:val="22"/>
                          <w:szCs w:val="22"/>
                          <w:lang w:eastAsia="en-US"/>
                        </w:rPr>
                        <w:t xml:space="preserve">: </w:t>
                      </w:r>
                      <w:r w:rsidR="00073965" w:rsidRPr="0080387D">
                        <w:rPr>
                          <w:sz w:val="22"/>
                          <w:szCs w:val="22"/>
                        </w:rPr>
                        <w:t>A European team, led by French engineer Laurent Lestarquit and his Spanish colleague José Ángel Ávila Rodríguez and including German Günter Hein</w:t>
                      </w:r>
                      <w:r w:rsidR="00174DF3" w:rsidRPr="0080387D">
                        <w:rPr>
                          <w:sz w:val="22"/>
                          <w:szCs w:val="22"/>
                        </w:rPr>
                        <w:t>,</w:t>
                      </w:r>
                      <w:r w:rsidR="00073965" w:rsidRPr="0080387D">
                        <w:rPr>
                          <w:sz w:val="22"/>
                          <w:szCs w:val="22"/>
                        </w:rPr>
                        <w:t xml:space="preserve"> Belgian Lionel Ries and Frenchman Jean-Luc </w:t>
                      </w:r>
                      <w:proofErr w:type="gramStart"/>
                      <w:r w:rsidR="00073965" w:rsidRPr="0080387D">
                        <w:rPr>
                          <w:sz w:val="22"/>
                          <w:szCs w:val="22"/>
                        </w:rPr>
                        <w:t>Issler,  won</w:t>
                      </w:r>
                      <w:proofErr w:type="gramEnd"/>
                      <w:r w:rsidR="00073965" w:rsidRPr="0080387D">
                        <w:rPr>
                          <w:sz w:val="22"/>
                          <w:szCs w:val="22"/>
                        </w:rPr>
                        <w:t xml:space="preserve"> the European Inventor Award 2017 in the Research category for developing the radio signals behind</w:t>
                      </w:r>
                      <w:r w:rsidR="00073965" w:rsidRPr="0080387D">
                        <w:rPr>
                          <w:sz w:val="22"/>
                          <w:szCs w:val="22"/>
                          <w:lang w:eastAsia="en-US"/>
                        </w:rPr>
                        <w:t xml:space="preserve"> Europe’s global satellite navigation system Galileo. </w:t>
                      </w:r>
                    </w:p>
                    <w:p w14:paraId="6D2979C6" w14:textId="796D559D" w:rsidR="00073965" w:rsidRDefault="00073965"/>
                  </w:txbxContent>
                </v:textbox>
                <w10:anchorlock/>
              </v:shape>
            </w:pict>
          </mc:Fallback>
        </mc:AlternateContent>
      </w:r>
    </w:p>
    <w:p w14:paraId="087603ED" w14:textId="77777777" w:rsidR="00E110CE" w:rsidRPr="00E110CE" w:rsidRDefault="00E110CE" w:rsidP="00166FF6">
      <w:pPr>
        <w:jc w:val="both"/>
        <w:rPr>
          <w:rFonts w:eastAsia="Times New Roman"/>
          <w:sz w:val="20"/>
          <w:szCs w:val="20"/>
        </w:rPr>
      </w:pPr>
    </w:p>
    <w:p w14:paraId="5ECAC8D5" w14:textId="5C6E360A" w:rsidR="2F3EE313" w:rsidRPr="00E110CE" w:rsidRDefault="2F3EE313" w:rsidP="2E2DDD00">
      <w:pPr>
        <w:rPr>
          <w:sz w:val="20"/>
          <w:szCs w:val="20"/>
        </w:rPr>
      </w:pPr>
    </w:p>
    <w:sectPr w:rsidR="2F3EE313" w:rsidRPr="00E110CE">
      <w:headerReference w:type="default" r:id="rId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10BE" w14:textId="77777777" w:rsidR="00063715" w:rsidRDefault="00063715">
      <w:r>
        <w:separator/>
      </w:r>
    </w:p>
  </w:endnote>
  <w:endnote w:type="continuationSeparator" w:id="0">
    <w:p w14:paraId="4BE3B7CB" w14:textId="77777777" w:rsidR="00063715" w:rsidRDefault="00063715">
      <w:r>
        <w:continuationSeparator/>
      </w:r>
    </w:p>
  </w:endnote>
  <w:endnote w:type="continuationNotice" w:id="1">
    <w:p w14:paraId="25C50C39" w14:textId="77777777" w:rsidR="00063715" w:rsidRDefault="00063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93FB" w14:textId="77777777" w:rsidR="00063715" w:rsidRDefault="00063715">
      <w:r>
        <w:separator/>
      </w:r>
    </w:p>
  </w:footnote>
  <w:footnote w:type="continuationSeparator" w:id="0">
    <w:p w14:paraId="132DFF98" w14:textId="77777777" w:rsidR="00063715" w:rsidRDefault="00063715">
      <w:r>
        <w:continuationSeparator/>
      </w:r>
    </w:p>
  </w:footnote>
  <w:footnote w:type="continuationNotice" w:id="1">
    <w:p w14:paraId="7FAC9129" w14:textId="77777777" w:rsidR="00063715" w:rsidRDefault="00063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7DD5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7"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8"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9"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64E3C"/>
    <w:multiLevelType w:val="hybridMultilevel"/>
    <w:tmpl w:val="0D34F40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4"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5"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14462"/>
    <w:multiLevelType w:val="hybridMultilevel"/>
    <w:tmpl w:val="3378E46C"/>
    <w:lvl w:ilvl="0" w:tplc="8092FFD2">
      <w:start w:val="1"/>
      <w:numFmt w:val="bullet"/>
      <w:lvlText w:val=""/>
      <w:lvlJc w:val="left"/>
      <w:pPr>
        <w:tabs>
          <w:tab w:val="num" w:pos="720"/>
        </w:tabs>
        <w:ind w:left="720" w:hanging="360"/>
      </w:pPr>
      <w:rPr>
        <w:rFonts w:ascii="Wingdings" w:hAnsi="Wingdings" w:hint="default"/>
      </w:rPr>
    </w:lvl>
    <w:lvl w:ilvl="1" w:tplc="9EB28344" w:tentative="1">
      <w:start w:val="1"/>
      <w:numFmt w:val="bullet"/>
      <w:lvlText w:val=""/>
      <w:lvlJc w:val="left"/>
      <w:pPr>
        <w:tabs>
          <w:tab w:val="num" w:pos="1440"/>
        </w:tabs>
        <w:ind w:left="1440" w:hanging="360"/>
      </w:pPr>
      <w:rPr>
        <w:rFonts w:ascii="Wingdings" w:hAnsi="Wingdings" w:hint="default"/>
      </w:rPr>
    </w:lvl>
    <w:lvl w:ilvl="2" w:tplc="3368AB6A" w:tentative="1">
      <w:start w:val="1"/>
      <w:numFmt w:val="bullet"/>
      <w:lvlText w:val=""/>
      <w:lvlJc w:val="left"/>
      <w:pPr>
        <w:tabs>
          <w:tab w:val="num" w:pos="2160"/>
        </w:tabs>
        <w:ind w:left="2160" w:hanging="360"/>
      </w:pPr>
      <w:rPr>
        <w:rFonts w:ascii="Wingdings" w:hAnsi="Wingdings" w:hint="default"/>
      </w:rPr>
    </w:lvl>
    <w:lvl w:ilvl="3" w:tplc="9314021C" w:tentative="1">
      <w:start w:val="1"/>
      <w:numFmt w:val="bullet"/>
      <w:lvlText w:val=""/>
      <w:lvlJc w:val="left"/>
      <w:pPr>
        <w:tabs>
          <w:tab w:val="num" w:pos="2880"/>
        </w:tabs>
        <w:ind w:left="2880" w:hanging="360"/>
      </w:pPr>
      <w:rPr>
        <w:rFonts w:ascii="Wingdings" w:hAnsi="Wingdings" w:hint="default"/>
      </w:rPr>
    </w:lvl>
    <w:lvl w:ilvl="4" w:tplc="5B7E820E" w:tentative="1">
      <w:start w:val="1"/>
      <w:numFmt w:val="bullet"/>
      <w:lvlText w:val=""/>
      <w:lvlJc w:val="left"/>
      <w:pPr>
        <w:tabs>
          <w:tab w:val="num" w:pos="3600"/>
        </w:tabs>
        <w:ind w:left="3600" w:hanging="360"/>
      </w:pPr>
      <w:rPr>
        <w:rFonts w:ascii="Wingdings" w:hAnsi="Wingdings" w:hint="default"/>
      </w:rPr>
    </w:lvl>
    <w:lvl w:ilvl="5" w:tplc="FC0606E2" w:tentative="1">
      <w:start w:val="1"/>
      <w:numFmt w:val="bullet"/>
      <w:lvlText w:val=""/>
      <w:lvlJc w:val="left"/>
      <w:pPr>
        <w:tabs>
          <w:tab w:val="num" w:pos="4320"/>
        </w:tabs>
        <w:ind w:left="4320" w:hanging="360"/>
      </w:pPr>
      <w:rPr>
        <w:rFonts w:ascii="Wingdings" w:hAnsi="Wingdings" w:hint="default"/>
      </w:rPr>
    </w:lvl>
    <w:lvl w:ilvl="6" w:tplc="56AEBD0C" w:tentative="1">
      <w:start w:val="1"/>
      <w:numFmt w:val="bullet"/>
      <w:lvlText w:val=""/>
      <w:lvlJc w:val="left"/>
      <w:pPr>
        <w:tabs>
          <w:tab w:val="num" w:pos="5040"/>
        </w:tabs>
        <w:ind w:left="5040" w:hanging="360"/>
      </w:pPr>
      <w:rPr>
        <w:rFonts w:ascii="Wingdings" w:hAnsi="Wingdings" w:hint="default"/>
      </w:rPr>
    </w:lvl>
    <w:lvl w:ilvl="7" w:tplc="FD90261C" w:tentative="1">
      <w:start w:val="1"/>
      <w:numFmt w:val="bullet"/>
      <w:lvlText w:val=""/>
      <w:lvlJc w:val="left"/>
      <w:pPr>
        <w:tabs>
          <w:tab w:val="num" w:pos="5760"/>
        </w:tabs>
        <w:ind w:left="5760" w:hanging="360"/>
      </w:pPr>
      <w:rPr>
        <w:rFonts w:ascii="Wingdings" w:hAnsi="Wingdings" w:hint="default"/>
      </w:rPr>
    </w:lvl>
    <w:lvl w:ilvl="8" w:tplc="737CCD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D0F6A"/>
    <w:multiLevelType w:val="hybridMultilevel"/>
    <w:tmpl w:val="09C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3D2D8"/>
    <w:multiLevelType w:val="hybridMultilevel"/>
    <w:tmpl w:val="01B0FB3A"/>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0"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19A9"/>
    <w:multiLevelType w:val="hybridMultilevel"/>
    <w:tmpl w:val="513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31756"/>
    <w:multiLevelType w:val="hybridMultilevel"/>
    <w:tmpl w:val="62A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6"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27"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55C6470C"/>
    <w:multiLevelType w:val="multilevel"/>
    <w:tmpl w:val="AEC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0F334"/>
    <w:multiLevelType w:val="hybridMultilevel"/>
    <w:tmpl w:val="FFFFFFFF"/>
    <w:lvl w:ilvl="0" w:tplc="FFFFFFFF">
      <w:start w:val="1"/>
      <w:numFmt w:val="bullet"/>
      <w:lvlText w:val=""/>
      <w:lvlJc w:val="left"/>
      <w:pPr>
        <w:ind w:left="397" w:hanging="397"/>
      </w:pPr>
      <w:rPr>
        <w:rFonts w:ascii="Symbol" w:hAnsi="Symbol" w:hint="default"/>
      </w:rPr>
    </w:lvl>
    <w:lvl w:ilvl="1" w:tplc="F2347AEA">
      <w:start w:val="1"/>
      <w:numFmt w:val="lowerLetter"/>
      <w:lvlText w:val="%2."/>
      <w:lvlJc w:val="left"/>
      <w:pPr>
        <w:ind w:left="1440" w:hanging="360"/>
      </w:pPr>
    </w:lvl>
    <w:lvl w:ilvl="2" w:tplc="F7D8D1B2">
      <w:start w:val="1"/>
      <w:numFmt w:val="lowerRoman"/>
      <w:lvlText w:val="%3."/>
      <w:lvlJc w:val="right"/>
      <w:pPr>
        <w:ind w:left="2160" w:hanging="180"/>
      </w:pPr>
    </w:lvl>
    <w:lvl w:ilvl="3" w:tplc="30EAFA3A">
      <w:start w:val="1"/>
      <w:numFmt w:val="decimal"/>
      <w:lvlText w:val="%4."/>
      <w:lvlJc w:val="left"/>
      <w:pPr>
        <w:ind w:left="2880" w:hanging="360"/>
      </w:pPr>
    </w:lvl>
    <w:lvl w:ilvl="4" w:tplc="47305A3A">
      <w:start w:val="1"/>
      <w:numFmt w:val="lowerLetter"/>
      <w:lvlText w:val="%5."/>
      <w:lvlJc w:val="left"/>
      <w:pPr>
        <w:ind w:left="3600" w:hanging="360"/>
      </w:pPr>
    </w:lvl>
    <w:lvl w:ilvl="5" w:tplc="D8A6D1CE">
      <w:start w:val="1"/>
      <w:numFmt w:val="lowerRoman"/>
      <w:lvlText w:val="%6."/>
      <w:lvlJc w:val="right"/>
      <w:pPr>
        <w:ind w:left="4320" w:hanging="180"/>
      </w:pPr>
    </w:lvl>
    <w:lvl w:ilvl="6" w:tplc="88EE8EBE">
      <w:start w:val="1"/>
      <w:numFmt w:val="decimal"/>
      <w:lvlText w:val="%7."/>
      <w:lvlJc w:val="left"/>
      <w:pPr>
        <w:ind w:left="5040" w:hanging="360"/>
      </w:pPr>
    </w:lvl>
    <w:lvl w:ilvl="7" w:tplc="702A6382">
      <w:start w:val="1"/>
      <w:numFmt w:val="lowerLetter"/>
      <w:lvlText w:val="%8."/>
      <w:lvlJc w:val="left"/>
      <w:pPr>
        <w:ind w:left="5760" w:hanging="360"/>
      </w:pPr>
    </w:lvl>
    <w:lvl w:ilvl="8" w:tplc="E00E27A6">
      <w:start w:val="1"/>
      <w:numFmt w:val="lowerRoman"/>
      <w:lvlText w:val="%9."/>
      <w:lvlJc w:val="right"/>
      <w:pPr>
        <w:ind w:left="6480" w:hanging="180"/>
      </w:pPr>
    </w:lvl>
  </w:abstractNum>
  <w:abstractNum w:abstractNumId="30" w15:restartNumberingAfterBreak="0">
    <w:nsid w:val="60294CAE"/>
    <w:multiLevelType w:val="hybridMultilevel"/>
    <w:tmpl w:val="020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A17CE"/>
    <w:multiLevelType w:val="hybridMultilevel"/>
    <w:tmpl w:val="F03846F8"/>
    <w:lvl w:ilvl="0" w:tplc="0254BBCC">
      <w:start w:val="20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44140"/>
    <w:multiLevelType w:val="multilevel"/>
    <w:tmpl w:val="065C7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5236F7"/>
    <w:multiLevelType w:val="multilevel"/>
    <w:tmpl w:val="D48E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A7AF4"/>
    <w:multiLevelType w:val="hybridMultilevel"/>
    <w:tmpl w:val="457AD202"/>
    <w:lvl w:ilvl="0" w:tplc="0DCEDF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40"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EEE"/>
    <w:multiLevelType w:val="hybridMultilevel"/>
    <w:tmpl w:val="8E9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994658">
    <w:abstractNumId w:val="19"/>
  </w:num>
  <w:num w:numId="2" w16cid:durableId="279340585">
    <w:abstractNumId w:val="25"/>
  </w:num>
  <w:num w:numId="3" w16cid:durableId="2082018763">
    <w:abstractNumId w:val="26"/>
  </w:num>
  <w:num w:numId="4" w16cid:durableId="958225809">
    <w:abstractNumId w:val="11"/>
  </w:num>
  <w:num w:numId="5" w16cid:durableId="848561889">
    <w:abstractNumId w:val="9"/>
  </w:num>
  <w:num w:numId="6" w16cid:durableId="1672638925">
    <w:abstractNumId w:val="5"/>
  </w:num>
  <w:num w:numId="7" w16cid:durableId="110094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50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205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590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06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12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294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344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831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06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40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362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62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50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30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1717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185364">
    <w:abstractNumId w:val="3"/>
  </w:num>
  <w:num w:numId="24" w16cid:durableId="1657029828">
    <w:abstractNumId w:val="2"/>
  </w:num>
  <w:num w:numId="25" w16cid:durableId="2081823821">
    <w:abstractNumId w:val="31"/>
  </w:num>
  <w:num w:numId="26" w16cid:durableId="1951890131">
    <w:abstractNumId w:val="22"/>
  </w:num>
  <w:num w:numId="27" w16cid:durableId="555356545">
    <w:abstractNumId w:val="0"/>
  </w:num>
  <w:num w:numId="28" w16cid:durableId="2042048584">
    <w:abstractNumId w:val="15"/>
  </w:num>
  <w:num w:numId="29" w16cid:durableId="959456329">
    <w:abstractNumId w:val="21"/>
  </w:num>
  <w:num w:numId="30" w16cid:durableId="1480803753">
    <w:abstractNumId w:val="40"/>
  </w:num>
  <w:num w:numId="31" w16cid:durableId="1442455567">
    <w:abstractNumId w:val="34"/>
  </w:num>
  <w:num w:numId="32" w16cid:durableId="1426999136">
    <w:abstractNumId w:val="24"/>
  </w:num>
  <w:num w:numId="33" w16cid:durableId="626591725">
    <w:abstractNumId w:val="7"/>
  </w:num>
  <w:num w:numId="34" w16cid:durableId="834879388">
    <w:abstractNumId w:val="42"/>
  </w:num>
  <w:num w:numId="35" w16cid:durableId="786235681">
    <w:abstractNumId w:val="13"/>
  </w:num>
  <w:num w:numId="36" w16cid:durableId="1214080608">
    <w:abstractNumId w:val="14"/>
  </w:num>
  <w:num w:numId="37" w16cid:durableId="1621522996">
    <w:abstractNumId w:val="39"/>
  </w:num>
  <w:num w:numId="38" w16cid:durableId="1052534069">
    <w:abstractNumId w:val="6"/>
  </w:num>
  <w:num w:numId="39" w16cid:durableId="109324910">
    <w:abstractNumId w:val="16"/>
  </w:num>
  <w:num w:numId="40" w16cid:durableId="644160578">
    <w:abstractNumId w:val="20"/>
  </w:num>
  <w:num w:numId="41" w16cid:durableId="1691760584">
    <w:abstractNumId w:val="1"/>
  </w:num>
  <w:num w:numId="42" w16cid:durableId="1746220333">
    <w:abstractNumId w:val="22"/>
  </w:num>
  <w:num w:numId="43" w16cid:durableId="996300559">
    <w:abstractNumId w:val="4"/>
  </w:num>
  <w:num w:numId="44" w16cid:durableId="468010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5182668">
    <w:abstractNumId w:val="12"/>
  </w:num>
  <w:num w:numId="46" w16cid:durableId="2086757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566573">
    <w:abstractNumId w:val="35"/>
  </w:num>
  <w:num w:numId="48" w16cid:durableId="180245564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4242923">
    <w:abstractNumId w:val="37"/>
  </w:num>
  <w:num w:numId="50" w16cid:durableId="785083123">
    <w:abstractNumId w:val="38"/>
  </w:num>
  <w:num w:numId="51" w16cid:durableId="92239672">
    <w:abstractNumId w:val="30"/>
  </w:num>
  <w:num w:numId="52" w16cid:durableId="536822595">
    <w:abstractNumId w:val="28"/>
  </w:num>
  <w:num w:numId="53" w16cid:durableId="1535266198">
    <w:abstractNumId w:val="23"/>
  </w:num>
  <w:num w:numId="54" w16cid:durableId="1289898713">
    <w:abstractNumId w:val="12"/>
  </w:num>
  <w:num w:numId="55" w16cid:durableId="1945110652">
    <w:abstractNumId w:val="41"/>
  </w:num>
  <w:num w:numId="56" w16cid:durableId="589196295">
    <w:abstractNumId w:val="8"/>
  </w:num>
  <w:num w:numId="57" w16cid:durableId="229967674">
    <w:abstractNumId w:val="32"/>
  </w:num>
  <w:num w:numId="58" w16cid:durableId="1946376088">
    <w:abstractNumId w:val="17"/>
  </w:num>
  <w:num w:numId="59" w16cid:durableId="2123108880">
    <w:abstractNumId w:val="33"/>
  </w:num>
  <w:num w:numId="60" w16cid:durableId="876552872">
    <w:abstractNumId w:val="18"/>
  </w:num>
  <w:num w:numId="61" w16cid:durableId="35889947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99A"/>
    <w:rsid w:val="00003FF8"/>
    <w:rsid w:val="00012A38"/>
    <w:rsid w:val="00012CE6"/>
    <w:rsid w:val="00013210"/>
    <w:rsid w:val="00014F49"/>
    <w:rsid w:val="00015A0E"/>
    <w:rsid w:val="00022D2E"/>
    <w:rsid w:val="000301FB"/>
    <w:rsid w:val="0003205F"/>
    <w:rsid w:val="00033571"/>
    <w:rsid w:val="00036DF3"/>
    <w:rsid w:val="00052EE1"/>
    <w:rsid w:val="00054F83"/>
    <w:rsid w:val="00063715"/>
    <w:rsid w:val="00067D1C"/>
    <w:rsid w:val="00072316"/>
    <w:rsid w:val="000724F2"/>
    <w:rsid w:val="00073965"/>
    <w:rsid w:val="00075FEE"/>
    <w:rsid w:val="00093F2B"/>
    <w:rsid w:val="0009401C"/>
    <w:rsid w:val="000952AE"/>
    <w:rsid w:val="00096435"/>
    <w:rsid w:val="000965F2"/>
    <w:rsid w:val="00096632"/>
    <w:rsid w:val="00097AB2"/>
    <w:rsid w:val="000A1A61"/>
    <w:rsid w:val="000A2F3D"/>
    <w:rsid w:val="000A5AF8"/>
    <w:rsid w:val="000A7F0F"/>
    <w:rsid w:val="000B17C8"/>
    <w:rsid w:val="000B4430"/>
    <w:rsid w:val="000B577D"/>
    <w:rsid w:val="000C1A02"/>
    <w:rsid w:val="000C2AE0"/>
    <w:rsid w:val="000C3624"/>
    <w:rsid w:val="000C527A"/>
    <w:rsid w:val="000D23F1"/>
    <w:rsid w:val="000D5693"/>
    <w:rsid w:val="000E381F"/>
    <w:rsid w:val="000F6458"/>
    <w:rsid w:val="000F7018"/>
    <w:rsid w:val="000F7441"/>
    <w:rsid w:val="00100BC1"/>
    <w:rsid w:val="0010315D"/>
    <w:rsid w:val="001119A3"/>
    <w:rsid w:val="00115D8F"/>
    <w:rsid w:val="001161C8"/>
    <w:rsid w:val="001179F7"/>
    <w:rsid w:val="00124CBB"/>
    <w:rsid w:val="00126FE8"/>
    <w:rsid w:val="00131462"/>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4DF3"/>
    <w:rsid w:val="001756A4"/>
    <w:rsid w:val="00176EBA"/>
    <w:rsid w:val="00177EA6"/>
    <w:rsid w:val="00180710"/>
    <w:rsid w:val="00181B89"/>
    <w:rsid w:val="00184B9B"/>
    <w:rsid w:val="00192854"/>
    <w:rsid w:val="00196BF9"/>
    <w:rsid w:val="001A1F1F"/>
    <w:rsid w:val="001A2D8D"/>
    <w:rsid w:val="001A3119"/>
    <w:rsid w:val="001A444F"/>
    <w:rsid w:val="001B0A5E"/>
    <w:rsid w:val="001B2820"/>
    <w:rsid w:val="001B3161"/>
    <w:rsid w:val="001B34CC"/>
    <w:rsid w:val="001B41C5"/>
    <w:rsid w:val="001C0DBD"/>
    <w:rsid w:val="001C59D4"/>
    <w:rsid w:val="001C655D"/>
    <w:rsid w:val="001C6999"/>
    <w:rsid w:val="001C71FB"/>
    <w:rsid w:val="001D045D"/>
    <w:rsid w:val="001D160A"/>
    <w:rsid w:val="001D3F69"/>
    <w:rsid w:val="001E0591"/>
    <w:rsid w:val="001E24DE"/>
    <w:rsid w:val="001E25FD"/>
    <w:rsid w:val="001E5BF7"/>
    <w:rsid w:val="001E5EC1"/>
    <w:rsid w:val="001E6AFC"/>
    <w:rsid w:val="001F0D45"/>
    <w:rsid w:val="001F14CA"/>
    <w:rsid w:val="001F1772"/>
    <w:rsid w:val="001F57C7"/>
    <w:rsid w:val="002006C1"/>
    <w:rsid w:val="0020178A"/>
    <w:rsid w:val="00205BA9"/>
    <w:rsid w:val="00210AAE"/>
    <w:rsid w:val="002111EF"/>
    <w:rsid w:val="00214CE6"/>
    <w:rsid w:val="00217A2C"/>
    <w:rsid w:val="00220050"/>
    <w:rsid w:val="00221320"/>
    <w:rsid w:val="0022214D"/>
    <w:rsid w:val="00225D2A"/>
    <w:rsid w:val="00233AAC"/>
    <w:rsid w:val="00241396"/>
    <w:rsid w:val="00241860"/>
    <w:rsid w:val="00243831"/>
    <w:rsid w:val="00244F2E"/>
    <w:rsid w:val="00251413"/>
    <w:rsid w:val="00264594"/>
    <w:rsid w:val="00270C58"/>
    <w:rsid w:val="0027148A"/>
    <w:rsid w:val="00272D18"/>
    <w:rsid w:val="00273841"/>
    <w:rsid w:val="00273EFE"/>
    <w:rsid w:val="00274471"/>
    <w:rsid w:val="00277963"/>
    <w:rsid w:val="0028125C"/>
    <w:rsid w:val="002821E1"/>
    <w:rsid w:val="00285F34"/>
    <w:rsid w:val="00286C5E"/>
    <w:rsid w:val="00287170"/>
    <w:rsid w:val="002927D1"/>
    <w:rsid w:val="00293D17"/>
    <w:rsid w:val="00296C40"/>
    <w:rsid w:val="002A01DE"/>
    <w:rsid w:val="002A078C"/>
    <w:rsid w:val="002A26EF"/>
    <w:rsid w:val="002A4F77"/>
    <w:rsid w:val="002A5AC8"/>
    <w:rsid w:val="002A6F40"/>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1D7C"/>
    <w:rsid w:val="0033292F"/>
    <w:rsid w:val="003354DD"/>
    <w:rsid w:val="00337364"/>
    <w:rsid w:val="0033762B"/>
    <w:rsid w:val="00340D93"/>
    <w:rsid w:val="00341BB6"/>
    <w:rsid w:val="00352B89"/>
    <w:rsid w:val="003544B3"/>
    <w:rsid w:val="00357DAA"/>
    <w:rsid w:val="00361765"/>
    <w:rsid w:val="00363439"/>
    <w:rsid w:val="00363882"/>
    <w:rsid w:val="003661F2"/>
    <w:rsid w:val="003712E5"/>
    <w:rsid w:val="00372033"/>
    <w:rsid w:val="00372266"/>
    <w:rsid w:val="003723B1"/>
    <w:rsid w:val="0037478B"/>
    <w:rsid w:val="00377424"/>
    <w:rsid w:val="00377DD7"/>
    <w:rsid w:val="00380392"/>
    <w:rsid w:val="00391529"/>
    <w:rsid w:val="00396E1F"/>
    <w:rsid w:val="003A026F"/>
    <w:rsid w:val="003A4935"/>
    <w:rsid w:val="003A689C"/>
    <w:rsid w:val="003A73D1"/>
    <w:rsid w:val="003B14D5"/>
    <w:rsid w:val="003B1A1A"/>
    <w:rsid w:val="003B1E91"/>
    <w:rsid w:val="003C3118"/>
    <w:rsid w:val="003C3E65"/>
    <w:rsid w:val="003C73CB"/>
    <w:rsid w:val="003D03A4"/>
    <w:rsid w:val="003D2047"/>
    <w:rsid w:val="003E0C62"/>
    <w:rsid w:val="003E2832"/>
    <w:rsid w:val="003E4557"/>
    <w:rsid w:val="003E4E10"/>
    <w:rsid w:val="003E6C0A"/>
    <w:rsid w:val="00403149"/>
    <w:rsid w:val="00415923"/>
    <w:rsid w:val="00415C18"/>
    <w:rsid w:val="00420C5B"/>
    <w:rsid w:val="00420D98"/>
    <w:rsid w:val="004276C6"/>
    <w:rsid w:val="00431DC5"/>
    <w:rsid w:val="00433CE3"/>
    <w:rsid w:val="004452AF"/>
    <w:rsid w:val="004456EB"/>
    <w:rsid w:val="00447E9C"/>
    <w:rsid w:val="004525F7"/>
    <w:rsid w:val="00461781"/>
    <w:rsid w:val="00464408"/>
    <w:rsid w:val="00466EAD"/>
    <w:rsid w:val="00470571"/>
    <w:rsid w:val="004711D1"/>
    <w:rsid w:val="00471308"/>
    <w:rsid w:val="00471548"/>
    <w:rsid w:val="004838A3"/>
    <w:rsid w:val="004850BB"/>
    <w:rsid w:val="004872D8"/>
    <w:rsid w:val="004917BD"/>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36C3"/>
    <w:rsid w:val="005051D4"/>
    <w:rsid w:val="00516DC0"/>
    <w:rsid w:val="0051707D"/>
    <w:rsid w:val="00521299"/>
    <w:rsid w:val="00523102"/>
    <w:rsid w:val="00523A91"/>
    <w:rsid w:val="0052528D"/>
    <w:rsid w:val="00530228"/>
    <w:rsid w:val="00530305"/>
    <w:rsid w:val="00531DAC"/>
    <w:rsid w:val="00532675"/>
    <w:rsid w:val="00535ABB"/>
    <w:rsid w:val="005360FA"/>
    <w:rsid w:val="005361CE"/>
    <w:rsid w:val="0054367B"/>
    <w:rsid w:val="005437DB"/>
    <w:rsid w:val="00543F12"/>
    <w:rsid w:val="0054757B"/>
    <w:rsid w:val="0055303D"/>
    <w:rsid w:val="00553D0B"/>
    <w:rsid w:val="00556673"/>
    <w:rsid w:val="00557E91"/>
    <w:rsid w:val="00562487"/>
    <w:rsid w:val="00562995"/>
    <w:rsid w:val="00565EF0"/>
    <w:rsid w:val="00575F08"/>
    <w:rsid w:val="00576371"/>
    <w:rsid w:val="005854E5"/>
    <w:rsid w:val="005915E2"/>
    <w:rsid w:val="00596F47"/>
    <w:rsid w:val="0059714D"/>
    <w:rsid w:val="00597940"/>
    <w:rsid w:val="005A7389"/>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2BF6"/>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579E6"/>
    <w:rsid w:val="006622B0"/>
    <w:rsid w:val="006642CD"/>
    <w:rsid w:val="00665599"/>
    <w:rsid w:val="00671694"/>
    <w:rsid w:val="006776F6"/>
    <w:rsid w:val="00681963"/>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E5EC4"/>
    <w:rsid w:val="006F0984"/>
    <w:rsid w:val="006F3F08"/>
    <w:rsid w:val="00700A5D"/>
    <w:rsid w:val="00701FD1"/>
    <w:rsid w:val="0070281E"/>
    <w:rsid w:val="00703479"/>
    <w:rsid w:val="00705B75"/>
    <w:rsid w:val="0071106C"/>
    <w:rsid w:val="00717BFB"/>
    <w:rsid w:val="0072137D"/>
    <w:rsid w:val="00721A1A"/>
    <w:rsid w:val="00723823"/>
    <w:rsid w:val="007260E0"/>
    <w:rsid w:val="00726334"/>
    <w:rsid w:val="007270D0"/>
    <w:rsid w:val="00734C26"/>
    <w:rsid w:val="00736BCE"/>
    <w:rsid w:val="00737020"/>
    <w:rsid w:val="00741D17"/>
    <w:rsid w:val="00743D6C"/>
    <w:rsid w:val="00744C5E"/>
    <w:rsid w:val="0075399C"/>
    <w:rsid w:val="00757BAA"/>
    <w:rsid w:val="00761962"/>
    <w:rsid w:val="00761C45"/>
    <w:rsid w:val="007647E0"/>
    <w:rsid w:val="00765888"/>
    <w:rsid w:val="00766391"/>
    <w:rsid w:val="00767A44"/>
    <w:rsid w:val="007719B5"/>
    <w:rsid w:val="007729D3"/>
    <w:rsid w:val="00772D7A"/>
    <w:rsid w:val="00774969"/>
    <w:rsid w:val="00775814"/>
    <w:rsid w:val="00777D79"/>
    <w:rsid w:val="00791F3A"/>
    <w:rsid w:val="0079261D"/>
    <w:rsid w:val="007A14EE"/>
    <w:rsid w:val="007A5821"/>
    <w:rsid w:val="007A592C"/>
    <w:rsid w:val="007B0277"/>
    <w:rsid w:val="007C0850"/>
    <w:rsid w:val="007C2F0E"/>
    <w:rsid w:val="007C593B"/>
    <w:rsid w:val="007C6511"/>
    <w:rsid w:val="007D0F14"/>
    <w:rsid w:val="007D303D"/>
    <w:rsid w:val="007D4BCF"/>
    <w:rsid w:val="007E5420"/>
    <w:rsid w:val="008007F9"/>
    <w:rsid w:val="00803171"/>
    <w:rsid w:val="00803377"/>
    <w:rsid w:val="0080387D"/>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763E9"/>
    <w:rsid w:val="00883CF9"/>
    <w:rsid w:val="00886022"/>
    <w:rsid w:val="00886587"/>
    <w:rsid w:val="0089487C"/>
    <w:rsid w:val="00895D68"/>
    <w:rsid w:val="008975A5"/>
    <w:rsid w:val="008A3B25"/>
    <w:rsid w:val="008B0AE9"/>
    <w:rsid w:val="008B4CB3"/>
    <w:rsid w:val="008B70B9"/>
    <w:rsid w:val="008C264B"/>
    <w:rsid w:val="008C6BAF"/>
    <w:rsid w:val="008C76D5"/>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24CDE"/>
    <w:rsid w:val="00933E3A"/>
    <w:rsid w:val="00935EED"/>
    <w:rsid w:val="009365F3"/>
    <w:rsid w:val="0093687E"/>
    <w:rsid w:val="00936C59"/>
    <w:rsid w:val="0093779B"/>
    <w:rsid w:val="009377E8"/>
    <w:rsid w:val="0094099B"/>
    <w:rsid w:val="0094568E"/>
    <w:rsid w:val="0095548A"/>
    <w:rsid w:val="00957649"/>
    <w:rsid w:val="00957856"/>
    <w:rsid w:val="009657DC"/>
    <w:rsid w:val="009719C8"/>
    <w:rsid w:val="00973F86"/>
    <w:rsid w:val="00974B8F"/>
    <w:rsid w:val="00977299"/>
    <w:rsid w:val="00982380"/>
    <w:rsid w:val="009827FC"/>
    <w:rsid w:val="00985A2B"/>
    <w:rsid w:val="009872EF"/>
    <w:rsid w:val="00990654"/>
    <w:rsid w:val="00992444"/>
    <w:rsid w:val="00992CA4"/>
    <w:rsid w:val="009A029E"/>
    <w:rsid w:val="009A4112"/>
    <w:rsid w:val="009B0909"/>
    <w:rsid w:val="009B13D9"/>
    <w:rsid w:val="009B5B3F"/>
    <w:rsid w:val="009B7303"/>
    <w:rsid w:val="009C0469"/>
    <w:rsid w:val="009C1D2E"/>
    <w:rsid w:val="009C6486"/>
    <w:rsid w:val="009D0AA3"/>
    <w:rsid w:val="009D3392"/>
    <w:rsid w:val="009D4569"/>
    <w:rsid w:val="009D4DF3"/>
    <w:rsid w:val="009D4E38"/>
    <w:rsid w:val="009E159D"/>
    <w:rsid w:val="009E1D20"/>
    <w:rsid w:val="009E1DF8"/>
    <w:rsid w:val="009E4C10"/>
    <w:rsid w:val="009E527B"/>
    <w:rsid w:val="009E7446"/>
    <w:rsid w:val="009E753E"/>
    <w:rsid w:val="009F035D"/>
    <w:rsid w:val="009F6E15"/>
    <w:rsid w:val="00A0548A"/>
    <w:rsid w:val="00A10ACB"/>
    <w:rsid w:val="00A1138C"/>
    <w:rsid w:val="00A1289D"/>
    <w:rsid w:val="00A208F0"/>
    <w:rsid w:val="00A23115"/>
    <w:rsid w:val="00A231AF"/>
    <w:rsid w:val="00A247EF"/>
    <w:rsid w:val="00A24C26"/>
    <w:rsid w:val="00A25307"/>
    <w:rsid w:val="00A25470"/>
    <w:rsid w:val="00A26675"/>
    <w:rsid w:val="00A26C47"/>
    <w:rsid w:val="00A316EA"/>
    <w:rsid w:val="00A31B69"/>
    <w:rsid w:val="00A31C0E"/>
    <w:rsid w:val="00A34091"/>
    <w:rsid w:val="00A361D2"/>
    <w:rsid w:val="00A37DC1"/>
    <w:rsid w:val="00A42679"/>
    <w:rsid w:val="00A45B5D"/>
    <w:rsid w:val="00A46985"/>
    <w:rsid w:val="00A52012"/>
    <w:rsid w:val="00A5514A"/>
    <w:rsid w:val="00A55EFF"/>
    <w:rsid w:val="00A571E0"/>
    <w:rsid w:val="00A57BA6"/>
    <w:rsid w:val="00A57EBF"/>
    <w:rsid w:val="00A63898"/>
    <w:rsid w:val="00A6640B"/>
    <w:rsid w:val="00A67400"/>
    <w:rsid w:val="00A67647"/>
    <w:rsid w:val="00A73577"/>
    <w:rsid w:val="00A74937"/>
    <w:rsid w:val="00A74BC3"/>
    <w:rsid w:val="00A751B9"/>
    <w:rsid w:val="00A81FD5"/>
    <w:rsid w:val="00A82F67"/>
    <w:rsid w:val="00A870F2"/>
    <w:rsid w:val="00A93279"/>
    <w:rsid w:val="00A936CA"/>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48C2"/>
    <w:rsid w:val="00B55E6E"/>
    <w:rsid w:val="00B56DB9"/>
    <w:rsid w:val="00B6134F"/>
    <w:rsid w:val="00B63AB6"/>
    <w:rsid w:val="00B661C7"/>
    <w:rsid w:val="00B71834"/>
    <w:rsid w:val="00B750FC"/>
    <w:rsid w:val="00B8204B"/>
    <w:rsid w:val="00B841AB"/>
    <w:rsid w:val="00B859DB"/>
    <w:rsid w:val="00B8692E"/>
    <w:rsid w:val="00B95AFF"/>
    <w:rsid w:val="00B96324"/>
    <w:rsid w:val="00BA314A"/>
    <w:rsid w:val="00BA5D5F"/>
    <w:rsid w:val="00BA7D37"/>
    <w:rsid w:val="00BB721A"/>
    <w:rsid w:val="00BC3620"/>
    <w:rsid w:val="00BC3D9B"/>
    <w:rsid w:val="00BC410A"/>
    <w:rsid w:val="00BC5F90"/>
    <w:rsid w:val="00BC6A2E"/>
    <w:rsid w:val="00BD1FA3"/>
    <w:rsid w:val="00BD3617"/>
    <w:rsid w:val="00BD45B7"/>
    <w:rsid w:val="00BF01ED"/>
    <w:rsid w:val="00BF11F5"/>
    <w:rsid w:val="00BF3367"/>
    <w:rsid w:val="00BF34FF"/>
    <w:rsid w:val="00BF4FD9"/>
    <w:rsid w:val="00BF5042"/>
    <w:rsid w:val="00BF57E8"/>
    <w:rsid w:val="00BF7479"/>
    <w:rsid w:val="00C028F5"/>
    <w:rsid w:val="00C0522E"/>
    <w:rsid w:val="00C056FC"/>
    <w:rsid w:val="00C10155"/>
    <w:rsid w:val="00C12E2D"/>
    <w:rsid w:val="00C208A0"/>
    <w:rsid w:val="00C216E2"/>
    <w:rsid w:val="00C2482C"/>
    <w:rsid w:val="00C32502"/>
    <w:rsid w:val="00C35D8F"/>
    <w:rsid w:val="00C363D8"/>
    <w:rsid w:val="00C37DCA"/>
    <w:rsid w:val="00C53EC6"/>
    <w:rsid w:val="00C54766"/>
    <w:rsid w:val="00C57B93"/>
    <w:rsid w:val="00C61A44"/>
    <w:rsid w:val="00C61EC5"/>
    <w:rsid w:val="00C62454"/>
    <w:rsid w:val="00C63933"/>
    <w:rsid w:val="00C70489"/>
    <w:rsid w:val="00C8166A"/>
    <w:rsid w:val="00C8172C"/>
    <w:rsid w:val="00C84B33"/>
    <w:rsid w:val="00C84BA8"/>
    <w:rsid w:val="00C84E03"/>
    <w:rsid w:val="00C85407"/>
    <w:rsid w:val="00C86C33"/>
    <w:rsid w:val="00C875DF"/>
    <w:rsid w:val="00C924C5"/>
    <w:rsid w:val="00C95007"/>
    <w:rsid w:val="00CA07CA"/>
    <w:rsid w:val="00CA22A7"/>
    <w:rsid w:val="00CA2D09"/>
    <w:rsid w:val="00CA2F95"/>
    <w:rsid w:val="00CA3039"/>
    <w:rsid w:val="00CA6091"/>
    <w:rsid w:val="00CB51D2"/>
    <w:rsid w:val="00CB55DC"/>
    <w:rsid w:val="00CC1DBC"/>
    <w:rsid w:val="00CC301E"/>
    <w:rsid w:val="00CD33D3"/>
    <w:rsid w:val="00CD3F83"/>
    <w:rsid w:val="00CE01FF"/>
    <w:rsid w:val="00CE05AD"/>
    <w:rsid w:val="00CE32CF"/>
    <w:rsid w:val="00CE3B87"/>
    <w:rsid w:val="00CF01F8"/>
    <w:rsid w:val="00CF044E"/>
    <w:rsid w:val="00CF4E25"/>
    <w:rsid w:val="00CF6586"/>
    <w:rsid w:val="00CF674E"/>
    <w:rsid w:val="00D01954"/>
    <w:rsid w:val="00D06C35"/>
    <w:rsid w:val="00D10643"/>
    <w:rsid w:val="00D12C94"/>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2143"/>
    <w:rsid w:val="00D44146"/>
    <w:rsid w:val="00D44474"/>
    <w:rsid w:val="00D4564D"/>
    <w:rsid w:val="00D46806"/>
    <w:rsid w:val="00D542D6"/>
    <w:rsid w:val="00D612F7"/>
    <w:rsid w:val="00D631B7"/>
    <w:rsid w:val="00D63DD0"/>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E36FD"/>
    <w:rsid w:val="00DE41F8"/>
    <w:rsid w:val="00DE5DEC"/>
    <w:rsid w:val="00DF174B"/>
    <w:rsid w:val="00DF335A"/>
    <w:rsid w:val="00E004E7"/>
    <w:rsid w:val="00E0184B"/>
    <w:rsid w:val="00E04486"/>
    <w:rsid w:val="00E048BF"/>
    <w:rsid w:val="00E05BED"/>
    <w:rsid w:val="00E103EF"/>
    <w:rsid w:val="00E110CE"/>
    <w:rsid w:val="00E11335"/>
    <w:rsid w:val="00E11ABF"/>
    <w:rsid w:val="00E26979"/>
    <w:rsid w:val="00E31D8F"/>
    <w:rsid w:val="00E3252B"/>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876C2"/>
    <w:rsid w:val="00E951E5"/>
    <w:rsid w:val="00E96A96"/>
    <w:rsid w:val="00E96AE1"/>
    <w:rsid w:val="00E979CD"/>
    <w:rsid w:val="00EA0EAD"/>
    <w:rsid w:val="00EA1CB1"/>
    <w:rsid w:val="00EA2906"/>
    <w:rsid w:val="00EB3172"/>
    <w:rsid w:val="00EC160B"/>
    <w:rsid w:val="00ED0F41"/>
    <w:rsid w:val="00EE169C"/>
    <w:rsid w:val="00EE1B23"/>
    <w:rsid w:val="00EE38F3"/>
    <w:rsid w:val="00EE4744"/>
    <w:rsid w:val="00EE6966"/>
    <w:rsid w:val="00EF08FE"/>
    <w:rsid w:val="00EF27C0"/>
    <w:rsid w:val="00F00C16"/>
    <w:rsid w:val="00F10A36"/>
    <w:rsid w:val="00F12350"/>
    <w:rsid w:val="00F15747"/>
    <w:rsid w:val="00F17935"/>
    <w:rsid w:val="00F20E9A"/>
    <w:rsid w:val="00F225A6"/>
    <w:rsid w:val="00F2355C"/>
    <w:rsid w:val="00F23639"/>
    <w:rsid w:val="00F2714C"/>
    <w:rsid w:val="00F303C0"/>
    <w:rsid w:val="00F402FA"/>
    <w:rsid w:val="00F42001"/>
    <w:rsid w:val="00F42CD0"/>
    <w:rsid w:val="00F53141"/>
    <w:rsid w:val="00F55F94"/>
    <w:rsid w:val="00F566EB"/>
    <w:rsid w:val="00F60276"/>
    <w:rsid w:val="00F613E1"/>
    <w:rsid w:val="00F641A4"/>
    <w:rsid w:val="00F6473F"/>
    <w:rsid w:val="00F66534"/>
    <w:rsid w:val="00F72F82"/>
    <w:rsid w:val="00F748A1"/>
    <w:rsid w:val="00F753F9"/>
    <w:rsid w:val="00F85329"/>
    <w:rsid w:val="00F87797"/>
    <w:rsid w:val="00F87EF9"/>
    <w:rsid w:val="00F90AFA"/>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4334"/>
    <w:rsid w:val="00FE55FC"/>
    <w:rsid w:val="00FE75FE"/>
    <w:rsid w:val="00FF1865"/>
    <w:rsid w:val="00FF4230"/>
    <w:rsid w:val="00FF50B4"/>
    <w:rsid w:val="00FF51A5"/>
    <w:rsid w:val="00FF7C01"/>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E388C"/>
    <w:rsid w:val="04347B6E"/>
    <w:rsid w:val="045B10EA"/>
    <w:rsid w:val="0467EBC1"/>
    <w:rsid w:val="047974C0"/>
    <w:rsid w:val="04A7E93E"/>
    <w:rsid w:val="04B0F1A3"/>
    <w:rsid w:val="04C3C772"/>
    <w:rsid w:val="0534B677"/>
    <w:rsid w:val="0568432D"/>
    <w:rsid w:val="056A08ED"/>
    <w:rsid w:val="05C038B0"/>
    <w:rsid w:val="05CF749A"/>
    <w:rsid w:val="05DA6282"/>
    <w:rsid w:val="060473FE"/>
    <w:rsid w:val="062E75F9"/>
    <w:rsid w:val="067A3A6A"/>
    <w:rsid w:val="068AAFD0"/>
    <w:rsid w:val="06AA1265"/>
    <w:rsid w:val="06B7E814"/>
    <w:rsid w:val="06DA3FBF"/>
    <w:rsid w:val="06F8438B"/>
    <w:rsid w:val="07063DF5"/>
    <w:rsid w:val="081194D2"/>
    <w:rsid w:val="082EFD4B"/>
    <w:rsid w:val="0870FFDD"/>
    <w:rsid w:val="08A1E609"/>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CD3194"/>
    <w:rsid w:val="0EF89D3E"/>
    <w:rsid w:val="0F43AAE2"/>
    <w:rsid w:val="0F56E5C4"/>
    <w:rsid w:val="0F896CF1"/>
    <w:rsid w:val="0F972168"/>
    <w:rsid w:val="0FDE8B2D"/>
    <w:rsid w:val="0FE1DEB3"/>
    <w:rsid w:val="0FEB69FB"/>
    <w:rsid w:val="100512CD"/>
    <w:rsid w:val="1029C0DA"/>
    <w:rsid w:val="1058E231"/>
    <w:rsid w:val="10C332C5"/>
    <w:rsid w:val="116CE742"/>
    <w:rsid w:val="11CD7D45"/>
    <w:rsid w:val="11E3E09E"/>
    <w:rsid w:val="120C603E"/>
    <w:rsid w:val="121A54C2"/>
    <w:rsid w:val="12423349"/>
    <w:rsid w:val="125F0326"/>
    <w:rsid w:val="12A864B0"/>
    <w:rsid w:val="12DB6FF1"/>
    <w:rsid w:val="12F611AF"/>
    <w:rsid w:val="131FD6E5"/>
    <w:rsid w:val="1368819E"/>
    <w:rsid w:val="13E346A5"/>
    <w:rsid w:val="13FF4342"/>
    <w:rsid w:val="141E0986"/>
    <w:rsid w:val="14BD4542"/>
    <w:rsid w:val="1529D6B2"/>
    <w:rsid w:val="15482D73"/>
    <w:rsid w:val="154F10F7"/>
    <w:rsid w:val="156BD133"/>
    <w:rsid w:val="1570CF2D"/>
    <w:rsid w:val="15793666"/>
    <w:rsid w:val="159014FE"/>
    <w:rsid w:val="15D17064"/>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7C5383"/>
    <w:rsid w:val="1A93DBC4"/>
    <w:rsid w:val="1AB90F3F"/>
    <w:rsid w:val="1AE2AB6C"/>
    <w:rsid w:val="1B0DB82D"/>
    <w:rsid w:val="1B702A35"/>
    <w:rsid w:val="1BC5DCC7"/>
    <w:rsid w:val="1BC90FDD"/>
    <w:rsid w:val="1BD0EC8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F3B2CA"/>
    <w:rsid w:val="1F0CC4C0"/>
    <w:rsid w:val="1F72C8E2"/>
    <w:rsid w:val="1F8F573E"/>
    <w:rsid w:val="1FC08841"/>
    <w:rsid w:val="1FCBBEAF"/>
    <w:rsid w:val="1FD36FA4"/>
    <w:rsid w:val="20190DF8"/>
    <w:rsid w:val="20302BAA"/>
    <w:rsid w:val="20495324"/>
    <w:rsid w:val="2086CECD"/>
    <w:rsid w:val="2099BDA9"/>
    <w:rsid w:val="20B5337C"/>
    <w:rsid w:val="20D4E01C"/>
    <w:rsid w:val="20E14415"/>
    <w:rsid w:val="20E1E863"/>
    <w:rsid w:val="20FAB4E6"/>
    <w:rsid w:val="21184380"/>
    <w:rsid w:val="2124C390"/>
    <w:rsid w:val="215E31C1"/>
    <w:rsid w:val="21A18276"/>
    <w:rsid w:val="21B490F7"/>
    <w:rsid w:val="224F256D"/>
    <w:rsid w:val="231A0298"/>
    <w:rsid w:val="236A3C67"/>
    <w:rsid w:val="237DDC9D"/>
    <w:rsid w:val="238BF810"/>
    <w:rsid w:val="23B84288"/>
    <w:rsid w:val="23CC60D9"/>
    <w:rsid w:val="23E16221"/>
    <w:rsid w:val="241286AF"/>
    <w:rsid w:val="2463F8BA"/>
    <w:rsid w:val="247CF9C2"/>
    <w:rsid w:val="24AF3FDE"/>
    <w:rsid w:val="24BBE57D"/>
    <w:rsid w:val="24BC7F3A"/>
    <w:rsid w:val="250643ED"/>
    <w:rsid w:val="250F60F6"/>
    <w:rsid w:val="25117C05"/>
    <w:rsid w:val="254CD785"/>
    <w:rsid w:val="25C07761"/>
    <w:rsid w:val="25C542CF"/>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EB6760"/>
    <w:rsid w:val="292272BF"/>
    <w:rsid w:val="29513031"/>
    <w:rsid w:val="295DE0BA"/>
    <w:rsid w:val="297AF02F"/>
    <w:rsid w:val="2999AEE6"/>
    <w:rsid w:val="29A4A220"/>
    <w:rsid w:val="29D063F4"/>
    <w:rsid w:val="2A5D8F20"/>
    <w:rsid w:val="2ACAF919"/>
    <w:rsid w:val="2AF082D7"/>
    <w:rsid w:val="2B07F06E"/>
    <w:rsid w:val="2B2B26BA"/>
    <w:rsid w:val="2B47C595"/>
    <w:rsid w:val="2B55B97E"/>
    <w:rsid w:val="2B7F6DB9"/>
    <w:rsid w:val="2B908733"/>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66CD5A"/>
    <w:rsid w:val="31BBEFEB"/>
    <w:rsid w:val="32804D2A"/>
    <w:rsid w:val="3286CBD0"/>
    <w:rsid w:val="32C04783"/>
    <w:rsid w:val="32F3AF11"/>
    <w:rsid w:val="32FF4F02"/>
    <w:rsid w:val="33068F99"/>
    <w:rsid w:val="337364C8"/>
    <w:rsid w:val="337B6A8E"/>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E9CDF9"/>
    <w:rsid w:val="43F2B10A"/>
    <w:rsid w:val="440B19AC"/>
    <w:rsid w:val="4424C02A"/>
    <w:rsid w:val="4428257B"/>
    <w:rsid w:val="442BA650"/>
    <w:rsid w:val="445F0E21"/>
    <w:rsid w:val="44871D4B"/>
    <w:rsid w:val="44AEE0ED"/>
    <w:rsid w:val="44FBA2DF"/>
    <w:rsid w:val="4527EFED"/>
    <w:rsid w:val="456972E4"/>
    <w:rsid w:val="45737842"/>
    <w:rsid w:val="45BDC76D"/>
    <w:rsid w:val="45C083EC"/>
    <w:rsid w:val="45EB67FA"/>
    <w:rsid w:val="463DA1D7"/>
    <w:rsid w:val="46B74C8D"/>
    <w:rsid w:val="471C0E33"/>
    <w:rsid w:val="471CE775"/>
    <w:rsid w:val="4745A854"/>
    <w:rsid w:val="4746A869"/>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DB688F"/>
    <w:rsid w:val="4A53AEF5"/>
    <w:rsid w:val="4A7153CA"/>
    <w:rsid w:val="4A821D83"/>
    <w:rsid w:val="4A840FDA"/>
    <w:rsid w:val="4A8B568E"/>
    <w:rsid w:val="4AF1C3EF"/>
    <w:rsid w:val="4B7B79A3"/>
    <w:rsid w:val="4C0940CD"/>
    <w:rsid w:val="4C8FE52E"/>
    <w:rsid w:val="4C96D182"/>
    <w:rsid w:val="4CCCB627"/>
    <w:rsid w:val="4D506EE0"/>
    <w:rsid w:val="4D6B4FC3"/>
    <w:rsid w:val="4D8B4FB7"/>
    <w:rsid w:val="4D925BCE"/>
    <w:rsid w:val="4DA5C194"/>
    <w:rsid w:val="4DEA7129"/>
    <w:rsid w:val="4DFAAAB4"/>
    <w:rsid w:val="4E08BA1C"/>
    <w:rsid w:val="4E24771E"/>
    <w:rsid w:val="4EDD5399"/>
    <w:rsid w:val="4F0A7BFD"/>
    <w:rsid w:val="4F337CB5"/>
    <w:rsid w:val="4F423C56"/>
    <w:rsid w:val="4F78D6BE"/>
    <w:rsid w:val="4F7D36E9"/>
    <w:rsid w:val="4F849E81"/>
    <w:rsid w:val="4FC64C44"/>
    <w:rsid w:val="4FCCB6D1"/>
    <w:rsid w:val="4FDB35C2"/>
    <w:rsid w:val="4FE8527C"/>
    <w:rsid w:val="4FFC36BA"/>
    <w:rsid w:val="505AD246"/>
    <w:rsid w:val="50F70E57"/>
    <w:rsid w:val="5132652A"/>
    <w:rsid w:val="52600F17"/>
    <w:rsid w:val="5274DE6E"/>
    <w:rsid w:val="52C302E2"/>
    <w:rsid w:val="52D17AF4"/>
    <w:rsid w:val="52E6DCC9"/>
    <w:rsid w:val="531B0969"/>
    <w:rsid w:val="5399BCAC"/>
    <w:rsid w:val="53C075C8"/>
    <w:rsid w:val="53DF967B"/>
    <w:rsid w:val="54150318"/>
    <w:rsid w:val="54184D3A"/>
    <w:rsid w:val="54321936"/>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F9A64A"/>
    <w:rsid w:val="581B99F3"/>
    <w:rsid w:val="582D15CF"/>
    <w:rsid w:val="5888B613"/>
    <w:rsid w:val="589C18F6"/>
    <w:rsid w:val="58A329AC"/>
    <w:rsid w:val="58BE1022"/>
    <w:rsid w:val="59071F15"/>
    <w:rsid w:val="590D14F8"/>
    <w:rsid w:val="5913797F"/>
    <w:rsid w:val="595BEA35"/>
    <w:rsid w:val="59B27FD7"/>
    <w:rsid w:val="59CC787F"/>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BB5F47"/>
    <w:rsid w:val="5DE37797"/>
    <w:rsid w:val="5E039C88"/>
    <w:rsid w:val="5E796838"/>
    <w:rsid w:val="5EBE4D03"/>
    <w:rsid w:val="5EC072EE"/>
    <w:rsid w:val="5ED7A4CF"/>
    <w:rsid w:val="5EE2796D"/>
    <w:rsid w:val="5EFD6760"/>
    <w:rsid w:val="5F04CD5F"/>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89A5B"/>
    <w:rsid w:val="62C7BB08"/>
    <w:rsid w:val="62FDD451"/>
    <w:rsid w:val="630FABC5"/>
    <w:rsid w:val="634889F9"/>
    <w:rsid w:val="6372964C"/>
    <w:rsid w:val="6393E411"/>
    <w:rsid w:val="643E498C"/>
    <w:rsid w:val="645B2879"/>
    <w:rsid w:val="64E06ABA"/>
    <w:rsid w:val="64F32236"/>
    <w:rsid w:val="65635DCD"/>
    <w:rsid w:val="6568BA00"/>
    <w:rsid w:val="656F8A2F"/>
    <w:rsid w:val="65A3303A"/>
    <w:rsid w:val="65A598CF"/>
    <w:rsid w:val="65AACD6D"/>
    <w:rsid w:val="65F0CC5D"/>
    <w:rsid w:val="660A5AAC"/>
    <w:rsid w:val="6636C2C4"/>
    <w:rsid w:val="6681F0A0"/>
    <w:rsid w:val="6736A6EE"/>
    <w:rsid w:val="673F009B"/>
    <w:rsid w:val="681DED0D"/>
    <w:rsid w:val="6827F601"/>
    <w:rsid w:val="6837018D"/>
    <w:rsid w:val="685115C4"/>
    <w:rsid w:val="689484A9"/>
    <w:rsid w:val="68AFD1A2"/>
    <w:rsid w:val="68F948B0"/>
    <w:rsid w:val="6997DFDD"/>
    <w:rsid w:val="69A57E28"/>
    <w:rsid w:val="6A16D44E"/>
    <w:rsid w:val="6A46822E"/>
    <w:rsid w:val="6A65D0F2"/>
    <w:rsid w:val="6AA91CB9"/>
    <w:rsid w:val="6B0F58FB"/>
    <w:rsid w:val="6B13E281"/>
    <w:rsid w:val="6B207F77"/>
    <w:rsid w:val="6B5CE1B1"/>
    <w:rsid w:val="6B7502FC"/>
    <w:rsid w:val="6C1271BE"/>
    <w:rsid w:val="6C2613E7"/>
    <w:rsid w:val="6C4E701A"/>
    <w:rsid w:val="6CC6AAA4"/>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1127FBB"/>
    <w:rsid w:val="711386A4"/>
    <w:rsid w:val="7168937C"/>
    <w:rsid w:val="717191CC"/>
    <w:rsid w:val="71A4D05D"/>
    <w:rsid w:val="71B63CE5"/>
    <w:rsid w:val="723148BD"/>
    <w:rsid w:val="723C75F0"/>
    <w:rsid w:val="72B5A62A"/>
    <w:rsid w:val="72DF70E3"/>
    <w:rsid w:val="7351AACA"/>
    <w:rsid w:val="737EE4EE"/>
    <w:rsid w:val="7385190D"/>
    <w:rsid w:val="738F128C"/>
    <w:rsid w:val="73E15B83"/>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EE4D7"/>
    <w:rsid w:val="75F2AC02"/>
    <w:rsid w:val="75FDA315"/>
    <w:rsid w:val="760255A7"/>
    <w:rsid w:val="7620CAED"/>
    <w:rsid w:val="768143BA"/>
    <w:rsid w:val="76F7CD54"/>
    <w:rsid w:val="76FE32A7"/>
    <w:rsid w:val="778206E9"/>
    <w:rsid w:val="77D1642F"/>
    <w:rsid w:val="77D35DBE"/>
    <w:rsid w:val="782D6F3A"/>
    <w:rsid w:val="786EA492"/>
    <w:rsid w:val="7883DC42"/>
    <w:rsid w:val="79081C73"/>
    <w:rsid w:val="790B0DA7"/>
    <w:rsid w:val="793417DC"/>
    <w:rsid w:val="799BD414"/>
    <w:rsid w:val="79E7AD3A"/>
    <w:rsid w:val="79ECDA25"/>
    <w:rsid w:val="7A734F3F"/>
    <w:rsid w:val="7A9F2CFF"/>
    <w:rsid w:val="7AA1B8B5"/>
    <w:rsid w:val="7B02C549"/>
    <w:rsid w:val="7B0F0BD6"/>
    <w:rsid w:val="7B2EAC28"/>
    <w:rsid w:val="7B3E72BE"/>
    <w:rsid w:val="7B49B846"/>
    <w:rsid w:val="7BEC8CC0"/>
    <w:rsid w:val="7BF30A41"/>
    <w:rsid w:val="7C524534"/>
    <w:rsid w:val="7CC8B9E4"/>
    <w:rsid w:val="7CCDFE51"/>
    <w:rsid w:val="7CE688CD"/>
    <w:rsid w:val="7D4890AE"/>
    <w:rsid w:val="7D515BB6"/>
    <w:rsid w:val="7D531FC8"/>
    <w:rsid w:val="7D809ED1"/>
    <w:rsid w:val="7DA6348B"/>
    <w:rsid w:val="7DD5535F"/>
    <w:rsid w:val="7E0074B5"/>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E171596A-538C-4CF0-A66E-C0F56E7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rFonts w:ascii="Arial" w:hAnsi="Arial" w:cs="Arial"/>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sz w:val="24"/>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sz w:val="24"/>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sz w:val="24"/>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sz w:val="24"/>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5"/>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rFonts w:ascii="Arial" w:hAnsi="Arial" w:cs="Arial"/>
      <w:b/>
      <w:sz w:val="28"/>
    </w:rPr>
  </w:style>
  <w:style w:type="paragraph" w:customStyle="1" w:styleId="EPOHeading2">
    <w:name w:val="EPO Heading 2"/>
    <w:next w:val="EPONormal"/>
    <w:link w:val="EPOHeading2Char"/>
    <w:qFormat/>
    <w:rsid w:val="00B27FF7"/>
    <w:pPr>
      <w:keepNext/>
      <w:numPr>
        <w:ilvl w:val="1"/>
        <w:numId w:val="5"/>
      </w:numPr>
      <w:spacing w:before="220" w:after="220" w:line="287" w:lineRule="auto"/>
      <w:outlineLvl w:val="1"/>
    </w:pPr>
    <w:rPr>
      <w:b/>
    </w:rPr>
  </w:style>
  <w:style w:type="character" w:customStyle="1" w:styleId="EPOHeading2Char">
    <w:name w:val="EPO Heading 2 Char"/>
    <w:basedOn w:val="DefaultParagraphFont"/>
    <w:link w:val="EPOHeading2"/>
    <w:rsid w:val="00B27FF7"/>
    <w:rPr>
      <w:rFonts w:ascii="Arial" w:hAnsi="Arial" w:cs="Arial"/>
      <w:b/>
      <w:sz w:val="24"/>
    </w:rPr>
  </w:style>
  <w:style w:type="paragraph" w:customStyle="1" w:styleId="EPOHeading3">
    <w:name w:val="EPO Heading 3"/>
    <w:next w:val="EPONormal"/>
    <w:link w:val="EPOHeading3Char"/>
    <w:qFormat/>
    <w:rsid w:val="00B27FF7"/>
    <w:pPr>
      <w:keepNext/>
      <w:numPr>
        <w:ilvl w:val="2"/>
        <w:numId w:val="5"/>
      </w:numPr>
      <w:spacing w:before="220" w:after="220" w:line="287" w:lineRule="auto"/>
      <w:outlineLvl w:val="2"/>
    </w:pPr>
    <w:rPr>
      <w:b/>
    </w:rPr>
  </w:style>
  <w:style w:type="character" w:customStyle="1" w:styleId="EPOHeading3Char">
    <w:name w:val="EPO Heading 3 Char"/>
    <w:basedOn w:val="DefaultParagraphFont"/>
    <w:link w:val="EPOHeading3"/>
    <w:rsid w:val="00B27FF7"/>
    <w:rPr>
      <w:rFonts w:ascii="Arial" w:hAnsi="Arial" w:cs="Arial"/>
      <w:b/>
    </w:rPr>
  </w:style>
  <w:style w:type="paragraph" w:customStyle="1" w:styleId="EPOHeading4">
    <w:name w:val="EPO Heading 4"/>
    <w:next w:val="EPONormal"/>
    <w:link w:val="EPOHeading4Char"/>
    <w:qFormat/>
    <w:rsid w:val="00B27FF7"/>
    <w:pPr>
      <w:keepNext/>
      <w:numPr>
        <w:ilvl w:val="3"/>
        <w:numId w:val="5"/>
      </w:numPr>
      <w:spacing w:before="220" w:after="220" w:line="287" w:lineRule="auto"/>
      <w:outlineLvl w:val="3"/>
    </w:pPr>
    <w:rPr>
      <w:b/>
    </w:rPr>
  </w:style>
  <w:style w:type="character" w:customStyle="1" w:styleId="EPOHeading4Char">
    <w:name w:val="EPO Heading 4 Char"/>
    <w:basedOn w:val="DefaultParagraphFont"/>
    <w:link w:val="EPOHeading4"/>
    <w:rsid w:val="00B27FF7"/>
    <w:rPr>
      <w:rFonts w:ascii="Arial" w:hAnsi="Arial" w:cs="Arial"/>
      <w:b/>
    </w:rPr>
  </w:style>
  <w:style w:type="paragraph" w:customStyle="1" w:styleId="EPOBullet1stlevel">
    <w:name w:val="EPO Bullet 1st level"/>
    <w:link w:val="EPOBullet1stlevelChar"/>
    <w:qFormat/>
    <w:rsid w:val="00B27FF7"/>
    <w:pPr>
      <w:numPr>
        <w:numId w:val="10"/>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rPr>
      <w:rFonts w:ascii="Arial" w:hAnsi="Arial" w:cs="Arial"/>
    </w:rPr>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visualisation.apps.epo.org/datav/public/dashboard-front?mtm_keyword=pressrelease&amp;mtm_medium=press" TargetMode="External"/><Relationship Id="rId18" Type="http://schemas.openxmlformats.org/officeDocument/2006/relationships/hyperlink" Target="http://www.epo.org/insight-propulsion?mtm_campaign=PatentIndex23&amp;mtm_keyword=pressrelease&amp;mtm_medium=press" TargetMode="External"/><Relationship Id="rId26" Type="http://schemas.openxmlformats.org/officeDocument/2006/relationships/hyperlink" Target="https://www.epo.org/en/news-events/european-inventor-award?mtm_keyword=pressrelease&amp;mtm_medium=press" TargetMode="External"/><Relationship Id="rId3" Type="http://schemas.openxmlformats.org/officeDocument/2006/relationships/customXml" Target="../customXml/item3.xml"/><Relationship Id="rId21" Type="http://schemas.openxmlformats.org/officeDocument/2006/relationships/hyperlink" Target="https://www.epo.org/en/news-events/european-inventor-award?mtm_keyword=pressrelease&amp;mtm_medium=press" TargetMode="External"/><Relationship Id="rId7" Type="http://schemas.openxmlformats.org/officeDocument/2006/relationships/styles" Target="styles.xml"/><Relationship Id="rId12" Type="http://schemas.openxmlformats.org/officeDocument/2006/relationships/hyperlink" Target="https://www.epo.org/en/searching-for-patents/technology-platforms/space-innovation?mtm_keyword=pressrelease&amp;mtm_medium=press" TargetMode="External"/><Relationship Id="rId17" Type="http://schemas.openxmlformats.org/officeDocument/2006/relationships/hyperlink" Target="https://www.epo.org/en/news-events/events/space-technologies-tracking-innovation-and-startup-development?mtm_keyword=pressrelease&amp;mtm_medium=press" TargetMode="External"/><Relationship Id="rId2" Type="http://schemas.openxmlformats.org/officeDocument/2006/relationships/customXml" Target="../customXml/item2.xml"/><Relationship Id="rId16" Type="http://schemas.openxmlformats.org/officeDocument/2006/relationships/hyperlink" Target="https://datavisualisation.apps.epo.org/datav/public/dashboard-front?mtm_keyword=pressrelease&amp;mtm_medium=press" TargetMode="External"/><Relationship Id="rId20" Type="http://schemas.openxmlformats.org/officeDocument/2006/relationships/hyperlink" Target="http://www.epo.org/?mtm_keyword=pressrelease&amp;mtm_medium=press" TargetMode="External"/><Relationship Id="rId29" Type="http://schemas.openxmlformats.org/officeDocument/2006/relationships/hyperlink" Target="https://www.epo.org/en/news-events/european-inventor-award/meet-the-finalists/laurent-lestarquit-jose-angel-avila?mtm_keyword=pressrelease&amp;mtm_medium=pr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o.org/en/news-events/european-inventor-award/meet-the-finalists/laurent-lestarquit-jose-angel-avila?mtm_keyword=pressrelease&amp;mtm_medium=pre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en/searching-for-patents/technology-platforms/space-innovation?mtm_keyword=pressrelease&amp;mtm_medium=press" TargetMode="External"/><Relationship Id="rId23" Type="http://schemas.openxmlformats.org/officeDocument/2006/relationships/hyperlink" Target="https://www.epo.org/en/news-events/european-inventor-award/meet-the-finalists/frederick-pasternak?mtm_keyword=pressrelease&amp;mtm_medium=press" TargetMode="External"/><Relationship Id="rId28" Type="http://schemas.openxmlformats.org/officeDocument/2006/relationships/hyperlink" Target="https://www.epo.org/en/news-events/european-inventor-award/meet-the-finalists/frederick-pasternak?mtm_keyword=pressrelease&amp;mtm_medium=press" TargetMode="External"/><Relationship Id="rId10" Type="http://schemas.openxmlformats.org/officeDocument/2006/relationships/footnotes" Target="footnotes.xml"/><Relationship Id="rId19" Type="http://schemas.openxmlformats.org/officeDocument/2006/relationships/hyperlink" Target="mailto:press@epo.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en/news-events/events/space-technologies-tracking-innovation-and-startup-development?mtm_keyword=pressrelease&amp;mtm_medium=press" TargetMode="External"/><Relationship Id="rId22" Type="http://schemas.openxmlformats.org/officeDocument/2006/relationships/hyperlink" Target="https://www.epo.org/en/news-events/european-inventor-award/meet-the-finalists/luca-rossettini?mtm_keyword=pressrelease&amp;mtm_medium=press" TargetMode="External"/><Relationship Id="rId27" Type="http://schemas.openxmlformats.org/officeDocument/2006/relationships/hyperlink" Target="https://www.epo.org/en/news-events/european-inventor-award/meet-the-finalists/luca-rossettini?mtm_keyword=pressrelease&amp;mtm_medium=pres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3.xml><?xml version="1.0" encoding="utf-8"?>
<ds:datastoreItem xmlns:ds="http://schemas.openxmlformats.org/officeDocument/2006/customXml" ds:itemID="{9274428F-BA87-443C-B9F4-CEDB8FBE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5.xml><?xml version="1.0" encoding="utf-8"?>
<ds:datastoreItem xmlns:ds="http://schemas.openxmlformats.org/officeDocument/2006/customXml" ds:itemID="{6CEDCB7F-2933-4866-B1AF-A28D1B403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Jana Kotalik</cp:lastModifiedBy>
  <cp:revision>5</cp:revision>
  <cp:lastPrinted>2024-01-04T07:00:00Z</cp:lastPrinted>
  <dcterms:created xsi:type="dcterms:W3CDTF">2024-05-27T17:17:00Z</dcterms:created>
  <dcterms:modified xsi:type="dcterms:W3CDTF">2024-05-28T05:48:00Z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