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77777777" w:rsidR="009229E6" w:rsidRDefault="00743D6C">
      <w:pPr>
        <w:jc w:val="right"/>
        <w:rPr>
          <w:b/>
          <w:sz w:val="32"/>
          <w:szCs w:val="32"/>
        </w:rPr>
      </w:pPr>
      <w:bookmarkStart w:id="0" w:name="_Hlk161216508"/>
      <w:bookmarkEnd w:id="0"/>
      <w:r>
        <w:rPr>
          <w:b/>
          <w:sz w:val="32"/>
        </w:rPr>
        <w:t>COMMUNIQUÉ DE PRESSE</w:t>
      </w:r>
    </w:p>
    <w:p w14:paraId="30F158CB" w14:textId="77777777" w:rsidR="00D542D6" w:rsidRDefault="00D542D6">
      <w:pPr>
        <w:jc w:val="center"/>
        <w:rPr>
          <w:b/>
          <w:color w:val="FF0000"/>
          <w:sz w:val="32"/>
          <w:szCs w:val="32"/>
        </w:rPr>
      </w:pPr>
    </w:p>
    <w:p w14:paraId="380E0BA1" w14:textId="73448C60" w:rsidR="00140FDC" w:rsidRPr="00140FDC" w:rsidRDefault="00140FDC" w:rsidP="00140FDC">
      <w:pPr>
        <w:pBdr>
          <w:top w:val="nil"/>
          <w:left w:val="nil"/>
          <w:bottom w:val="nil"/>
          <w:right w:val="nil"/>
          <w:between w:val="nil"/>
        </w:pBdr>
        <w:shd w:val="clear" w:color="auto" w:fill="FFFFFF"/>
        <w:jc w:val="center"/>
        <w:rPr>
          <w:b/>
          <w:bCs/>
          <w:color w:val="000000" w:themeColor="text1"/>
          <w:sz w:val="32"/>
          <w:szCs w:val="32"/>
        </w:rPr>
      </w:pPr>
      <w:bookmarkStart w:id="1" w:name="_Hlk161216452"/>
      <w:r>
        <w:rPr>
          <w:b/>
          <w:color w:val="000000" w:themeColor="text1"/>
          <w:sz w:val="32"/>
        </w:rPr>
        <w:t>Dès sa première année, le brevet unitaire dépasse les projections :</w:t>
      </w:r>
    </w:p>
    <w:p w14:paraId="27BAF384" w14:textId="16E45BE8" w:rsidR="00140FDC" w:rsidRPr="00C63933" w:rsidRDefault="00140FDC" w:rsidP="015719BA">
      <w:pPr>
        <w:pBdr>
          <w:top w:val="nil"/>
          <w:left w:val="nil"/>
          <w:bottom w:val="nil"/>
          <w:right w:val="nil"/>
          <w:between w:val="nil"/>
        </w:pBdr>
        <w:shd w:val="clear" w:color="auto" w:fill="FFFFFF" w:themeFill="background1"/>
        <w:jc w:val="center"/>
        <w:rPr>
          <w:b/>
          <w:bCs/>
          <w:color w:val="000000" w:themeColor="text1"/>
          <w:sz w:val="32"/>
          <w:szCs w:val="32"/>
        </w:rPr>
      </w:pPr>
      <w:proofErr w:type="gramStart"/>
      <w:r w:rsidRPr="015719BA">
        <w:rPr>
          <w:b/>
          <w:bCs/>
          <w:color w:val="000000" w:themeColor="text1"/>
          <w:sz w:val="32"/>
          <w:szCs w:val="32"/>
        </w:rPr>
        <w:t>son</w:t>
      </w:r>
      <w:proofErr w:type="gramEnd"/>
      <w:r w:rsidRPr="015719BA">
        <w:rPr>
          <w:b/>
          <w:bCs/>
          <w:color w:val="000000" w:themeColor="text1"/>
          <w:sz w:val="32"/>
          <w:szCs w:val="32"/>
        </w:rPr>
        <w:t xml:space="preserve"> adoption par les PME/PMI souligne ses avantages-clés</w:t>
      </w:r>
      <w:bookmarkStart w:id="2" w:name="_heading=h.3znysh7"/>
      <w:bookmarkEnd w:id="2"/>
    </w:p>
    <w:p w14:paraId="05F89A33" w14:textId="014393FE" w:rsidR="015719BA" w:rsidRDefault="015719BA" w:rsidP="015719BA">
      <w:pPr>
        <w:pBdr>
          <w:top w:val="nil"/>
          <w:left w:val="nil"/>
          <w:bottom w:val="nil"/>
          <w:right w:val="nil"/>
          <w:between w:val="nil"/>
        </w:pBdr>
        <w:shd w:val="clear" w:color="auto" w:fill="FFFFFF" w:themeFill="background1"/>
        <w:jc w:val="center"/>
        <w:rPr>
          <w:b/>
          <w:bCs/>
          <w:color w:val="000000" w:themeColor="text1"/>
          <w:sz w:val="32"/>
          <w:szCs w:val="32"/>
        </w:rPr>
      </w:pPr>
    </w:p>
    <w:p w14:paraId="6C2363DE" w14:textId="578A339D" w:rsidR="6F23DFAB" w:rsidRDefault="6F23DFAB" w:rsidP="015719BA">
      <w:pPr>
        <w:pStyle w:val="ListParagraph"/>
        <w:numPr>
          <w:ilvl w:val="0"/>
          <w:numId w:val="26"/>
        </w:numPr>
        <w:jc w:val="both"/>
        <w:rPr>
          <w:b/>
          <w:bCs/>
        </w:rPr>
      </w:pPr>
      <w:r w:rsidRPr="015719BA">
        <w:rPr>
          <w:b/>
          <w:bCs/>
        </w:rPr>
        <w:t>Plus simple, moins cher, et garant d'une protection uniforme, le système du brevet unitaire va changer la donne en matière de protection des inventions en Europe</w:t>
      </w:r>
    </w:p>
    <w:p w14:paraId="6DF83D18" w14:textId="02E9AECB" w:rsidR="6F23DFAB" w:rsidRDefault="6F23DFAB" w:rsidP="015719BA">
      <w:pPr>
        <w:pStyle w:val="ListParagraph"/>
        <w:numPr>
          <w:ilvl w:val="0"/>
          <w:numId w:val="26"/>
        </w:numPr>
        <w:spacing w:line="259" w:lineRule="auto"/>
        <w:jc w:val="both"/>
        <w:rPr>
          <w:b/>
          <w:bCs/>
        </w:rPr>
      </w:pPr>
      <w:r w:rsidRPr="015719BA">
        <w:rPr>
          <w:b/>
          <w:bCs/>
        </w:rPr>
        <w:t xml:space="preserve">Près d'un brevet sur quatre délivrés par l'OEB est converti en brevet unitaire </w:t>
      </w:r>
    </w:p>
    <w:p w14:paraId="00EC13F3" w14:textId="6E64CA3C" w:rsidR="6F23DFAB" w:rsidRDefault="6F23DFAB" w:rsidP="015719BA">
      <w:pPr>
        <w:pStyle w:val="ListParagraph"/>
        <w:numPr>
          <w:ilvl w:val="0"/>
          <w:numId w:val="26"/>
        </w:numPr>
        <w:jc w:val="both"/>
        <w:rPr>
          <w:b/>
          <w:bCs/>
        </w:rPr>
      </w:pPr>
      <w:r w:rsidRPr="015719BA">
        <w:rPr>
          <w:b/>
          <w:bCs/>
        </w:rPr>
        <w:t>Pour sa première année, il recueille le taux d'adoption le plus élevé parmi les titulaires de brevets en Europe (39 États membres de l'OEB), suivis de ceux des États Unis et de la Chine</w:t>
      </w:r>
    </w:p>
    <w:p w14:paraId="19A7E77D" w14:textId="464C5EEE" w:rsidR="00886587" w:rsidRDefault="445F0E21" w:rsidP="5D094AD7">
      <w:pPr>
        <w:spacing w:before="280" w:after="280"/>
        <w:jc w:val="both"/>
        <w:rPr>
          <w:sz w:val="22"/>
          <w:szCs w:val="22"/>
        </w:rPr>
      </w:pPr>
      <w:r w:rsidRPr="109718A8">
        <w:rPr>
          <w:b/>
          <w:bCs/>
          <w:sz w:val="22"/>
          <w:szCs w:val="22"/>
        </w:rPr>
        <w:t xml:space="preserve">Munich, </w:t>
      </w:r>
      <w:r w:rsidR="00054DD5">
        <w:rPr>
          <w:b/>
          <w:bCs/>
          <w:sz w:val="22"/>
          <w:szCs w:val="22"/>
        </w:rPr>
        <w:t>1</w:t>
      </w:r>
      <w:r w:rsidRPr="109718A8">
        <w:rPr>
          <w:b/>
          <w:bCs/>
          <w:sz w:val="22"/>
          <w:szCs w:val="22"/>
        </w:rPr>
        <w:t xml:space="preserve"> juin 2024</w:t>
      </w:r>
      <w:r w:rsidRPr="109718A8">
        <w:rPr>
          <w:sz w:val="22"/>
          <w:szCs w:val="22"/>
        </w:rPr>
        <w:t xml:space="preserve"> – </w:t>
      </w:r>
      <w:bookmarkStart w:id="3" w:name="_Hlk126926919"/>
      <w:bookmarkStart w:id="4" w:name="_Hlk161155196"/>
      <w:bookmarkEnd w:id="1"/>
      <w:r w:rsidRPr="109718A8">
        <w:rPr>
          <w:sz w:val="22"/>
          <w:szCs w:val="22"/>
        </w:rPr>
        <w:t xml:space="preserve">Depuis son entrée en vigueur en juin 2023, le </w:t>
      </w:r>
      <w:hyperlink r:id="rId12">
        <w:r w:rsidRPr="109718A8">
          <w:rPr>
            <w:rStyle w:val="Hyperlink"/>
            <w:sz w:val="22"/>
            <w:szCs w:val="22"/>
          </w:rPr>
          <w:t>système du brevet unitaire</w:t>
        </w:r>
      </w:hyperlink>
      <w:r w:rsidRPr="109718A8">
        <w:rPr>
          <w:sz w:val="22"/>
          <w:szCs w:val="22"/>
        </w:rPr>
        <w:t xml:space="preserve">, qui marque la création du marché unique des technologies en Europe, démontre l'intérêt que lui portent les titulaires de brevets. Près d'un brevet sur quatre délivrés par l'Office européen des brevets est converti en brevet unitaire à la demande de son titulaire, la grande majorité (les 2/3 environ) provenant de l'UE même. Cela représente </w:t>
      </w:r>
      <w:r w:rsidR="003559D0" w:rsidRPr="109718A8">
        <w:rPr>
          <w:sz w:val="22"/>
          <w:szCs w:val="22"/>
        </w:rPr>
        <w:t xml:space="preserve">un </w:t>
      </w:r>
      <w:r w:rsidR="00FA6695" w:rsidRPr="109718A8">
        <w:rPr>
          <w:sz w:val="22"/>
          <w:szCs w:val="22"/>
        </w:rPr>
        <w:t>taux d’adoption</w:t>
      </w:r>
      <w:r w:rsidRPr="109718A8">
        <w:rPr>
          <w:sz w:val="22"/>
          <w:szCs w:val="22"/>
        </w:rPr>
        <w:t xml:space="preserve"> de 24 % pour la seule année 2024, avec un total de plus de 27 </w:t>
      </w:r>
      <w:r w:rsidR="613A6586" w:rsidRPr="109718A8">
        <w:rPr>
          <w:sz w:val="22"/>
          <w:szCs w:val="22"/>
        </w:rPr>
        <w:t>5</w:t>
      </w:r>
      <w:r w:rsidRPr="109718A8">
        <w:rPr>
          <w:sz w:val="22"/>
          <w:szCs w:val="22"/>
        </w:rPr>
        <w:t>00 demandes à effet unitaire depuis juin 2023.</w:t>
      </w:r>
    </w:p>
    <w:p w14:paraId="7193335B" w14:textId="1B731D27" w:rsidR="00140FDC" w:rsidRPr="00140FDC" w:rsidRDefault="00140FDC" w:rsidP="2D8372C2">
      <w:pPr>
        <w:spacing w:before="280" w:after="280"/>
        <w:jc w:val="both"/>
        <w:rPr>
          <w:sz w:val="22"/>
          <w:szCs w:val="22"/>
        </w:rPr>
      </w:pPr>
      <w:r w:rsidRPr="68AFA636">
        <w:rPr>
          <w:sz w:val="22"/>
          <w:szCs w:val="22"/>
        </w:rPr>
        <w:t xml:space="preserve">Dès sa première année, le système du brevet unitaire a dépassé les attentes initiales. Il est particulièrement intéressant de noter que le taux d'adoption de brevets unitaires </w:t>
      </w:r>
      <w:r w:rsidR="00FF545A" w:rsidRPr="68AFA636">
        <w:rPr>
          <w:sz w:val="22"/>
          <w:szCs w:val="22"/>
        </w:rPr>
        <w:t xml:space="preserve">ressortissants de l’Europe </w:t>
      </w:r>
      <w:r w:rsidR="00B128B5" w:rsidRPr="68AFA636">
        <w:rPr>
          <w:sz w:val="22"/>
          <w:szCs w:val="22"/>
        </w:rPr>
        <w:t xml:space="preserve">et </w:t>
      </w:r>
      <w:r w:rsidRPr="68AFA636">
        <w:rPr>
          <w:sz w:val="22"/>
          <w:szCs w:val="22"/>
        </w:rPr>
        <w:t xml:space="preserve">enregistrés par des titulaires émanant de PME/PMI européennes en 2023 est de 35,5 %, ce qui dénote leur intérêt pour les avantages induits par ce système : coûts réduits, couverture nationale étendue, et procédures simplifiées. Les brevets européens sont un indicateur clair de la valeur des inventions ; par leur solidité, ils stimulent la confiance des investisseurs. Il est prouvé que les sociétés émergentes bénéficiant de droits de propriété intellectuelle sont jusqu'à dix fois plus attractives pour les sociétés de capital-risque. Les investisseurs ne manqueront pas d'apprécier à la hausse l'attractivité des brevets </w:t>
      </w:r>
      <w:r w:rsidR="00513C53" w:rsidRPr="68AFA636">
        <w:rPr>
          <w:sz w:val="22"/>
          <w:szCs w:val="22"/>
        </w:rPr>
        <w:t>unitair</w:t>
      </w:r>
      <w:r w:rsidR="00F903CF" w:rsidRPr="68AFA636">
        <w:rPr>
          <w:sz w:val="22"/>
          <w:szCs w:val="22"/>
        </w:rPr>
        <w:t xml:space="preserve">es </w:t>
      </w:r>
      <w:r w:rsidRPr="68AFA636">
        <w:rPr>
          <w:sz w:val="22"/>
          <w:szCs w:val="22"/>
        </w:rPr>
        <w:t>grâce à la couverture géographique étendue et l'uniformité de protection, combinées à la sécurité juridique accrue liée à la juridiction unifiée du brevet.</w:t>
      </w:r>
    </w:p>
    <w:p w14:paraId="37262192" w14:textId="1A74466B" w:rsidR="00140FDC" w:rsidRPr="00140FDC" w:rsidRDefault="00140FDC" w:rsidP="00140FDC">
      <w:pPr>
        <w:spacing w:before="280" w:after="280"/>
        <w:jc w:val="both"/>
        <w:rPr>
          <w:sz w:val="22"/>
          <w:szCs w:val="22"/>
        </w:rPr>
      </w:pPr>
      <w:r w:rsidRPr="68AFA636">
        <w:rPr>
          <w:sz w:val="22"/>
          <w:szCs w:val="22"/>
        </w:rPr>
        <w:t>"</w:t>
      </w:r>
      <w:r w:rsidRPr="68AFA636">
        <w:rPr>
          <w:i/>
          <w:iCs/>
          <w:sz w:val="22"/>
          <w:szCs w:val="22"/>
        </w:rPr>
        <w:t>Certaines sociétés émergentes poussent l'innovation au-delà de ce que nous aurions cru possible</w:t>
      </w:r>
      <w:r w:rsidRPr="68AFA636">
        <w:rPr>
          <w:sz w:val="22"/>
          <w:szCs w:val="22"/>
        </w:rPr>
        <w:t>", a déclaré le Président de l'OEB, António </w:t>
      </w:r>
      <w:proofErr w:type="spellStart"/>
      <w:r w:rsidRPr="68AFA636">
        <w:rPr>
          <w:sz w:val="22"/>
          <w:szCs w:val="22"/>
        </w:rPr>
        <w:t>Campinos</w:t>
      </w:r>
      <w:proofErr w:type="spellEnd"/>
      <w:r w:rsidRPr="68AFA636">
        <w:rPr>
          <w:sz w:val="22"/>
          <w:szCs w:val="22"/>
        </w:rPr>
        <w:t>. "</w:t>
      </w:r>
      <w:r w:rsidRPr="68AFA636">
        <w:rPr>
          <w:i/>
          <w:iCs/>
          <w:sz w:val="22"/>
          <w:szCs w:val="22"/>
        </w:rPr>
        <w:t>À l'Office européen des brevets, nous voulons maximiser la protection que nous leur offrons tout en minimisant les barrières et les lourdeurs auxquelles elles sont confrontées, tant en termes de coûts que d'administration. Le brevet unitaire est un grand pas en avant sur ces deux aspects</w:t>
      </w:r>
      <w:r w:rsidRPr="68AFA636">
        <w:rPr>
          <w:sz w:val="22"/>
          <w:szCs w:val="22"/>
        </w:rPr>
        <w:t xml:space="preserve">." </w:t>
      </w:r>
    </w:p>
    <w:p w14:paraId="4CE2AD17" w14:textId="0CA4B142" w:rsidR="00140FDC" w:rsidRPr="00140FDC" w:rsidRDefault="0094235B" w:rsidP="00140FDC">
      <w:pPr>
        <w:spacing w:before="280" w:after="280"/>
        <w:jc w:val="both"/>
        <w:rPr>
          <w:sz w:val="22"/>
          <w:szCs w:val="22"/>
        </w:rPr>
      </w:pPr>
      <w:r w:rsidRPr="68AFA636">
        <w:rPr>
          <w:sz w:val="22"/>
          <w:szCs w:val="22"/>
        </w:rPr>
        <w:t>La demande de brevets unitaires est forte, tant de la part des 17 États membres de l'UE qui participent au système, que d'autres pays d'Europe et d'autres parties du monde plus globalement. Pour sa première année, la part la plus importante des brevets unitaires enregistrés, soit 64,2 %</w:t>
      </w:r>
      <w:r w:rsidR="00C35E9A" w:rsidRPr="68AFA636">
        <w:rPr>
          <w:sz w:val="22"/>
          <w:szCs w:val="22"/>
        </w:rPr>
        <w:t>,</w:t>
      </w:r>
      <w:r w:rsidRPr="68AFA636">
        <w:rPr>
          <w:sz w:val="22"/>
          <w:szCs w:val="22"/>
        </w:rPr>
        <w:t xml:space="preserve"> émane de titulaires de brevets </w:t>
      </w:r>
      <w:r w:rsidR="00393FA9" w:rsidRPr="68AFA636">
        <w:rPr>
          <w:sz w:val="22"/>
          <w:szCs w:val="22"/>
        </w:rPr>
        <w:t xml:space="preserve">dans les </w:t>
      </w:r>
      <w:r w:rsidRPr="68AFA636">
        <w:rPr>
          <w:sz w:val="22"/>
          <w:szCs w:val="22"/>
        </w:rPr>
        <w:t>39 États membres de l'OEB, suivis de ceux des États Unis (16,</w:t>
      </w:r>
      <w:r w:rsidR="3ECCC149" w:rsidRPr="68AFA636">
        <w:rPr>
          <w:sz w:val="22"/>
          <w:szCs w:val="22"/>
        </w:rPr>
        <w:t xml:space="preserve">1 </w:t>
      </w:r>
      <w:r w:rsidRPr="68AFA636">
        <w:rPr>
          <w:sz w:val="22"/>
          <w:szCs w:val="22"/>
        </w:rPr>
        <w:t xml:space="preserve">%), de la Chine (6,0 %), du Japon (3,8 %) et de la République de Corée (3,3 %). </w:t>
      </w:r>
    </w:p>
    <w:p w14:paraId="0374ED5C" w14:textId="58AAF95B" w:rsidR="005F44BB" w:rsidRDefault="005F44BB" w:rsidP="00140FDC">
      <w:pPr>
        <w:spacing w:before="280" w:after="280"/>
        <w:jc w:val="both"/>
        <w:rPr>
          <w:sz w:val="22"/>
          <w:szCs w:val="22"/>
        </w:rPr>
      </w:pPr>
      <w:r w:rsidRPr="68AFA636">
        <w:rPr>
          <w:sz w:val="22"/>
          <w:szCs w:val="22"/>
        </w:rPr>
        <w:lastRenderedPageBreak/>
        <w:t>En ce qui concerne les domaines technologiques, le brevet unitaire semble particulièrement attractif pour les technologies médicales, le génie civil, le transport, le métré, d'autres machines spécialisées, la manutention, et les produits pharmaceutiques.</w:t>
      </w:r>
      <w:r w:rsidRPr="68AFA636">
        <w:rPr>
          <w:sz w:val="20"/>
          <w:szCs w:val="20"/>
        </w:rPr>
        <w:t xml:space="preserve"> </w:t>
      </w:r>
      <w:r w:rsidRPr="68AFA636">
        <w:rPr>
          <w:sz w:val="22"/>
          <w:szCs w:val="22"/>
        </w:rPr>
        <w:t xml:space="preserve">Les principaux </w:t>
      </w:r>
      <w:r w:rsidR="00E70752" w:rsidRPr="68AFA636">
        <w:rPr>
          <w:sz w:val="22"/>
          <w:szCs w:val="22"/>
        </w:rPr>
        <w:t xml:space="preserve">propriétaires </w:t>
      </w:r>
      <w:r w:rsidRPr="68AFA636">
        <w:rPr>
          <w:sz w:val="22"/>
          <w:szCs w:val="22"/>
        </w:rPr>
        <w:t>de brevet unitaire depuis juin 2023 ont été Johnson &amp; Johnson, Siemens, Samsung, Qualcomm, et Ericsson.</w:t>
      </w:r>
    </w:p>
    <w:p w14:paraId="41E00579" w14:textId="7945BD1D" w:rsidR="00140FDC" w:rsidRDefault="00140FDC" w:rsidP="00140FDC">
      <w:pPr>
        <w:spacing w:before="280" w:after="280"/>
        <w:jc w:val="both"/>
        <w:rPr>
          <w:b/>
          <w:bCs/>
          <w:sz w:val="22"/>
          <w:szCs w:val="22"/>
        </w:rPr>
      </w:pPr>
      <w:r>
        <w:rPr>
          <w:b/>
          <w:sz w:val="22"/>
        </w:rPr>
        <w:t>L'OEB constitue ainsi un guichet unique pour les titulaires de brevets unitaires</w:t>
      </w:r>
    </w:p>
    <w:p w14:paraId="55B3B8C7" w14:textId="6ED00ABE" w:rsidR="00140FDC" w:rsidRPr="00140FDC" w:rsidRDefault="00140FDC" w:rsidP="00950D10">
      <w:pPr>
        <w:jc w:val="both"/>
        <w:rPr>
          <w:sz w:val="22"/>
          <w:szCs w:val="22"/>
        </w:rPr>
      </w:pPr>
      <w:bookmarkStart w:id="5" w:name="_heading=h.26in1rg"/>
      <w:bookmarkEnd w:id="3"/>
      <w:bookmarkEnd w:id="4"/>
      <w:bookmarkEnd w:id="5"/>
      <w:r w:rsidRPr="68AFA636">
        <w:rPr>
          <w:sz w:val="22"/>
          <w:szCs w:val="22"/>
        </w:rPr>
        <w:t>Le système du brevet unitaire offre une réduction des coûts, une rationalisation des procédures, une uniformité de la protection, et une sécurité juridique accrue en fournissant aux inventeurs un guichet unique pour l'obtention et le maintien de la protection par brevet, le paiement des taxes annuelles, et l'enregistrement consécutif de transactions telles que des licences.</w:t>
      </w:r>
      <w:r w:rsidRPr="68AFA636">
        <w:rPr>
          <w:sz w:val="20"/>
          <w:szCs w:val="20"/>
        </w:rPr>
        <w:t xml:space="preserve"> </w:t>
      </w:r>
      <w:r w:rsidRPr="68AFA636">
        <w:rPr>
          <w:sz w:val="22"/>
          <w:szCs w:val="22"/>
        </w:rPr>
        <w:t>Cela permet de ne pas avoir à traiter avec plusieurs offices nationaux des brevets différents.</w:t>
      </w:r>
      <w:r w:rsidRPr="68AFA636">
        <w:rPr>
          <w:sz w:val="20"/>
          <w:szCs w:val="20"/>
        </w:rPr>
        <w:t xml:space="preserve"> </w:t>
      </w:r>
      <w:r w:rsidRPr="68AFA636">
        <w:rPr>
          <w:sz w:val="22"/>
          <w:szCs w:val="22"/>
        </w:rPr>
        <w:t>Par ailleurs, la juridiction unifiée du brevet offre une sécurité juridique accrue en prévenant des actions devant différents tribunaux nationaux</w:t>
      </w:r>
      <w:r w:rsidR="00C47243" w:rsidRPr="68AFA636">
        <w:rPr>
          <w:sz w:val="22"/>
          <w:szCs w:val="22"/>
        </w:rPr>
        <w:t xml:space="preserve"> en </w:t>
      </w:r>
      <w:proofErr w:type="spellStart"/>
      <w:r w:rsidR="00C47243" w:rsidRPr="68AFA636">
        <w:rPr>
          <w:sz w:val="22"/>
          <w:szCs w:val="22"/>
        </w:rPr>
        <w:t>parallel</w:t>
      </w:r>
      <w:proofErr w:type="spellEnd"/>
      <w:r w:rsidRPr="68AFA636">
        <w:rPr>
          <w:sz w:val="22"/>
          <w:szCs w:val="22"/>
        </w:rPr>
        <w:t>, avec le risque de décisions divergentes.</w:t>
      </w:r>
      <w:r w:rsidRPr="68AFA636">
        <w:rPr>
          <w:sz w:val="20"/>
          <w:szCs w:val="20"/>
        </w:rPr>
        <w:t xml:space="preserve"> </w:t>
      </w:r>
    </w:p>
    <w:p w14:paraId="31726AA0" w14:textId="77777777" w:rsidR="00140FDC" w:rsidRDefault="00140FDC" w:rsidP="00140FDC">
      <w:pPr>
        <w:pBdr>
          <w:top w:val="nil"/>
          <w:left w:val="nil"/>
          <w:bottom w:val="nil"/>
          <w:right w:val="nil"/>
          <w:between w:val="nil"/>
        </w:pBdr>
        <w:jc w:val="both"/>
        <w:rPr>
          <w:sz w:val="22"/>
          <w:szCs w:val="22"/>
        </w:rPr>
      </w:pPr>
    </w:p>
    <w:p w14:paraId="5F413F34" w14:textId="78178BDC" w:rsidR="06B7E814" w:rsidRPr="005F44BB" w:rsidRDefault="06B7E814" w:rsidP="00140FDC">
      <w:pPr>
        <w:pBdr>
          <w:top w:val="nil"/>
          <w:left w:val="nil"/>
          <w:bottom w:val="nil"/>
          <w:right w:val="nil"/>
          <w:between w:val="nil"/>
        </w:pBdr>
        <w:jc w:val="both"/>
        <w:rPr>
          <w:b/>
          <w:bCs/>
          <w:color w:val="000000" w:themeColor="text1"/>
          <w:sz w:val="22"/>
          <w:szCs w:val="22"/>
        </w:rPr>
      </w:pPr>
      <w:r w:rsidRPr="109718A8">
        <w:rPr>
          <w:b/>
          <w:bCs/>
          <w:color w:val="000000" w:themeColor="text1"/>
          <w:sz w:val="22"/>
          <w:szCs w:val="22"/>
        </w:rPr>
        <w:t>Pour en savoir plus :</w:t>
      </w:r>
    </w:p>
    <w:bookmarkStart w:id="6" w:name="_heading=h.lnxbz9"/>
    <w:bookmarkEnd w:id="6"/>
    <w:p w14:paraId="23C25BBB" w14:textId="00F54922" w:rsidR="00140FDC" w:rsidRPr="005F44BB" w:rsidRDefault="00D23E53" w:rsidP="109718A8">
      <w:pPr>
        <w:pStyle w:val="ListParagraph"/>
        <w:numPr>
          <w:ilvl w:val="0"/>
          <w:numId w:val="43"/>
        </w:numPr>
        <w:pBdr>
          <w:top w:val="nil"/>
          <w:left w:val="nil"/>
          <w:bottom w:val="nil"/>
          <w:right w:val="nil"/>
          <w:between w:val="nil"/>
        </w:pBdr>
        <w:jc w:val="both"/>
        <w:rPr>
          <w:color w:val="000000"/>
          <w:sz w:val="22"/>
          <w:szCs w:val="22"/>
        </w:rPr>
      </w:pPr>
      <w:r>
        <w:fldChar w:fldCharType="begin"/>
      </w:r>
      <w:r>
        <w:instrText>HYPERLINK "https://www.epo.org/en/about-us/statistics/statistics-centre" \l "/unitary-patent?mtm_keyword=pressrelease&amp;mtm_medium=press" \h</w:instrText>
      </w:r>
      <w:r>
        <w:fldChar w:fldCharType="separate"/>
      </w:r>
      <w:r w:rsidR="0E4D24AA" w:rsidRPr="109718A8">
        <w:rPr>
          <w:rStyle w:val="Hyperlink"/>
          <w:sz w:val="22"/>
          <w:szCs w:val="22"/>
        </w:rPr>
        <w:t>Tableau de bord du brevet unitaire</w:t>
      </w:r>
      <w:r>
        <w:rPr>
          <w:rStyle w:val="Hyperlink"/>
          <w:sz w:val="22"/>
          <w:szCs w:val="22"/>
        </w:rPr>
        <w:fldChar w:fldCharType="end"/>
      </w:r>
      <w:r w:rsidR="24CE74EC" w:rsidRPr="109718A8">
        <w:rPr>
          <w:color w:val="000000" w:themeColor="text1"/>
          <w:sz w:val="22"/>
          <w:szCs w:val="22"/>
        </w:rPr>
        <w:t xml:space="preserve">  </w:t>
      </w:r>
    </w:p>
    <w:p w14:paraId="01CE2A52" w14:textId="0F75E25A" w:rsidR="005F44BB" w:rsidRPr="005F44BB" w:rsidRDefault="00000000" w:rsidP="005F44BB">
      <w:pPr>
        <w:pStyle w:val="ListParagraph"/>
        <w:numPr>
          <w:ilvl w:val="0"/>
          <w:numId w:val="43"/>
        </w:numPr>
        <w:pBdr>
          <w:top w:val="nil"/>
          <w:left w:val="nil"/>
          <w:bottom w:val="nil"/>
          <w:right w:val="nil"/>
          <w:between w:val="nil"/>
        </w:pBdr>
        <w:jc w:val="both"/>
        <w:rPr>
          <w:color w:val="000000"/>
          <w:sz w:val="22"/>
          <w:szCs w:val="22"/>
        </w:rPr>
      </w:pPr>
      <w:hyperlink r:id="rId13" w:history="1">
        <w:r w:rsidR="00F33BD4">
          <w:rPr>
            <w:rStyle w:val="Hyperlink"/>
            <w:sz w:val="22"/>
          </w:rPr>
          <w:t>Juridiction unifiée du brevet</w:t>
        </w:r>
      </w:hyperlink>
      <w:r w:rsidR="00F33BD4">
        <w:rPr>
          <w:color w:val="000000"/>
          <w:sz w:val="22"/>
        </w:rPr>
        <w:t xml:space="preserve"> (JUB) </w:t>
      </w:r>
    </w:p>
    <w:p w14:paraId="3CB8BEF3" w14:textId="77777777" w:rsidR="00140FDC" w:rsidRPr="000B17C8" w:rsidRDefault="00140FDC" w:rsidP="00140FDC">
      <w:pPr>
        <w:pBdr>
          <w:top w:val="nil"/>
          <w:left w:val="nil"/>
          <w:bottom w:val="nil"/>
          <w:right w:val="nil"/>
          <w:between w:val="nil"/>
        </w:pBdr>
        <w:jc w:val="both"/>
        <w:rPr>
          <w:color w:val="000000"/>
          <w:sz w:val="22"/>
          <w:szCs w:val="22"/>
        </w:rPr>
      </w:pPr>
    </w:p>
    <w:p w14:paraId="0000004A" w14:textId="7622748E" w:rsidR="009229E6" w:rsidRPr="002D63B3" w:rsidRDefault="1BC90FDD">
      <w:pPr>
        <w:rPr>
          <w:b/>
          <w:sz w:val="22"/>
          <w:szCs w:val="22"/>
        </w:rPr>
      </w:pPr>
      <w:r>
        <w:rPr>
          <w:b/>
          <w:sz w:val="22"/>
        </w:rPr>
        <w:t>Relations avec les médias – Office européen des brevets</w:t>
      </w:r>
    </w:p>
    <w:p w14:paraId="0D20EFC7" w14:textId="5A26B283" w:rsidR="6FEC057E" w:rsidRDefault="6FEC057E" w:rsidP="6FEC057E">
      <w:pPr>
        <w:rPr>
          <w:b/>
          <w:bCs/>
          <w:sz w:val="22"/>
          <w:szCs w:val="22"/>
        </w:rPr>
      </w:pPr>
    </w:p>
    <w:p w14:paraId="0000004C" w14:textId="570D90D2" w:rsidR="009229E6" w:rsidRPr="00BF4FD9" w:rsidRDefault="1BC90FDD" w:rsidP="6FEC057E">
      <w:pPr>
        <w:rPr>
          <w:sz w:val="22"/>
          <w:szCs w:val="22"/>
        </w:rPr>
      </w:pPr>
      <w:r w:rsidRPr="015719BA">
        <w:rPr>
          <w:sz w:val="22"/>
          <w:szCs w:val="22"/>
        </w:rPr>
        <w:t>Luis Berenguer </w:t>
      </w:r>
      <w:proofErr w:type="spellStart"/>
      <w:r w:rsidRPr="015719BA">
        <w:rPr>
          <w:sz w:val="22"/>
          <w:szCs w:val="22"/>
        </w:rPr>
        <w:t>Giménez</w:t>
      </w:r>
      <w:proofErr w:type="spellEnd"/>
      <w:r w:rsidRPr="015719BA">
        <w:rPr>
          <w:sz w:val="20"/>
          <w:szCs w:val="20"/>
        </w:rPr>
        <w:t xml:space="preserve"> </w:t>
      </w:r>
      <w:r>
        <w:br/>
      </w:r>
      <w:r w:rsidRPr="015719BA">
        <w:rPr>
          <w:sz w:val="22"/>
          <w:szCs w:val="22"/>
        </w:rPr>
        <w:t>Directeur principal Communication / Porte-parole de l'OEB</w:t>
      </w:r>
    </w:p>
    <w:p w14:paraId="289D5685" w14:textId="545B98FF" w:rsidR="6FEC057E" w:rsidRPr="00BF4FD9" w:rsidRDefault="6FEC057E" w:rsidP="6FEC057E">
      <w:pPr>
        <w:tabs>
          <w:tab w:val="left" w:pos="6864"/>
        </w:tabs>
        <w:rPr>
          <w:b/>
          <w:bCs/>
          <w:sz w:val="22"/>
          <w:szCs w:val="22"/>
          <w:lang w:val="fr-CH"/>
        </w:rPr>
      </w:pPr>
    </w:p>
    <w:p w14:paraId="647DF17F" w14:textId="7DA28045" w:rsidR="001D3F69" w:rsidRPr="000B17C8" w:rsidRDefault="1BC90FDD" w:rsidP="6FEC057E">
      <w:pPr>
        <w:tabs>
          <w:tab w:val="left" w:pos="6864"/>
        </w:tabs>
        <w:rPr>
          <w:b/>
          <w:bCs/>
          <w:sz w:val="22"/>
          <w:szCs w:val="22"/>
        </w:rPr>
      </w:pPr>
      <w:r>
        <w:rPr>
          <w:b/>
          <w:sz w:val="22"/>
        </w:rPr>
        <w:t>Service presse de l'OEB</w:t>
      </w:r>
    </w:p>
    <w:p w14:paraId="09EB056D" w14:textId="77777777" w:rsidR="001E6AFC" w:rsidRPr="000B17C8" w:rsidRDefault="00000000" w:rsidP="001D3F69">
      <w:pPr>
        <w:rPr>
          <w:sz w:val="22"/>
          <w:szCs w:val="22"/>
        </w:rPr>
      </w:pPr>
      <w:hyperlink r:id="rId14" w:history="1">
        <w:r w:rsidR="00F33BD4" w:rsidRPr="015719BA">
          <w:rPr>
            <w:rStyle w:val="Hyperlink"/>
            <w:sz w:val="22"/>
            <w:szCs w:val="22"/>
          </w:rPr>
          <w:t>press@epo.org</w:t>
        </w:r>
      </w:hyperlink>
      <w:r w:rsidR="00F33BD4">
        <w:rPr>
          <w:sz w:val="22"/>
        </w:rPr>
        <w:cr/>
      </w:r>
      <w:r w:rsidR="00F33BD4">
        <w:rPr>
          <w:sz w:val="22"/>
        </w:rPr>
        <w:br/>
      </w:r>
      <w:r w:rsidR="00F33BD4" w:rsidRPr="015719BA">
        <w:rPr>
          <w:sz w:val="22"/>
          <w:szCs w:val="22"/>
        </w:rPr>
        <w:t>Tél. : +49 89 2399-1833</w:t>
      </w:r>
    </w:p>
    <w:p w14:paraId="3FD8125E" w14:textId="77777777" w:rsidR="009D4569" w:rsidRPr="000B17C8" w:rsidRDefault="001E6AFC" w:rsidP="001E6AFC">
      <w:pPr>
        <w:rPr>
          <w:sz w:val="22"/>
          <w:szCs w:val="22"/>
        </w:rPr>
      </w:pPr>
      <w:r w:rsidRPr="015719BA">
        <w:rPr>
          <w:sz w:val="22"/>
          <w:szCs w:val="22"/>
        </w:rPr>
        <w:t>Mobile : +49 1515440 3997</w:t>
      </w:r>
      <w:r w:rsidRPr="015719BA">
        <w:rPr>
          <w:sz w:val="20"/>
          <w:szCs w:val="20"/>
        </w:rPr>
        <w:t xml:space="preserve"> </w:t>
      </w:r>
    </w:p>
    <w:p w14:paraId="00000052" w14:textId="4F746874" w:rsidR="009229E6" w:rsidRPr="000B17C8" w:rsidRDefault="00743D6C" w:rsidP="015719BA">
      <w:pPr>
        <w:rPr>
          <w:b/>
          <w:bCs/>
          <w:color w:val="000000"/>
          <w:sz w:val="20"/>
          <w:szCs w:val="20"/>
        </w:rPr>
      </w:pPr>
      <w:r>
        <w:br/>
      </w:r>
      <w:r w:rsidRPr="015719BA">
        <w:rPr>
          <w:b/>
          <w:bCs/>
          <w:sz w:val="20"/>
          <w:szCs w:val="20"/>
        </w:rPr>
        <w:t>À propos de l'OEB</w:t>
      </w:r>
    </w:p>
    <w:p w14:paraId="00000053" w14:textId="6608B5DA" w:rsidR="009229E6" w:rsidRPr="000B17C8" w:rsidRDefault="00743D6C" w:rsidP="245E44F4">
      <w:pPr>
        <w:pBdr>
          <w:top w:val="nil"/>
          <w:left w:val="nil"/>
          <w:bottom w:val="nil"/>
          <w:right w:val="nil"/>
          <w:between w:val="nil"/>
        </w:pBdr>
        <w:shd w:val="clear" w:color="auto" w:fill="FFFFFF" w:themeFill="background1"/>
        <w:jc w:val="both"/>
        <w:rPr>
          <w:color w:val="000000"/>
          <w:sz w:val="20"/>
          <w:szCs w:val="20"/>
        </w:rPr>
      </w:pPr>
      <w:r w:rsidRPr="245E44F4">
        <w:rPr>
          <w:color w:val="000000" w:themeColor="text1"/>
          <w:sz w:val="20"/>
          <w:szCs w:val="20"/>
        </w:rPr>
        <w:t>Avec ses 6 300</w:t>
      </w:r>
      <w:bookmarkStart w:id="7" w:name="_heading=h.1fob9te"/>
      <w:bookmarkEnd w:id="7"/>
      <w:sdt>
        <w:sdtPr>
          <w:rPr>
            <w:sz w:val="20"/>
            <w:szCs w:val="20"/>
          </w:rPr>
          <w:tag w:val="goog_rdk_47"/>
          <w:id w:val="6425329"/>
          <w:placeholder>
            <w:docPart w:val="DefaultPlaceholder_1081868574"/>
          </w:placeholder>
        </w:sdtPr>
        <w:sdtContent>
          <w:r w:rsidRPr="245E44F4">
            <w:rPr>
              <w:color w:val="000000" w:themeColor="text1"/>
              <w:sz w:val="20"/>
              <w:szCs w:val="20"/>
            </w:rPr>
            <w:t xml:space="preserve"> agents</w:t>
          </w:r>
        </w:sdtContent>
      </w:sdt>
      <w:r w:rsidRPr="245E44F4">
        <w:rPr>
          <w:color w:val="000000" w:themeColor="text1"/>
          <w:sz w:val="20"/>
          <w:szCs w:val="20"/>
        </w:rPr>
        <w:t>, l'</w:t>
      </w:r>
      <w:hyperlink r:id="rId15">
        <w:r w:rsidRPr="245E44F4">
          <w:rPr>
            <w:rStyle w:val="Hyperlink"/>
            <w:sz w:val="20"/>
            <w:szCs w:val="20"/>
          </w:rPr>
          <w:t>Office européen des brevets (OEB)</w:t>
        </w:r>
      </w:hyperlink>
      <w:r w:rsidRPr="245E44F4">
        <w:rPr>
          <w:color w:val="000000" w:themeColor="text1"/>
          <w:sz w:val="20"/>
          <w:szCs w:val="20"/>
        </w:rPr>
        <w:t xml:space="preserve"> est l'une des plus grandes institutions de service public d'Europe. Son siège est à Munich et il dispose de bureaux à Berlin, Bruxelles, La Haye et Vienne. L'OEB a été créé dans l'objectif de renforcer la coopération en matière de brevets en Europe. Grâce à la procédure centralisée de délivrance des brevets de l'OEB, les inventeurs peuvent obtenir une protection par brevet de haute qualité dans un maximum de 45 pays, couvrant un marché de quelques 700 millions de personnes. L'OEB est également la référence mondiale en matière d'information brevets et de recherche de brevets. </w:t>
      </w:r>
    </w:p>
    <w:sectPr w:rsidR="009229E6" w:rsidRPr="000B17C8">
      <w:headerReference w:type="default" r:id="rId16"/>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2837" w14:textId="77777777" w:rsidR="00501B55" w:rsidRDefault="00501B55">
      <w:r>
        <w:separator/>
      </w:r>
    </w:p>
  </w:endnote>
  <w:endnote w:type="continuationSeparator" w:id="0">
    <w:p w14:paraId="68CD863C" w14:textId="77777777" w:rsidR="00501B55" w:rsidRDefault="00501B55">
      <w:r>
        <w:continuationSeparator/>
      </w:r>
    </w:p>
  </w:endnote>
  <w:endnote w:type="continuationNotice" w:id="1">
    <w:p w14:paraId="319AB53F" w14:textId="77777777" w:rsidR="00501B55" w:rsidRDefault="00501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DD5535F" w14:paraId="1C101477" w14:textId="77777777" w:rsidTr="7DD5535F">
      <w:trPr>
        <w:trHeight w:val="300"/>
      </w:trPr>
      <w:tc>
        <w:tcPr>
          <w:tcW w:w="3005" w:type="dxa"/>
        </w:tcPr>
        <w:p w14:paraId="24575172" w14:textId="2DC6F62B" w:rsidR="7DD5535F" w:rsidRDefault="7DD5535F" w:rsidP="7DD5535F">
          <w:pPr>
            <w:pStyle w:val="Header"/>
            <w:ind w:left="-115"/>
          </w:pPr>
        </w:p>
      </w:tc>
      <w:tc>
        <w:tcPr>
          <w:tcW w:w="3005" w:type="dxa"/>
        </w:tcPr>
        <w:p w14:paraId="602AAE54" w14:textId="1CBEBC37" w:rsidR="7DD5535F" w:rsidRDefault="7DD5535F" w:rsidP="7DD5535F">
          <w:pPr>
            <w:pStyle w:val="Header"/>
            <w:jc w:val="center"/>
          </w:pPr>
        </w:p>
      </w:tc>
      <w:tc>
        <w:tcPr>
          <w:tcW w:w="3005" w:type="dxa"/>
        </w:tcPr>
        <w:p w14:paraId="57C969DE" w14:textId="2BCC25B1" w:rsidR="7DD5535F" w:rsidRDefault="7DD5535F" w:rsidP="7DD5535F">
          <w:pPr>
            <w:pStyle w:val="Header"/>
            <w:ind w:right="-115"/>
            <w:jc w:val="right"/>
          </w:pPr>
        </w:p>
      </w:tc>
    </w:tr>
  </w:tbl>
  <w:p w14:paraId="71FF6A16" w14:textId="4BD202D6" w:rsidR="7DD5535F" w:rsidRDefault="7DD5535F" w:rsidP="7DD55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1B41D" w14:textId="77777777" w:rsidR="00501B55" w:rsidRDefault="00501B55">
      <w:r>
        <w:separator/>
      </w:r>
    </w:p>
  </w:footnote>
  <w:footnote w:type="continuationSeparator" w:id="0">
    <w:p w14:paraId="56B3EDB0" w14:textId="77777777" w:rsidR="00501B55" w:rsidRDefault="00501B55">
      <w:r>
        <w:continuationSeparator/>
      </w:r>
    </w:p>
  </w:footnote>
  <w:footnote w:type="continuationNotice" w:id="1">
    <w:p w14:paraId="09437544" w14:textId="77777777" w:rsidR="00501B55" w:rsidRDefault="00501B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DD5535F" w14:paraId="0C5F28B5" w14:textId="77777777" w:rsidTr="34E75535">
      <w:trPr>
        <w:trHeight w:val="300"/>
      </w:trPr>
      <w:tc>
        <w:tcPr>
          <w:tcW w:w="3005" w:type="dxa"/>
        </w:tcPr>
        <w:p w14:paraId="56D89360" w14:textId="2C6B3D33" w:rsidR="7DD5535F" w:rsidRDefault="34E75535" w:rsidP="34E75535">
          <w:pPr>
            <w:pStyle w:val="Header"/>
            <w:ind w:left="-115"/>
            <w:rPr>
              <w:b/>
              <w:bCs/>
              <w:color w:val="FF0000"/>
              <w:sz w:val="32"/>
              <w:szCs w:val="32"/>
            </w:rPr>
          </w:pPr>
          <w:r>
            <w:rPr>
              <w:noProof/>
            </w:rPr>
            <w:drawing>
              <wp:inline distT="0" distB="0" distL="0" distR="0" wp14:anchorId="09E5A23E" wp14:editId="4010DF7F">
                <wp:extent cx="1494790" cy="750570"/>
                <wp:effectExtent l="0" t="0" r="0" b="0"/>
                <wp:docPr id="794141715" name="Picture 794141715" descr="Logo European Patent Off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494790" cy="750570"/>
                        </a:xfrm>
                        <a:prstGeom prst="rect">
                          <a:avLst/>
                        </a:prstGeom>
                        <a:ln/>
                      </pic:spPr>
                    </pic:pic>
                  </a:graphicData>
                </a:graphic>
              </wp:inline>
            </w:drawing>
          </w:r>
        </w:p>
      </w:tc>
      <w:tc>
        <w:tcPr>
          <w:tcW w:w="3005" w:type="dxa"/>
        </w:tcPr>
        <w:p w14:paraId="3F1A671E" w14:textId="561F464B" w:rsidR="7DD5535F" w:rsidRDefault="7DD5535F" w:rsidP="7DD5535F">
          <w:pPr>
            <w:pStyle w:val="Header"/>
            <w:jc w:val="center"/>
          </w:pPr>
        </w:p>
      </w:tc>
      <w:tc>
        <w:tcPr>
          <w:tcW w:w="3005" w:type="dxa"/>
        </w:tcPr>
        <w:p w14:paraId="4BA6FEBA" w14:textId="1EC8C129" w:rsidR="7DD5535F" w:rsidRDefault="7DD5535F" w:rsidP="7DD5535F">
          <w:pPr>
            <w:pStyle w:val="Header"/>
            <w:ind w:right="-115"/>
            <w:jc w:val="right"/>
          </w:pPr>
        </w:p>
      </w:tc>
    </w:tr>
  </w:tbl>
  <w:p w14:paraId="65D198A2" w14:textId="27F822D4" w:rsidR="7DD5535F" w:rsidRDefault="7DD5535F" w:rsidP="7DD55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BEF"/>
    <w:multiLevelType w:val="multilevel"/>
    <w:tmpl w:val="8AF2E4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15D7B05"/>
    <w:multiLevelType w:val="hybridMultilevel"/>
    <w:tmpl w:val="732833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C164F9"/>
    <w:multiLevelType w:val="multilevel"/>
    <w:tmpl w:val="C798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F06DC"/>
    <w:multiLevelType w:val="multilevel"/>
    <w:tmpl w:val="CAC80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4C729A"/>
    <w:multiLevelType w:val="hybridMultilevel"/>
    <w:tmpl w:val="A204F716"/>
    <w:lvl w:ilvl="0" w:tplc="57944230">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E1C3F"/>
    <w:multiLevelType w:val="multilevel"/>
    <w:tmpl w:val="9294E40C"/>
    <w:lvl w:ilvl="0">
      <w:start w:val="1"/>
      <w:numFmt w:val="decimal"/>
      <w:pStyle w:val="EPOBullet1stleve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37D43E5"/>
    <w:multiLevelType w:val="hybridMultilevel"/>
    <w:tmpl w:val="F8043B86"/>
    <w:lvl w:ilvl="0" w:tplc="018234D6">
      <w:start w:val="1"/>
      <w:numFmt w:val="bullet"/>
      <w:lvlText w:val=""/>
      <w:lvlJc w:val="left"/>
      <w:pPr>
        <w:ind w:left="720" w:hanging="360"/>
      </w:pPr>
      <w:rPr>
        <w:rFonts w:ascii="Symbol" w:hAnsi="Symbol"/>
      </w:rPr>
    </w:lvl>
    <w:lvl w:ilvl="1" w:tplc="494443A6">
      <w:start w:val="1"/>
      <w:numFmt w:val="bullet"/>
      <w:lvlText w:val=""/>
      <w:lvlJc w:val="left"/>
      <w:pPr>
        <w:ind w:left="720" w:hanging="360"/>
      </w:pPr>
      <w:rPr>
        <w:rFonts w:ascii="Symbol" w:hAnsi="Symbol"/>
      </w:rPr>
    </w:lvl>
    <w:lvl w:ilvl="2" w:tplc="86FA8B8A">
      <w:start w:val="1"/>
      <w:numFmt w:val="bullet"/>
      <w:lvlText w:val=""/>
      <w:lvlJc w:val="left"/>
      <w:pPr>
        <w:ind w:left="720" w:hanging="360"/>
      </w:pPr>
      <w:rPr>
        <w:rFonts w:ascii="Symbol" w:hAnsi="Symbol"/>
      </w:rPr>
    </w:lvl>
    <w:lvl w:ilvl="3" w:tplc="A83212F4">
      <w:start w:val="1"/>
      <w:numFmt w:val="bullet"/>
      <w:lvlText w:val=""/>
      <w:lvlJc w:val="left"/>
      <w:pPr>
        <w:ind w:left="720" w:hanging="360"/>
      </w:pPr>
      <w:rPr>
        <w:rFonts w:ascii="Symbol" w:hAnsi="Symbol"/>
      </w:rPr>
    </w:lvl>
    <w:lvl w:ilvl="4" w:tplc="84AEA112">
      <w:start w:val="1"/>
      <w:numFmt w:val="bullet"/>
      <w:lvlText w:val=""/>
      <w:lvlJc w:val="left"/>
      <w:pPr>
        <w:ind w:left="720" w:hanging="360"/>
      </w:pPr>
      <w:rPr>
        <w:rFonts w:ascii="Symbol" w:hAnsi="Symbol"/>
      </w:rPr>
    </w:lvl>
    <w:lvl w:ilvl="5" w:tplc="B840E070">
      <w:start w:val="1"/>
      <w:numFmt w:val="bullet"/>
      <w:lvlText w:val=""/>
      <w:lvlJc w:val="left"/>
      <w:pPr>
        <w:ind w:left="720" w:hanging="360"/>
      </w:pPr>
      <w:rPr>
        <w:rFonts w:ascii="Symbol" w:hAnsi="Symbol"/>
      </w:rPr>
    </w:lvl>
    <w:lvl w:ilvl="6" w:tplc="D0A4C12C">
      <w:start w:val="1"/>
      <w:numFmt w:val="bullet"/>
      <w:lvlText w:val=""/>
      <w:lvlJc w:val="left"/>
      <w:pPr>
        <w:ind w:left="720" w:hanging="360"/>
      </w:pPr>
      <w:rPr>
        <w:rFonts w:ascii="Symbol" w:hAnsi="Symbol"/>
      </w:rPr>
    </w:lvl>
    <w:lvl w:ilvl="7" w:tplc="364EDD7A">
      <w:start w:val="1"/>
      <w:numFmt w:val="bullet"/>
      <w:lvlText w:val=""/>
      <w:lvlJc w:val="left"/>
      <w:pPr>
        <w:ind w:left="720" w:hanging="360"/>
      </w:pPr>
      <w:rPr>
        <w:rFonts w:ascii="Symbol" w:hAnsi="Symbol"/>
      </w:rPr>
    </w:lvl>
    <w:lvl w:ilvl="8" w:tplc="557E1F1A">
      <w:start w:val="1"/>
      <w:numFmt w:val="bullet"/>
      <w:lvlText w:val=""/>
      <w:lvlJc w:val="left"/>
      <w:pPr>
        <w:ind w:left="720" w:hanging="360"/>
      </w:pPr>
      <w:rPr>
        <w:rFonts w:ascii="Symbol" w:hAnsi="Symbol"/>
      </w:rPr>
    </w:lvl>
  </w:abstractNum>
  <w:abstractNum w:abstractNumId="7" w15:restartNumberingAfterBreak="0">
    <w:nsid w:val="13A5492E"/>
    <w:multiLevelType w:val="hybridMultilevel"/>
    <w:tmpl w:val="48AA1008"/>
    <w:lvl w:ilvl="0" w:tplc="8430BC9A">
      <w:start w:val="1"/>
      <w:numFmt w:val="bullet"/>
      <w:lvlText w:val=""/>
      <w:lvlJc w:val="left"/>
      <w:pPr>
        <w:ind w:left="1080" w:hanging="360"/>
      </w:pPr>
      <w:rPr>
        <w:rFonts w:ascii="Symbol" w:hAnsi="Symbol"/>
      </w:rPr>
    </w:lvl>
    <w:lvl w:ilvl="1" w:tplc="E6B40CB6">
      <w:start w:val="1"/>
      <w:numFmt w:val="bullet"/>
      <w:lvlText w:val=""/>
      <w:lvlJc w:val="left"/>
      <w:pPr>
        <w:ind w:left="1080" w:hanging="360"/>
      </w:pPr>
      <w:rPr>
        <w:rFonts w:ascii="Symbol" w:hAnsi="Symbol"/>
      </w:rPr>
    </w:lvl>
    <w:lvl w:ilvl="2" w:tplc="EDB4AB3E">
      <w:start w:val="1"/>
      <w:numFmt w:val="bullet"/>
      <w:lvlText w:val=""/>
      <w:lvlJc w:val="left"/>
      <w:pPr>
        <w:ind w:left="1080" w:hanging="360"/>
      </w:pPr>
      <w:rPr>
        <w:rFonts w:ascii="Symbol" w:hAnsi="Symbol"/>
      </w:rPr>
    </w:lvl>
    <w:lvl w:ilvl="3" w:tplc="F82A2C4A">
      <w:start w:val="1"/>
      <w:numFmt w:val="bullet"/>
      <w:lvlText w:val=""/>
      <w:lvlJc w:val="left"/>
      <w:pPr>
        <w:ind w:left="1080" w:hanging="360"/>
      </w:pPr>
      <w:rPr>
        <w:rFonts w:ascii="Symbol" w:hAnsi="Symbol"/>
      </w:rPr>
    </w:lvl>
    <w:lvl w:ilvl="4" w:tplc="7736F478">
      <w:start w:val="1"/>
      <w:numFmt w:val="bullet"/>
      <w:lvlText w:val=""/>
      <w:lvlJc w:val="left"/>
      <w:pPr>
        <w:ind w:left="1080" w:hanging="360"/>
      </w:pPr>
      <w:rPr>
        <w:rFonts w:ascii="Symbol" w:hAnsi="Symbol"/>
      </w:rPr>
    </w:lvl>
    <w:lvl w:ilvl="5" w:tplc="2078DB8A">
      <w:start w:val="1"/>
      <w:numFmt w:val="bullet"/>
      <w:lvlText w:val=""/>
      <w:lvlJc w:val="left"/>
      <w:pPr>
        <w:ind w:left="1080" w:hanging="360"/>
      </w:pPr>
      <w:rPr>
        <w:rFonts w:ascii="Symbol" w:hAnsi="Symbol"/>
      </w:rPr>
    </w:lvl>
    <w:lvl w:ilvl="6" w:tplc="CAB8A8CE">
      <w:start w:val="1"/>
      <w:numFmt w:val="bullet"/>
      <w:lvlText w:val=""/>
      <w:lvlJc w:val="left"/>
      <w:pPr>
        <w:ind w:left="1080" w:hanging="360"/>
      </w:pPr>
      <w:rPr>
        <w:rFonts w:ascii="Symbol" w:hAnsi="Symbol"/>
      </w:rPr>
    </w:lvl>
    <w:lvl w:ilvl="7" w:tplc="8D044676">
      <w:start w:val="1"/>
      <w:numFmt w:val="bullet"/>
      <w:lvlText w:val=""/>
      <w:lvlJc w:val="left"/>
      <w:pPr>
        <w:ind w:left="1080" w:hanging="360"/>
      </w:pPr>
      <w:rPr>
        <w:rFonts w:ascii="Symbol" w:hAnsi="Symbol"/>
      </w:rPr>
    </w:lvl>
    <w:lvl w:ilvl="8" w:tplc="B0483B32">
      <w:start w:val="1"/>
      <w:numFmt w:val="bullet"/>
      <w:lvlText w:val=""/>
      <w:lvlJc w:val="left"/>
      <w:pPr>
        <w:ind w:left="1080" w:hanging="360"/>
      </w:pPr>
      <w:rPr>
        <w:rFonts w:ascii="Symbol" w:hAnsi="Symbol"/>
      </w:rPr>
    </w:lvl>
  </w:abstractNum>
  <w:abstractNum w:abstractNumId="8" w15:restartNumberingAfterBreak="0">
    <w:nsid w:val="1B3B6A26"/>
    <w:multiLevelType w:val="multilevel"/>
    <w:tmpl w:val="FB5EF96A"/>
    <w:lvl w:ilvl="0">
      <w:start w:val="1"/>
      <w:numFmt w:val="bullet"/>
      <w:pStyle w:val="EPOHeading1"/>
      <w:lvlText w:val="●"/>
      <w:lvlJc w:val="left"/>
      <w:pPr>
        <w:ind w:left="720" w:hanging="360"/>
      </w:pPr>
      <w:rPr>
        <w:rFonts w:ascii="Noto Sans Symbols" w:eastAsia="Noto Sans Symbols" w:hAnsi="Noto Sans Symbols" w:cs="Noto Sans Symbols"/>
        <w:sz w:val="20"/>
        <w:szCs w:val="20"/>
      </w:rPr>
    </w:lvl>
    <w:lvl w:ilvl="1">
      <w:start w:val="1"/>
      <w:numFmt w:val="bullet"/>
      <w:pStyle w:val="EPOHeading2"/>
      <w:lvlText w:val="o"/>
      <w:lvlJc w:val="left"/>
      <w:pPr>
        <w:ind w:left="1440" w:hanging="360"/>
      </w:pPr>
      <w:rPr>
        <w:rFonts w:ascii="Courier New" w:eastAsia="Courier New" w:hAnsi="Courier New" w:cs="Courier New"/>
        <w:sz w:val="20"/>
        <w:szCs w:val="20"/>
      </w:rPr>
    </w:lvl>
    <w:lvl w:ilvl="2">
      <w:start w:val="1"/>
      <w:numFmt w:val="bullet"/>
      <w:pStyle w:val="EPOHeading3"/>
      <w:lvlText w:val="▪"/>
      <w:lvlJc w:val="left"/>
      <w:pPr>
        <w:ind w:left="2160" w:hanging="360"/>
      </w:pPr>
      <w:rPr>
        <w:rFonts w:ascii="Noto Sans Symbols" w:eastAsia="Noto Sans Symbols" w:hAnsi="Noto Sans Symbols" w:cs="Noto Sans Symbols"/>
        <w:sz w:val="20"/>
        <w:szCs w:val="20"/>
      </w:rPr>
    </w:lvl>
    <w:lvl w:ilvl="3">
      <w:start w:val="1"/>
      <w:numFmt w:val="bullet"/>
      <w:pStyle w:val="EPOHeading4"/>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ED34BAF"/>
    <w:multiLevelType w:val="multilevel"/>
    <w:tmpl w:val="6B2E61A4"/>
    <w:lvl w:ilvl="0">
      <w:start w:val="1"/>
      <w:numFmt w:val="bullet"/>
      <w:pStyle w:val="EPOAnnex"/>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8723B9"/>
    <w:multiLevelType w:val="hybridMultilevel"/>
    <w:tmpl w:val="3D147E24"/>
    <w:lvl w:ilvl="0" w:tplc="CB701BBA">
      <w:start w:val="1"/>
      <w:numFmt w:val="bullet"/>
      <w:lvlText w:val=""/>
      <w:lvlJc w:val="left"/>
      <w:pPr>
        <w:ind w:left="720" w:hanging="360"/>
      </w:pPr>
      <w:rPr>
        <w:rFonts w:ascii="Symbol" w:hAnsi="Symbol"/>
      </w:rPr>
    </w:lvl>
    <w:lvl w:ilvl="1" w:tplc="306ACEE6">
      <w:start w:val="1"/>
      <w:numFmt w:val="bullet"/>
      <w:lvlText w:val=""/>
      <w:lvlJc w:val="left"/>
      <w:pPr>
        <w:ind w:left="720" w:hanging="360"/>
      </w:pPr>
      <w:rPr>
        <w:rFonts w:ascii="Symbol" w:hAnsi="Symbol"/>
      </w:rPr>
    </w:lvl>
    <w:lvl w:ilvl="2" w:tplc="D0E8E7FC">
      <w:start w:val="1"/>
      <w:numFmt w:val="bullet"/>
      <w:lvlText w:val=""/>
      <w:lvlJc w:val="left"/>
      <w:pPr>
        <w:ind w:left="720" w:hanging="360"/>
      </w:pPr>
      <w:rPr>
        <w:rFonts w:ascii="Symbol" w:hAnsi="Symbol"/>
      </w:rPr>
    </w:lvl>
    <w:lvl w:ilvl="3" w:tplc="3A3A18D8">
      <w:start w:val="1"/>
      <w:numFmt w:val="bullet"/>
      <w:lvlText w:val=""/>
      <w:lvlJc w:val="left"/>
      <w:pPr>
        <w:ind w:left="720" w:hanging="360"/>
      </w:pPr>
      <w:rPr>
        <w:rFonts w:ascii="Symbol" w:hAnsi="Symbol"/>
      </w:rPr>
    </w:lvl>
    <w:lvl w:ilvl="4" w:tplc="6742EAE8">
      <w:start w:val="1"/>
      <w:numFmt w:val="bullet"/>
      <w:lvlText w:val=""/>
      <w:lvlJc w:val="left"/>
      <w:pPr>
        <w:ind w:left="720" w:hanging="360"/>
      </w:pPr>
      <w:rPr>
        <w:rFonts w:ascii="Symbol" w:hAnsi="Symbol"/>
      </w:rPr>
    </w:lvl>
    <w:lvl w:ilvl="5" w:tplc="6B66971E">
      <w:start w:val="1"/>
      <w:numFmt w:val="bullet"/>
      <w:lvlText w:val=""/>
      <w:lvlJc w:val="left"/>
      <w:pPr>
        <w:ind w:left="720" w:hanging="360"/>
      </w:pPr>
      <w:rPr>
        <w:rFonts w:ascii="Symbol" w:hAnsi="Symbol"/>
      </w:rPr>
    </w:lvl>
    <w:lvl w:ilvl="6" w:tplc="CE5E6D46">
      <w:start w:val="1"/>
      <w:numFmt w:val="bullet"/>
      <w:lvlText w:val=""/>
      <w:lvlJc w:val="left"/>
      <w:pPr>
        <w:ind w:left="720" w:hanging="360"/>
      </w:pPr>
      <w:rPr>
        <w:rFonts w:ascii="Symbol" w:hAnsi="Symbol"/>
      </w:rPr>
    </w:lvl>
    <w:lvl w:ilvl="7" w:tplc="93D6FD88">
      <w:start w:val="1"/>
      <w:numFmt w:val="bullet"/>
      <w:lvlText w:val=""/>
      <w:lvlJc w:val="left"/>
      <w:pPr>
        <w:ind w:left="720" w:hanging="360"/>
      </w:pPr>
      <w:rPr>
        <w:rFonts w:ascii="Symbol" w:hAnsi="Symbol"/>
      </w:rPr>
    </w:lvl>
    <w:lvl w:ilvl="8" w:tplc="D1B46DEC">
      <w:start w:val="1"/>
      <w:numFmt w:val="bullet"/>
      <w:lvlText w:val=""/>
      <w:lvlJc w:val="left"/>
      <w:pPr>
        <w:ind w:left="720" w:hanging="360"/>
      </w:pPr>
      <w:rPr>
        <w:rFonts w:ascii="Symbol" w:hAnsi="Symbol"/>
      </w:rPr>
    </w:lvl>
  </w:abstractNum>
  <w:abstractNum w:abstractNumId="11" w15:restartNumberingAfterBreak="0">
    <w:nsid w:val="2FAB5F7E"/>
    <w:multiLevelType w:val="hybridMultilevel"/>
    <w:tmpl w:val="7D0839E2"/>
    <w:lvl w:ilvl="0" w:tplc="F1A602DC">
      <w:start w:val="1"/>
      <w:numFmt w:val="bullet"/>
      <w:lvlText w:val=""/>
      <w:lvlJc w:val="left"/>
      <w:pPr>
        <w:ind w:left="720" w:hanging="360"/>
      </w:pPr>
      <w:rPr>
        <w:rFonts w:ascii="Symbol" w:hAnsi="Symbol"/>
      </w:rPr>
    </w:lvl>
    <w:lvl w:ilvl="1" w:tplc="0D723920">
      <w:start w:val="1"/>
      <w:numFmt w:val="bullet"/>
      <w:lvlText w:val=""/>
      <w:lvlJc w:val="left"/>
      <w:pPr>
        <w:ind w:left="720" w:hanging="360"/>
      </w:pPr>
      <w:rPr>
        <w:rFonts w:ascii="Symbol" w:hAnsi="Symbol"/>
      </w:rPr>
    </w:lvl>
    <w:lvl w:ilvl="2" w:tplc="FCAACA50">
      <w:start w:val="1"/>
      <w:numFmt w:val="bullet"/>
      <w:lvlText w:val=""/>
      <w:lvlJc w:val="left"/>
      <w:pPr>
        <w:ind w:left="720" w:hanging="360"/>
      </w:pPr>
      <w:rPr>
        <w:rFonts w:ascii="Symbol" w:hAnsi="Symbol"/>
      </w:rPr>
    </w:lvl>
    <w:lvl w:ilvl="3" w:tplc="FD8A5F4A">
      <w:start w:val="1"/>
      <w:numFmt w:val="bullet"/>
      <w:lvlText w:val=""/>
      <w:lvlJc w:val="left"/>
      <w:pPr>
        <w:ind w:left="720" w:hanging="360"/>
      </w:pPr>
      <w:rPr>
        <w:rFonts w:ascii="Symbol" w:hAnsi="Symbol"/>
      </w:rPr>
    </w:lvl>
    <w:lvl w:ilvl="4" w:tplc="0BD06CE6">
      <w:start w:val="1"/>
      <w:numFmt w:val="bullet"/>
      <w:lvlText w:val=""/>
      <w:lvlJc w:val="left"/>
      <w:pPr>
        <w:ind w:left="720" w:hanging="360"/>
      </w:pPr>
      <w:rPr>
        <w:rFonts w:ascii="Symbol" w:hAnsi="Symbol"/>
      </w:rPr>
    </w:lvl>
    <w:lvl w:ilvl="5" w:tplc="431031A8">
      <w:start w:val="1"/>
      <w:numFmt w:val="bullet"/>
      <w:lvlText w:val=""/>
      <w:lvlJc w:val="left"/>
      <w:pPr>
        <w:ind w:left="720" w:hanging="360"/>
      </w:pPr>
      <w:rPr>
        <w:rFonts w:ascii="Symbol" w:hAnsi="Symbol"/>
      </w:rPr>
    </w:lvl>
    <w:lvl w:ilvl="6" w:tplc="8932C732">
      <w:start w:val="1"/>
      <w:numFmt w:val="bullet"/>
      <w:lvlText w:val=""/>
      <w:lvlJc w:val="left"/>
      <w:pPr>
        <w:ind w:left="720" w:hanging="360"/>
      </w:pPr>
      <w:rPr>
        <w:rFonts w:ascii="Symbol" w:hAnsi="Symbol"/>
      </w:rPr>
    </w:lvl>
    <w:lvl w:ilvl="7" w:tplc="73586C3A">
      <w:start w:val="1"/>
      <w:numFmt w:val="bullet"/>
      <w:lvlText w:val=""/>
      <w:lvlJc w:val="left"/>
      <w:pPr>
        <w:ind w:left="720" w:hanging="360"/>
      </w:pPr>
      <w:rPr>
        <w:rFonts w:ascii="Symbol" w:hAnsi="Symbol"/>
      </w:rPr>
    </w:lvl>
    <w:lvl w:ilvl="8" w:tplc="77D6DA12">
      <w:start w:val="1"/>
      <w:numFmt w:val="bullet"/>
      <w:lvlText w:val=""/>
      <w:lvlJc w:val="left"/>
      <w:pPr>
        <w:ind w:left="720" w:hanging="360"/>
      </w:pPr>
      <w:rPr>
        <w:rFonts w:ascii="Symbol" w:hAnsi="Symbol"/>
      </w:rPr>
    </w:lvl>
  </w:abstractNum>
  <w:abstractNum w:abstractNumId="12" w15:restartNumberingAfterBreak="0">
    <w:nsid w:val="31595699"/>
    <w:multiLevelType w:val="multilevel"/>
    <w:tmpl w:val="EC0C34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48A3FA3"/>
    <w:multiLevelType w:val="multilevel"/>
    <w:tmpl w:val="33385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43D2D8"/>
    <w:multiLevelType w:val="hybridMultilevel"/>
    <w:tmpl w:val="01B0FB3A"/>
    <w:lvl w:ilvl="0" w:tplc="62EA0ACC">
      <w:start w:val="1"/>
      <w:numFmt w:val="bullet"/>
      <w:lvlText w:val=""/>
      <w:lvlJc w:val="left"/>
      <w:pPr>
        <w:ind w:left="720" w:hanging="360"/>
      </w:pPr>
      <w:rPr>
        <w:rFonts w:ascii="Symbol" w:hAnsi="Symbol" w:hint="default"/>
      </w:rPr>
    </w:lvl>
    <w:lvl w:ilvl="1" w:tplc="885E02C4">
      <w:start w:val="1"/>
      <w:numFmt w:val="bullet"/>
      <w:lvlText w:val="o"/>
      <w:lvlJc w:val="left"/>
      <w:pPr>
        <w:ind w:left="1440" w:hanging="360"/>
      </w:pPr>
      <w:rPr>
        <w:rFonts w:ascii="Courier New" w:hAnsi="Courier New" w:hint="default"/>
      </w:rPr>
    </w:lvl>
    <w:lvl w:ilvl="2" w:tplc="59406654">
      <w:start w:val="1"/>
      <w:numFmt w:val="bullet"/>
      <w:lvlText w:val=""/>
      <w:lvlJc w:val="left"/>
      <w:pPr>
        <w:ind w:left="2160" w:hanging="360"/>
      </w:pPr>
      <w:rPr>
        <w:rFonts w:ascii="Wingdings" w:hAnsi="Wingdings" w:hint="default"/>
      </w:rPr>
    </w:lvl>
    <w:lvl w:ilvl="3" w:tplc="3BC8F120">
      <w:start w:val="1"/>
      <w:numFmt w:val="bullet"/>
      <w:lvlText w:val=""/>
      <w:lvlJc w:val="left"/>
      <w:pPr>
        <w:ind w:left="2880" w:hanging="360"/>
      </w:pPr>
      <w:rPr>
        <w:rFonts w:ascii="Symbol" w:hAnsi="Symbol" w:hint="default"/>
      </w:rPr>
    </w:lvl>
    <w:lvl w:ilvl="4" w:tplc="D93A14A8">
      <w:start w:val="1"/>
      <w:numFmt w:val="bullet"/>
      <w:lvlText w:val="o"/>
      <w:lvlJc w:val="left"/>
      <w:pPr>
        <w:ind w:left="3600" w:hanging="360"/>
      </w:pPr>
      <w:rPr>
        <w:rFonts w:ascii="Courier New" w:hAnsi="Courier New" w:hint="default"/>
      </w:rPr>
    </w:lvl>
    <w:lvl w:ilvl="5" w:tplc="B7E6A464">
      <w:start w:val="1"/>
      <w:numFmt w:val="bullet"/>
      <w:lvlText w:val=""/>
      <w:lvlJc w:val="left"/>
      <w:pPr>
        <w:ind w:left="4320" w:hanging="360"/>
      </w:pPr>
      <w:rPr>
        <w:rFonts w:ascii="Wingdings" w:hAnsi="Wingdings" w:hint="default"/>
      </w:rPr>
    </w:lvl>
    <w:lvl w:ilvl="6" w:tplc="2D7C78F8">
      <w:start w:val="1"/>
      <w:numFmt w:val="bullet"/>
      <w:lvlText w:val=""/>
      <w:lvlJc w:val="left"/>
      <w:pPr>
        <w:ind w:left="5040" w:hanging="360"/>
      </w:pPr>
      <w:rPr>
        <w:rFonts w:ascii="Symbol" w:hAnsi="Symbol" w:hint="default"/>
      </w:rPr>
    </w:lvl>
    <w:lvl w:ilvl="7" w:tplc="5FCC99EC">
      <w:start w:val="1"/>
      <w:numFmt w:val="bullet"/>
      <w:lvlText w:val="o"/>
      <w:lvlJc w:val="left"/>
      <w:pPr>
        <w:ind w:left="5760" w:hanging="360"/>
      </w:pPr>
      <w:rPr>
        <w:rFonts w:ascii="Courier New" w:hAnsi="Courier New" w:hint="default"/>
      </w:rPr>
    </w:lvl>
    <w:lvl w:ilvl="8" w:tplc="95A20866">
      <w:start w:val="1"/>
      <w:numFmt w:val="bullet"/>
      <w:lvlText w:val=""/>
      <w:lvlJc w:val="left"/>
      <w:pPr>
        <w:ind w:left="6480" w:hanging="360"/>
      </w:pPr>
      <w:rPr>
        <w:rFonts w:ascii="Wingdings" w:hAnsi="Wingdings" w:hint="default"/>
      </w:rPr>
    </w:lvl>
  </w:abstractNum>
  <w:abstractNum w:abstractNumId="15" w15:restartNumberingAfterBreak="0">
    <w:nsid w:val="4240468F"/>
    <w:multiLevelType w:val="multilevel"/>
    <w:tmpl w:val="53E85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8A6407"/>
    <w:multiLevelType w:val="hybridMultilevel"/>
    <w:tmpl w:val="453EB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3F19A9"/>
    <w:multiLevelType w:val="hybridMultilevel"/>
    <w:tmpl w:val="5134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53F2B"/>
    <w:multiLevelType w:val="hybridMultilevel"/>
    <w:tmpl w:val="319A6AF4"/>
    <w:lvl w:ilvl="0" w:tplc="899CB8E4">
      <w:start w:val="1"/>
      <w:numFmt w:val="bullet"/>
      <w:lvlText w:val=""/>
      <w:lvlJc w:val="left"/>
      <w:pPr>
        <w:tabs>
          <w:tab w:val="num" w:pos="360"/>
        </w:tabs>
        <w:ind w:left="360" w:hanging="360"/>
      </w:pPr>
      <w:rPr>
        <w:rFonts w:ascii="Wingdings" w:hAnsi="Wingdings" w:hint="default"/>
      </w:rPr>
    </w:lvl>
    <w:lvl w:ilvl="1" w:tplc="A87883C4" w:tentative="1">
      <w:start w:val="1"/>
      <w:numFmt w:val="bullet"/>
      <w:lvlText w:val=""/>
      <w:lvlJc w:val="left"/>
      <w:pPr>
        <w:tabs>
          <w:tab w:val="num" w:pos="1080"/>
        </w:tabs>
        <w:ind w:left="1080" w:hanging="360"/>
      </w:pPr>
      <w:rPr>
        <w:rFonts w:ascii="Wingdings" w:hAnsi="Wingdings" w:hint="default"/>
      </w:rPr>
    </w:lvl>
    <w:lvl w:ilvl="2" w:tplc="5574DB18" w:tentative="1">
      <w:start w:val="1"/>
      <w:numFmt w:val="bullet"/>
      <w:lvlText w:val=""/>
      <w:lvlJc w:val="left"/>
      <w:pPr>
        <w:tabs>
          <w:tab w:val="num" w:pos="1800"/>
        </w:tabs>
        <w:ind w:left="1800" w:hanging="360"/>
      </w:pPr>
      <w:rPr>
        <w:rFonts w:ascii="Wingdings" w:hAnsi="Wingdings" w:hint="default"/>
      </w:rPr>
    </w:lvl>
    <w:lvl w:ilvl="3" w:tplc="A82C3D90" w:tentative="1">
      <w:start w:val="1"/>
      <w:numFmt w:val="bullet"/>
      <w:lvlText w:val=""/>
      <w:lvlJc w:val="left"/>
      <w:pPr>
        <w:tabs>
          <w:tab w:val="num" w:pos="2520"/>
        </w:tabs>
        <w:ind w:left="2520" w:hanging="360"/>
      </w:pPr>
      <w:rPr>
        <w:rFonts w:ascii="Wingdings" w:hAnsi="Wingdings" w:hint="default"/>
      </w:rPr>
    </w:lvl>
    <w:lvl w:ilvl="4" w:tplc="48D0CD76" w:tentative="1">
      <w:start w:val="1"/>
      <w:numFmt w:val="bullet"/>
      <w:lvlText w:val=""/>
      <w:lvlJc w:val="left"/>
      <w:pPr>
        <w:tabs>
          <w:tab w:val="num" w:pos="3240"/>
        </w:tabs>
        <w:ind w:left="3240" w:hanging="360"/>
      </w:pPr>
      <w:rPr>
        <w:rFonts w:ascii="Wingdings" w:hAnsi="Wingdings" w:hint="default"/>
      </w:rPr>
    </w:lvl>
    <w:lvl w:ilvl="5" w:tplc="9FC82712" w:tentative="1">
      <w:start w:val="1"/>
      <w:numFmt w:val="bullet"/>
      <w:lvlText w:val=""/>
      <w:lvlJc w:val="left"/>
      <w:pPr>
        <w:tabs>
          <w:tab w:val="num" w:pos="3960"/>
        </w:tabs>
        <w:ind w:left="3960" w:hanging="360"/>
      </w:pPr>
      <w:rPr>
        <w:rFonts w:ascii="Wingdings" w:hAnsi="Wingdings" w:hint="default"/>
      </w:rPr>
    </w:lvl>
    <w:lvl w:ilvl="6" w:tplc="60A89E4A" w:tentative="1">
      <w:start w:val="1"/>
      <w:numFmt w:val="bullet"/>
      <w:lvlText w:val=""/>
      <w:lvlJc w:val="left"/>
      <w:pPr>
        <w:tabs>
          <w:tab w:val="num" w:pos="4680"/>
        </w:tabs>
        <w:ind w:left="4680" w:hanging="360"/>
      </w:pPr>
      <w:rPr>
        <w:rFonts w:ascii="Wingdings" w:hAnsi="Wingdings" w:hint="default"/>
      </w:rPr>
    </w:lvl>
    <w:lvl w:ilvl="7" w:tplc="F24CF8B6" w:tentative="1">
      <w:start w:val="1"/>
      <w:numFmt w:val="bullet"/>
      <w:lvlText w:val=""/>
      <w:lvlJc w:val="left"/>
      <w:pPr>
        <w:tabs>
          <w:tab w:val="num" w:pos="5400"/>
        </w:tabs>
        <w:ind w:left="5400" w:hanging="360"/>
      </w:pPr>
      <w:rPr>
        <w:rFonts w:ascii="Wingdings" w:hAnsi="Wingdings" w:hint="default"/>
      </w:rPr>
    </w:lvl>
    <w:lvl w:ilvl="8" w:tplc="FED4C43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5A9924"/>
    <w:multiLevelType w:val="hybridMultilevel"/>
    <w:tmpl w:val="60D8A4C2"/>
    <w:lvl w:ilvl="0" w:tplc="2E9A3604">
      <w:start w:val="1"/>
      <w:numFmt w:val="bullet"/>
      <w:lvlText w:val=""/>
      <w:lvlJc w:val="left"/>
      <w:pPr>
        <w:ind w:left="720" w:hanging="360"/>
      </w:pPr>
      <w:rPr>
        <w:rFonts w:ascii="Symbol" w:hAnsi="Symbol" w:hint="default"/>
      </w:rPr>
    </w:lvl>
    <w:lvl w:ilvl="1" w:tplc="C79C3146">
      <w:start w:val="1"/>
      <w:numFmt w:val="bullet"/>
      <w:lvlText w:val="o"/>
      <w:lvlJc w:val="left"/>
      <w:pPr>
        <w:ind w:left="1440" w:hanging="360"/>
      </w:pPr>
      <w:rPr>
        <w:rFonts w:ascii="Courier New" w:hAnsi="Courier New" w:hint="default"/>
      </w:rPr>
    </w:lvl>
    <w:lvl w:ilvl="2" w:tplc="CF440BFA">
      <w:start w:val="1"/>
      <w:numFmt w:val="bullet"/>
      <w:lvlText w:val=""/>
      <w:lvlJc w:val="left"/>
      <w:pPr>
        <w:ind w:left="2160" w:hanging="360"/>
      </w:pPr>
      <w:rPr>
        <w:rFonts w:ascii="Wingdings" w:hAnsi="Wingdings" w:hint="default"/>
      </w:rPr>
    </w:lvl>
    <w:lvl w:ilvl="3" w:tplc="F5D8FF62">
      <w:start w:val="1"/>
      <w:numFmt w:val="bullet"/>
      <w:lvlText w:val=""/>
      <w:lvlJc w:val="left"/>
      <w:pPr>
        <w:ind w:left="2880" w:hanging="360"/>
      </w:pPr>
      <w:rPr>
        <w:rFonts w:ascii="Symbol" w:hAnsi="Symbol" w:hint="default"/>
      </w:rPr>
    </w:lvl>
    <w:lvl w:ilvl="4" w:tplc="DE38C198">
      <w:start w:val="1"/>
      <w:numFmt w:val="bullet"/>
      <w:lvlText w:val="o"/>
      <w:lvlJc w:val="left"/>
      <w:pPr>
        <w:ind w:left="3600" w:hanging="360"/>
      </w:pPr>
      <w:rPr>
        <w:rFonts w:ascii="Courier New" w:hAnsi="Courier New" w:hint="default"/>
      </w:rPr>
    </w:lvl>
    <w:lvl w:ilvl="5" w:tplc="6434A36E">
      <w:start w:val="1"/>
      <w:numFmt w:val="bullet"/>
      <w:lvlText w:val=""/>
      <w:lvlJc w:val="left"/>
      <w:pPr>
        <w:ind w:left="4320" w:hanging="360"/>
      </w:pPr>
      <w:rPr>
        <w:rFonts w:ascii="Wingdings" w:hAnsi="Wingdings" w:hint="default"/>
      </w:rPr>
    </w:lvl>
    <w:lvl w:ilvl="6" w:tplc="3E4405FC">
      <w:start w:val="1"/>
      <w:numFmt w:val="bullet"/>
      <w:lvlText w:val=""/>
      <w:lvlJc w:val="left"/>
      <w:pPr>
        <w:ind w:left="5040" w:hanging="360"/>
      </w:pPr>
      <w:rPr>
        <w:rFonts w:ascii="Symbol" w:hAnsi="Symbol" w:hint="default"/>
      </w:rPr>
    </w:lvl>
    <w:lvl w:ilvl="7" w:tplc="D1AAE582">
      <w:start w:val="1"/>
      <w:numFmt w:val="bullet"/>
      <w:lvlText w:val="o"/>
      <w:lvlJc w:val="left"/>
      <w:pPr>
        <w:ind w:left="5760" w:hanging="360"/>
      </w:pPr>
      <w:rPr>
        <w:rFonts w:ascii="Courier New" w:hAnsi="Courier New" w:hint="default"/>
      </w:rPr>
    </w:lvl>
    <w:lvl w:ilvl="8" w:tplc="5810EC08">
      <w:start w:val="1"/>
      <w:numFmt w:val="bullet"/>
      <w:lvlText w:val=""/>
      <w:lvlJc w:val="left"/>
      <w:pPr>
        <w:ind w:left="6480" w:hanging="360"/>
      </w:pPr>
      <w:rPr>
        <w:rFonts w:ascii="Wingdings" w:hAnsi="Wingdings" w:hint="default"/>
      </w:rPr>
    </w:lvl>
  </w:abstractNum>
  <w:abstractNum w:abstractNumId="20" w15:restartNumberingAfterBreak="0">
    <w:nsid w:val="4D7B20DB"/>
    <w:multiLevelType w:val="multilevel"/>
    <w:tmpl w:val="71961B94"/>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Noto Sans Symbols" w:hAnsi="Noto Sans Symbols" w:hint="default"/>
      </w:rPr>
    </w:lvl>
    <w:lvl w:ilvl="3">
      <w:start w:val="1"/>
      <w:numFmt w:val="bullet"/>
      <w:lvlText w:val="●"/>
      <w:lvlJc w:val="left"/>
      <w:pPr>
        <w:ind w:left="3600" w:hanging="360"/>
      </w:pPr>
      <w:rPr>
        <w:rFonts w:ascii="Noto Sans Symbols" w:hAnsi="Noto Sans Symbols"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Noto Sans Symbols" w:hAnsi="Noto Sans Symbols" w:hint="default"/>
      </w:rPr>
    </w:lvl>
    <w:lvl w:ilvl="6">
      <w:start w:val="1"/>
      <w:numFmt w:val="bullet"/>
      <w:lvlText w:val="●"/>
      <w:lvlJc w:val="left"/>
      <w:pPr>
        <w:ind w:left="5760" w:hanging="360"/>
      </w:pPr>
      <w:rPr>
        <w:rFonts w:ascii="Noto Sans Symbols" w:hAnsi="Noto Sans Symbols"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Noto Sans Symbols" w:hAnsi="Noto Sans Symbols" w:hint="default"/>
      </w:rPr>
    </w:lvl>
  </w:abstractNum>
  <w:abstractNum w:abstractNumId="21" w15:restartNumberingAfterBreak="0">
    <w:nsid w:val="61CA5082"/>
    <w:multiLevelType w:val="hybridMultilevel"/>
    <w:tmpl w:val="A6F0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3172AD"/>
    <w:multiLevelType w:val="hybridMultilevel"/>
    <w:tmpl w:val="54F6C776"/>
    <w:lvl w:ilvl="0" w:tplc="ABFC67F4">
      <w:start w:val="1"/>
      <w:numFmt w:val="bullet"/>
      <w:lvlText w:val=""/>
      <w:lvlJc w:val="left"/>
      <w:pPr>
        <w:tabs>
          <w:tab w:val="num" w:pos="720"/>
        </w:tabs>
        <w:ind w:left="720" w:hanging="360"/>
      </w:pPr>
      <w:rPr>
        <w:rFonts w:ascii="Wingdings" w:hAnsi="Wingdings" w:hint="default"/>
      </w:rPr>
    </w:lvl>
    <w:lvl w:ilvl="1" w:tplc="7EC6F8B0" w:tentative="1">
      <w:start w:val="1"/>
      <w:numFmt w:val="bullet"/>
      <w:lvlText w:val=""/>
      <w:lvlJc w:val="left"/>
      <w:pPr>
        <w:tabs>
          <w:tab w:val="num" w:pos="1440"/>
        </w:tabs>
        <w:ind w:left="1440" w:hanging="360"/>
      </w:pPr>
      <w:rPr>
        <w:rFonts w:ascii="Wingdings" w:hAnsi="Wingdings" w:hint="default"/>
      </w:rPr>
    </w:lvl>
    <w:lvl w:ilvl="2" w:tplc="3CB2E69C" w:tentative="1">
      <w:start w:val="1"/>
      <w:numFmt w:val="bullet"/>
      <w:lvlText w:val=""/>
      <w:lvlJc w:val="left"/>
      <w:pPr>
        <w:tabs>
          <w:tab w:val="num" w:pos="2160"/>
        </w:tabs>
        <w:ind w:left="2160" w:hanging="360"/>
      </w:pPr>
      <w:rPr>
        <w:rFonts w:ascii="Wingdings" w:hAnsi="Wingdings" w:hint="default"/>
      </w:rPr>
    </w:lvl>
    <w:lvl w:ilvl="3" w:tplc="AF723146" w:tentative="1">
      <w:start w:val="1"/>
      <w:numFmt w:val="bullet"/>
      <w:lvlText w:val=""/>
      <w:lvlJc w:val="left"/>
      <w:pPr>
        <w:tabs>
          <w:tab w:val="num" w:pos="2880"/>
        </w:tabs>
        <w:ind w:left="2880" w:hanging="360"/>
      </w:pPr>
      <w:rPr>
        <w:rFonts w:ascii="Wingdings" w:hAnsi="Wingdings" w:hint="default"/>
      </w:rPr>
    </w:lvl>
    <w:lvl w:ilvl="4" w:tplc="CA2A2F28" w:tentative="1">
      <w:start w:val="1"/>
      <w:numFmt w:val="bullet"/>
      <w:lvlText w:val=""/>
      <w:lvlJc w:val="left"/>
      <w:pPr>
        <w:tabs>
          <w:tab w:val="num" w:pos="3600"/>
        </w:tabs>
        <w:ind w:left="3600" w:hanging="360"/>
      </w:pPr>
      <w:rPr>
        <w:rFonts w:ascii="Wingdings" w:hAnsi="Wingdings" w:hint="default"/>
      </w:rPr>
    </w:lvl>
    <w:lvl w:ilvl="5" w:tplc="700C19CE" w:tentative="1">
      <w:start w:val="1"/>
      <w:numFmt w:val="bullet"/>
      <w:lvlText w:val=""/>
      <w:lvlJc w:val="left"/>
      <w:pPr>
        <w:tabs>
          <w:tab w:val="num" w:pos="4320"/>
        </w:tabs>
        <w:ind w:left="4320" w:hanging="360"/>
      </w:pPr>
      <w:rPr>
        <w:rFonts w:ascii="Wingdings" w:hAnsi="Wingdings" w:hint="default"/>
      </w:rPr>
    </w:lvl>
    <w:lvl w:ilvl="6" w:tplc="57248CDC" w:tentative="1">
      <w:start w:val="1"/>
      <w:numFmt w:val="bullet"/>
      <w:lvlText w:val=""/>
      <w:lvlJc w:val="left"/>
      <w:pPr>
        <w:tabs>
          <w:tab w:val="num" w:pos="5040"/>
        </w:tabs>
        <w:ind w:left="5040" w:hanging="360"/>
      </w:pPr>
      <w:rPr>
        <w:rFonts w:ascii="Wingdings" w:hAnsi="Wingdings" w:hint="default"/>
      </w:rPr>
    </w:lvl>
    <w:lvl w:ilvl="7" w:tplc="3E1E4FF0" w:tentative="1">
      <w:start w:val="1"/>
      <w:numFmt w:val="bullet"/>
      <w:lvlText w:val=""/>
      <w:lvlJc w:val="left"/>
      <w:pPr>
        <w:tabs>
          <w:tab w:val="num" w:pos="5760"/>
        </w:tabs>
        <w:ind w:left="5760" w:hanging="360"/>
      </w:pPr>
      <w:rPr>
        <w:rFonts w:ascii="Wingdings" w:hAnsi="Wingdings" w:hint="default"/>
      </w:rPr>
    </w:lvl>
    <w:lvl w:ilvl="8" w:tplc="0CCAF99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967E3D"/>
    <w:multiLevelType w:val="hybridMultilevel"/>
    <w:tmpl w:val="9BE670E0"/>
    <w:lvl w:ilvl="0" w:tplc="D6980D28">
      <w:start w:val="1"/>
      <w:numFmt w:val="bullet"/>
      <w:lvlText w:val=""/>
      <w:lvlJc w:val="left"/>
      <w:pPr>
        <w:ind w:left="720" w:hanging="360"/>
      </w:pPr>
      <w:rPr>
        <w:rFonts w:ascii="Symbol" w:hAnsi="Symbol"/>
      </w:rPr>
    </w:lvl>
    <w:lvl w:ilvl="1" w:tplc="32FAFD72">
      <w:start w:val="1"/>
      <w:numFmt w:val="bullet"/>
      <w:lvlText w:val=""/>
      <w:lvlJc w:val="left"/>
      <w:pPr>
        <w:ind w:left="720" w:hanging="360"/>
      </w:pPr>
      <w:rPr>
        <w:rFonts w:ascii="Symbol" w:hAnsi="Symbol"/>
      </w:rPr>
    </w:lvl>
    <w:lvl w:ilvl="2" w:tplc="AC52680C">
      <w:start w:val="1"/>
      <w:numFmt w:val="bullet"/>
      <w:lvlText w:val=""/>
      <w:lvlJc w:val="left"/>
      <w:pPr>
        <w:ind w:left="720" w:hanging="360"/>
      </w:pPr>
      <w:rPr>
        <w:rFonts w:ascii="Symbol" w:hAnsi="Symbol"/>
      </w:rPr>
    </w:lvl>
    <w:lvl w:ilvl="3" w:tplc="F408599C">
      <w:start w:val="1"/>
      <w:numFmt w:val="bullet"/>
      <w:lvlText w:val=""/>
      <w:lvlJc w:val="left"/>
      <w:pPr>
        <w:ind w:left="720" w:hanging="360"/>
      </w:pPr>
      <w:rPr>
        <w:rFonts w:ascii="Symbol" w:hAnsi="Symbol"/>
      </w:rPr>
    </w:lvl>
    <w:lvl w:ilvl="4" w:tplc="11A40070">
      <w:start w:val="1"/>
      <w:numFmt w:val="bullet"/>
      <w:lvlText w:val=""/>
      <w:lvlJc w:val="left"/>
      <w:pPr>
        <w:ind w:left="720" w:hanging="360"/>
      </w:pPr>
      <w:rPr>
        <w:rFonts w:ascii="Symbol" w:hAnsi="Symbol"/>
      </w:rPr>
    </w:lvl>
    <w:lvl w:ilvl="5" w:tplc="37DE972C">
      <w:start w:val="1"/>
      <w:numFmt w:val="bullet"/>
      <w:lvlText w:val=""/>
      <w:lvlJc w:val="left"/>
      <w:pPr>
        <w:ind w:left="720" w:hanging="360"/>
      </w:pPr>
      <w:rPr>
        <w:rFonts w:ascii="Symbol" w:hAnsi="Symbol"/>
      </w:rPr>
    </w:lvl>
    <w:lvl w:ilvl="6" w:tplc="E1CA9558">
      <w:start w:val="1"/>
      <w:numFmt w:val="bullet"/>
      <w:lvlText w:val=""/>
      <w:lvlJc w:val="left"/>
      <w:pPr>
        <w:ind w:left="720" w:hanging="360"/>
      </w:pPr>
      <w:rPr>
        <w:rFonts w:ascii="Symbol" w:hAnsi="Symbol"/>
      </w:rPr>
    </w:lvl>
    <w:lvl w:ilvl="7" w:tplc="D3C6DC08">
      <w:start w:val="1"/>
      <w:numFmt w:val="bullet"/>
      <w:lvlText w:val=""/>
      <w:lvlJc w:val="left"/>
      <w:pPr>
        <w:ind w:left="720" w:hanging="360"/>
      </w:pPr>
      <w:rPr>
        <w:rFonts w:ascii="Symbol" w:hAnsi="Symbol"/>
      </w:rPr>
    </w:lvl>
    <w:lvl w:ilvl="8" w:tplc="C23878B2">
      <w:start w:val="1"/>
      <w:numFmt w:val="bullet"/>
      <w:lvlText w:val=""/>
      <w:lvlJc w:val="left"/>
      <w:pPr>
        <w:ind w:left="720" w:hanging="360"/>
      </w:pPr>
      <w:rPr>
        <w:rFonts w:ascii="Symbol" w:hAnsi="Symbol"/>
      </w:rPr>
    </w:lvl>
  </w:abstractNum>
  <w:abstractNum w:abstractNumId="24" w15:restartNumberingAfterBreak="0">
    <w:nsid w:val="7B9E3BA6"/>
    <w:multiLevelType w:val="hybridMultilevel"/>
    <w:tmpl w:val="2CE6E16E"/>
    <w:lvl w:ilvl="0" w:tplc="C160164C">
      <w:start w:val="1"/>
      <w:numFmt w:val="bullet"/>
      <w:lvlText w:val=""/>
      <w:lvlJc w:val="left"/>
      <w:pPr>
        <w:tabs>
          <w:tab w:val="num" w:pos="720"/>
        </w:tabs>
        <w:ind w:left="720" w:hanging="360"/>
      </w:pPr>
      <w:rPr>
        <w:rFonts w:ascii="Wingdings" w:hAnsi="Wingdings" w:hint="default"/>
      </w:rPr>
    </w:lvl>
    <w:lvl w:ilvl="1" w:tplc="D9A89E66" w:tentative="1">
      <w:start w:val="1"/>
      <w:numFmt w:val="bullet"/>
      <w:lvlText w:val=""/>
      <w:lvlJc w:val="left"/>
      <w:pPr>
        <w:tabs>
          <w:tab w:val="num" w:pos="1440"/>
        </w:tabs>
        <w:ind w:left="1440" w:hanging="360"/>
      </w:pPr>
      <w:rPr>
        <w:rFonts w:ascii="Wingdings" w:hAnsi="Wingdings" w:hint="default"/>
      </w:rPr>
    </w:lvl>
    <w:lvl w:ilvl="2" w:tplc="235CEB14" w:tentative="1">
      <w:start w:val="1"/>
      <w:numFmt w:val="bullet"/>
      <w:lvlText w:val=""/>
      <w:lvlJc w:val="left"/>
      <w:pPr>
        <w:tabs>
          <w:tab w:val="num" w:pos="2160"/>
        </w:tabs>
        <w:ind w:left="2160" w:hanging="360"/>
      </w:pPr>
      <w:rPr>
        <w:rFonts w:ascii="Wingdings" w:hAnsi="Wingdings" w:hint="default"/>
      </w:rPr>
    </w:lvl>
    <w:lvl w:ilvl="3" w:tplc="F88A6C88" w:tentative="1">
      <w:start w:val="1"/>
      <w:numFmt w:val="bullet"/>
      <w:lvlText w:val=""/>
      <w:lvlJc w:val="left"/>
      <w:pPr>
        <w:tabs>
          <w:tab w:val="num" w:pos="2880"/>
        </w:tabs>
        <w:ind w:left="2880" w:hanging="360"/>
      </w:pPr>
      <w:rPr>
        <w:rFonts w:ascii="Wingdings" w:hAnsi="Wingdings" w:hint="default"/>
      </w:rPr>
    </w:lvl>
    <w:lvl w:ilvl="4" w:tplc="3CFE2820" w:tentative="1">
      <w:start w:val="1"/>
      <w:numFmt w:val="bullet"/>
      <w:lvlText w:val=""/>
      <w:lvlJc w:val="left"/>
      <w:pPr>
        <w:tabs>
          <w:tab w:val="num" w:pos="3600"/>
        </w:tabs>
        <w:ind w:left="3600" w:hanging="360"/>
      </w:pPr>
      <w:rPr>
        <w:rFonts w:ascii="Wingdings" w:hAnsi="Wingdings" w:hint="default"/>
      </w:rPr>
    </w:lvl>
    <w:lvl w:ilvl="5" w:tplc="C218861A" w:tentative="1">
      <w:start w:val="1"/>
      <w:numFmt w:val="bullet"/>
      <w:lvlText w:val=""/>
      <w:lvlJc w:val="left"/>
      <w:pPr>
        <w:tabs>
          <w:tab w:val="num" w:pos="4320"/>
        </w:tabs>
        <w:ind w:left="4320" w:hanging="360"/>
      </w:pPr>
      <w:rPr>
        <w:rFonts w:ascii="Wingdings" w:hAnsi="Wingdings" w:hint="default"/>
      </w:rPr>
    </w:lvl>
    <w:lvl w:ilvl="6" w:tplc="10BEB336" w:tentative="1">
      <w:start w:val="1"/>
      <w:numFmt w:val="bullet"/>
      <w:lvlText w:val=""/>
      <w:lvlJc w:val="left"/>
      <w:pPr>
        <w:tabs>
          <w:tab w:val="num" w:pos="5040"/>
        </w:tabs>
        <w:ind w:left="5040" w:hanging="360"/>
      </w:pPr>
      <w:rPr>
        <w:rFonts w:ascii="Wingdings" w:hAnsi="Wingdings" w:hint="default"/>
      </w:rPr>
    </w:lvl>
    <w:lvl w:ilvl="7" w:tplc="9D46012E" w:tentative="1">
      <w:start w:val="1"/>
      <w:numFmt w:val="bullet"/>
      <w:lvlText w:val=""/>
      <w:lvlJc w:val="left"/>
      <w:pPr>
        <w:tabs>
          <w:tab w:val="num" w:pos="5760"/>
        </w:tabs>
        <w:ind w:left="5760" w:hanging="360"/>
      </w:pPr>
      <w:rPr>
        <w:rFonts w:ascii="Wingdings" w:hAnsi="Wingdings" w:hint="default"/>
      </w:rPr>
    </w:lvl>
    <w:lvl w:ilvl="8" w:tplc="C486ED5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B3376A"/>
    <w:multiLevelType w:val="multilevel"/>
    <w:tmpl w:val="398E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1994658">
    <w:abstractNumId w:val="14"/>
  </w:num>
  <w:num w:numId="2" w16cid:durableId="279340585">
    <w:abstractNumId w:val="19"/>
  </w:num>
  <w:num w:numId="3" w16cid:durableId="2082018763">
    <w:abstractNumId w:val="20"/>
  </w:num>
  <w:num w:numId="4" w16cid:durableId="958225809">
    <w:abstractNumId w:val="9"/>
  </w:num>
  <w:num w:numId="5" w16cid:durableId="848561889">
    <w:abstractNumId w:val="8"/>
  </w:num>
  <w:num w:numId="6" w16cid:durableId="1672638925">
    <w:abstractNumId w:val="5"/>
  </w:num>
  <w:num w:numId="7" w16cid:durableId="1100949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75098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0205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75909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70658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41277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12945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03443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78316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70614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44014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03624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26287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75038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03005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17174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5185364">
    <w:abstractNumId w:val="3"/>
  </w:num>
  <w:num w:numId="24" w16cid:durableId="1657029828">
    <w:abstractNumId w:val="2"/>
  </w:num>
  <w:num w:numId="25" w16cid:durableId="2081823821">
    <w:abstractNumId w:val="21"/>
  </w:num>
  <w:num w:numId="26" w16cid:durableId="1951890131">
    <w:abstractNumId w:val="17"/>
  </w:num>
  <w:num w:numId="27" w16cid:durableId="555356545">
    <w:abstractNumId w:val="0"/>
  </w:num>
  <w:num w:numId="28" w16cid:durableId="2042048584">
    <w:abstractNumId w:val="12"/>
  </w:num>
  <w:num w:numId="29" w16cid:durableId="959456329">
    <w:abstractNumId w:val="16"/>
  </w:num>
  <w:num w:numId="30" w16cid:durableId="1480803753">
    <w:abstractNumId w:val="24"/>
  </w:num>
  <w:num w:numId="31" w16cid:durableId="1442455567">
    <w:abstractNumId w:val="22"/>
  </w:num>
  <w:num w:numId="32" w16cid:durableId="1426999136">
    <w:abstractNumId w:val="18"/>
  </w:num>
  <w:num w:numId="33" w16cid:durableId="626591725">
    <w:abstractNumId w:val="7"/>
  </w:num>
  <w:num w:numId="34" w16cid:durableId="834879388">
    <w:abstractNumId w:val="25"/>
  </w:num>
  <w:num w:numId="35" w16cid:durableId="786235681">
    <w:abstractNumId w:val="10"/>
  </w:num>
  <w:num w:numId="36" w16cid:durableId="1214080608">
    <w:abstractNumId w:val="11"/>
  </w:num>
  <w:num w:numId="37" w16cid:durableId="1621522996">
    <w:abstractNumId w:val="23"/>
  </w:num>
  <w:num w:numId="38" w16cid:durableId="1052534069">
    <w:abstractNumId w:val="6"/>
  </w:num>
  <w:num w:numId="39" w16cid:durableId="109324910">
    <w:abstractNumId w:val="13"/>
  </w:num>
  <w:num w:numId="40" w16cid:durableId="644160578">
    <w:abstractNumId w:val="15"/>
  </w:num>
  <w:num w:numId="41" w16cid:durableId="1691760584">
    <w:abstractNumId w:val="1"/>
  </w:num>
  <w:num w:numId="42" w16cid:durableId="1746220333">
    <w:abstractNumId w:val="17"/>
  </w:num>
  <w:num w:numId="43" w16cid:durableId="9963005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E6"/>
    <w:rsid w:val="00003FF8"/>
    <w:rsid w:val="00012A38"/>
    <w:rsid w:val="00012CE6"/>
    <w:rsid w:val="00013210"/>
    <w:rsid w:val="00014F49"/>
    <w:rsid w:val="00022D2E"/>
    <w:rsid w:val="000301FB"/>
    <w:rsid w:val="0003205F"/>
    <w:rsid w:val="00036DF3"/>
    <w:rsid w:val="00046551"/>
    <w:rsid w:val="00054DD5"/>
    <w:rsid w:val="00054F83"/>
    <w:rsid w:val="00067D1C"/>
    <w:rsid w:val="00072316"/>
    <w:rsid w:val="00075FEE"/>
    <w:rsid w:val="00093F2B"/>
    <w:rsid w:val="000952AE"/>
    <w:rsid w:val="00096435"/>
    <w:rsid w:val="000965F2"/>
    <w:rsid w:val="00096632"/>
    <w:rsid w:val="000A1A61"/>
    <w:rsid w:val="000A5AF8"/>
    <w:rsid w:val="000B17C8"/>
    <w:rsid w:val="000B577D"/>
    <w:rsid w:val="000C1A02"/>
    <w:rsid w:val="000C2AE0"/>
    <w:rsid w:val="000C3624"/>
    <w:rsid w:val="000D23F1"/>
    <w:rsid w:val="000D5693"/>
    <w:rsid w:val="000E381F"/>
    <w:rsid w:val="000F6458"/>
    <w:rsid w:val="000F7018"/>
    <w:rsid w:val="000F7441"/>
    <w:rsid w:val="0010315D"/>
    <w:rsid w:val="00106BC0"/>
    <w:rsid w:val="00115D8F"/>
    <w:rsid w:val="001179F7"/>
    <w:rsid w:val="00124CBB"/>
    <w:rsid w:val="00134B34"/>
    <w:rsid w:val="00134BE3"/>
    <w:rsid w:val="00135FD4"/>
    <w:rsid w:val="00140AB6"/>
    <w:rsid w:val="00140FDC"/>
    <w:rsid w:val="00146A54"/>
    <w:rsid w:val="00147E79"/>
    <w:rsid w:val="00152076"/>
    <w:rsid w:val="001532BF"/>
    <w:rsid w:val="001624C8"/>
    <w:rsid w:val="00163957"/>
    <w:rsid w:val="00163CA8"/>
    <w:rsid w:val="001658C9"/>
    <w:rsid w:val="00176EBA"/>
    <w:rsid w:val="00177EA6"/>
    <w:rsid w:val="00180710"/>
    <w:rsid w:val="00181B89"/>
    <w:rsid w:val="00184B9B"/>
    <w:rsid w:val="00196BF9"/>
    <w:rsid w:val="001A1F1F"/>
    <w:rsid w:val="001A2D8D"/>
    <w:rsid w:val="001A3119"/>
    <w:rsid w:val="001A444F"/>
    <w:rsid w:val="001B06E1"/>
    <w:rsid w:val="001B0A5E"/>
    <w:rsid w:val="001B2820"/>
    <w:rsid w:val="001B3161"/>
    <w:rsid w:val="001B34CC"/>
    <w:rsid w:val="001B41C5"/>
    <w:rsid w:val="001C0DBD"/>
    <w:rsid w:val="001C655D"/>
    <w:rsid w:val="001D045D"/>
    <w:rsid w:val="001D0CEC"/>
    <w:rsid w:val="001D160A"/>
    <w:rsid w:val="001D3F69"/>
    <w:rsid w:val="001E25FD"/>
    <w:rsid w:val="001E5EC1"/>
    <w:rsid w:val="001E6AFC"/>
    <w:rsid w:val="001F1772"/>
    <w:rsid w:val="002006C1"/>
    <w:rsid w:val="00205BA9"/>
    <w:rsid w:val="00210AAE"/>
    <w:rsid w:val="002111EF"/>
    <w:rsid w:val="00220050"/>
    <w:rsid w:val="00221320"/>
    <w:rsid w:val="0022214D"/>
    <w:rsid w:val="00225D2A"/>
    <w:rsid w:val="00233AAC"/>
    <w:rsid w:val="00241860"/>
    <w:rsid w:val="00251413"/>
    <w:rsid w:val="00264594"/>
    <w:rsid w:val="00270C58"/>
    <w:rsid w:val="0027148A"/>
    <w:rsid w:val="00272D18"/>
    <w:rsid w:val="00273841"/>
    <w:rsid w:val="00274471"/>
    <w:rsid w:val="00277963"/>
    <w:rsid w:val="00287170"/>
    <w:rsid w:val="002927D1"/>
    <w:rsid w:val="00293D17"/>
    <w:rsid w:val="002A01DE"/>
    <w:rsid w:val="002A078C"/>
    <w:rsid w:val="002A26EF"/>
    <w:rsid w:val="002A7209"/>
    <w:rsid w:val="002A751F"/>
    <w:rsid w:val="002C2D7C"/>
    <w:rsid w:val="002C738F"/>
    <w:rsid w:val="002C7CD4"/>
    <w:rsid w:val="002C7D83"/>
    <w:rsid w:val="002D050F"/>
    <w:rsid w:val="002D152E"/>
    <w:rsid w:val="002D63B3"/>
    <w:rsid w:val="002E05E1"/>
    <w:rsid w:val="002E08B7"/>
    <w:rsid w:val="002E1E09"/>
    <w:rsid w:val="002E4B1F"/>
    <w:rsid w:val="002F15FC"/>
    <w:rsid w:val="00317399"/>
    <w:rsid w:val="003206B0"/>
    <w:rsid w:val="0033187D"/>
    <w:rsid w:val="0033292F"/>
    <w:rsid w:val="003354DD"/>
    <w:rsid w:val="00337364"/>
    <w:rsid w:val="00340D93"/>
    <w:rsid w:val="00341BB6"/>
    <w:rsid w:val="00352B89"/>
    <w:rsid w:val="003559D0"/>
    <w:rsid w:val="00357DAA"/>
    <w:rsid w:val="00361765"/>
    <w:rsid w:val="00363439"/>
    <w:rsid w:val="00363882"/>
    <w:rsid w:val="003661F2"/>
    <w:rsid w:val="003712E5"/>
    <w:rsid w:val="00372033"/>
    <w:rsid w:val="00372266"/>
    <w:rsid w:val="00380392"/>
    <w:rsid w:val="0038322D"/>
    <w:rsid w:val="00393FA9"/>
    <w:rsid w:val="003A026F"/>
    <w:rsid w:val="003A4935"/>
    <w:rsid w:val="003A689C"/>
    <w:rsid w:val="003A73D1"/>
    <w:rsid w:val="003B1A1A"/>
    <w:rsid w:val="003B1E91"/>
    <w:rsid w:val="003C3E65"/>
    <w:rsid w:val="003C73CB"/>
    <w:rsid w:val="003D03A4"/>
    <w:rsid w:val="003D2047"/>
    <w:rsid w:val="003E0C62"/>
    <w:rsid w:val="003E2832"/>
    <w:rsid w:val="003E4557"/>
    <w:rsid w:val="003E4E10"/>
    <w:rsid w:val="003E6C0A"/>
    <w:rsid w:val="003E6FE5"/>
    <w:rsid w:val="00403149"/>
    <w:rsid w:val="00415923"/>
    <w:rsid w:val="00420C5B"/>
    <w:rsid w:val="00420D98"/>
    <w:rsid w:val="004276C6"/>
    <w:rsid w:val="00431DC5"/>
    <w:rsid w:val="00433BB7"/>
    <w:rsid w:val="00433CE3"/>
    <w:rsid w:val="004452AF"/>
    <w:rsid w:val="004456EB"/>
    <w:rsid w:val="00461781"/>
    <w:rsid w:val="00464408"/>
    <w:rsid w:val="00466EAD"/>
    <w:rsid w:val="00470571"/>
    <w:rsid w:val="004711D1"/>
    <w:rsid w:val="00471308"/>
    <w:rsid w:val="004838A3"/>
    <w:rsid w:val="004850BB"/>
    <w:rsid w:val="004872D8"/>
    <w:rsid w:val="004A2415"/>
    <w:rsid w:val="004A2D97"/>
    <w:rsid w:val="004A3FBD"/>
    <w:rsid w:val="004B4150"/>
    <w:rsid w:val="004C5394"/>
    <w:rsid w:val="004C5902"/>
    <w:rsid w:val="004D0618"/>
    <w:rsid w:val="004D0D29"/>
    <w:rsid w:val="004D47FC"/>
    <w:rsid w:val="004D60F7"/>
    <w:rsid w:val="004E12F4"/>
    <w:rsid w:val="004E61B1"/>
    <w:rsid w:val="004E74FB"/>
    <w:rsid w:val="00501B55"/>
    <w:rsid w:val="005036C3"/>
    <w:rsid w:val="005051D4"/>
    <w:rsid w:val="00513C53"/>
    <w:rsid w:val="00516DC0"/>
    <w:rsid w:val="0051707D"/>
    <w:rsid w:val="00523102"/>
    <w:rsid w:val="00523A91"/>
    <w:rsid w:val="0052528D"/>
    <w:rsid w:val="00530228"/>
    <w:rsid w:val="00530305"/>
    <w:rsid w:val="00532675"/>
    <w:rsid w:val="00535ABB"/>
    <w:rsid w:val="005361CE"/>
    <w:rsid w:val="0054367B"/>
    <w:rsid w:val="005437DB"/>
    <w:rsid w:val="00543F12"/>
    <w:rsid w:val="0054757B"/>
    <w:rsid w:val="0055303D"/>
    <w:rsid w:val="00553D0B"/>
    <w:rsid w:val="00557E91"/>
    <w:rsid w:val="00565EF0"/>
    <w:rsid w:val="00596F47"/>
    <w:rsid w:val="0059714D"/>
    <w:rsid w:val="00597940"/>
    <w:rsid w:val="005A3F64"/>
    <w:rsid w:val="005A7389"/>
    <w:rsid w:val="005B4EE8"/>
    <w:rsid w:val="005B670E"/>
    <w:rsid w:val="005B6F65"/>
    <w:rsid w:val="005B7280"/>
    <w:rsid w:val="005B7B00"/>
    <w:rsid w:val="005C12F2"/>
    <w:rsid w:val="005C61CF"/>
    <w:rsid w:val="005C7E5C"/>
    <w:rsid w:val="005D66BF"/>
    <w:rsid w:val="005E5830"/>
    <w:rsid w:val="005E635D"/>
    <w:rsid w:val="005F44BB"/>
    <w:rsid w:val="005F683F"/>
    <w:rsid w:val="00600354"/>
    <w:rsid w:val="006012D9"/>
    <w:rsid w:val="00607CCA"/>
    <w:rsid w:val="00611198"/>
    <w:rsid w:val="006137E3"/>
    <w:rsid w:val="00614C68"/>
    <w:rsid w:val="006158F1"/>
    <w:rsid w:val="00620094"/>
    <w:rsid w:val="0062079C"/>
    <w:rsid w:val="0062152F"/>
    <w:rsid w:val="00623A90"/>
    <w:rsid w:val="0063002A"/>
    <w:rsid w:val="00632BF5"/>
    <w:rsid w:val="0063549C"/>
    <w:rsid w:val="00635A36"/>
    <w:rsid w:val="006425FC"/>
    <w:rsid w:val="006458DA"/>
    <w:rsid w:val="0064710B"/>
    <w:rsid w:val="00655D8D"/>
    <w:rsid w:val="006642CD"/>
    <w:rsid w:val="00665599"/>
    <w:rsid w:val="00671694"/>
    <w:rsid w:val="00685415"/>
    <w:rsid w:val="00695417"/>
    <w:rsid w:val="00697DC9"/>
    <w:rsid w:val="006A5171"/>
    <w:rsid w:val="006B2D6B"/>
    <w:rsid w:val="006B4C98"/>
    <w:rsid w:val="006B7D81"/>
    <w:rsid w:val="006C0888"/>
    <w:rsid w:val="006C2EDB"/>
    <w:rsid w:val="006D07BD"/>
    <w:rsid w:val="006D76E0"/>
    <w:rsid w:val="006D797F"/>
    <w:rsid w:val="006E0BC0"/>
    <w:rsid w:val="006E2EA3"/>
    <w:rsid w:val="006E35AB"/>
    <w:rsid w:val="006E3659"/>
    <w:rsid w:val="006E7EBA"/>
    <w:rsid w:val="006F3F08"/>
    <w:rsid w:val="00701FD1"/>
    <w:rsid w:val="0070281E"/>
    <w:rsid w:val="00703479"/>
    <w:rsid w:val="00704949"/>
    <w:rsid w:val="0071106C"/>
    <w:rsid w:val="007134B9"/>
    <w:rsid w:val="00717BFB"/>
    <w:rsid w:val="0072137D"/>
    <w:rsid w:val="00723823"/>
    <w:rsid w:val="007260E0"/>
    <w:rsid w:val="00734C26"/>
    <w:rsid w:val="00736BCE"/>
    <w:rsid w:val="00737020"/>
    <w:rsid w:val="00741D17"/>
    <w:rsid w:val="00743D6C"/>
    <w:rsid w:val="0075399C"/>
    <w:rsid w:val="00761962"/>
    <w:rsid w:val="00761C45"/>
    <w:rsid w:val="00765888"/>
    <w:rsid w:val="00766391"/>
    <w:rsid w:val="00767A44"/>
    <w:rsid w:val="007729D3"/>
    <w:rsid w:val="00774969"/>
    <w:rsid w:val="00775814"/>
    <w:rsid w:val="00777D79"/>
    <w:rsid w:val="0079261D"/>
    <w:rsid w:val="007A592C"/>
    <w:rsid w:val="007B0277"/>
    <w:rsid w:val="007C0850"/>
    <w:rsid w:val="007C2F0E"/>
    <w:rsid w:val="007C6511"/>
    <w:rsid w:val="007D0F14"/>
    <w:rsid w:val="007D4BCF"/>
    <w:rsid w:val="007E48F4"/>
    <w:rsid w:val="007E5420"/>
    <w:rsid w:val="007F619A"/>
    <w:rsid w:val="008007F9"/>
    <w:rsid w:val="00803377"/>
    <w:rsid w:val="00813D3D"/>
    <w:rsid w:val="00814393"/>
    <w:rsid w:val="008205CC"/>
    <w:rsid w:val="0082445E"/>
    <w:rsid w:val="008353B7"/>
    <w:rsid w:val="008424B2"/>
    <w:rsid w:val="00845B94"/>
    <w:rsid w:val="00845BAC"/>
    <w:rsid w:val="00854142"/>
    <w:rsid w:val="0085599C"/>
    <w:rsid w:val="00857D1B"/>
    <w:rsid w:val="00862515"/>
    <w:rsid w:val="008644E1"/>
    <w:rsid w:val="00864E59"/>
    <w:rsid w:val="00865B83"/>
    <w:rsid w:val="00883CF9"/>
    <w:rsid w:val="00886022"/>
    <w:rsid w:val="00886587"/>
    <w:rsid w:val="00895D68"/>
    <w:rsid w:val="008975A5"/>
    <w:rsid w:val="008B0AE9"/>
    <w:rsid w:val="008B4CB3"/>
    <w:rsid w:val="008B70B9"/>
    <w:rsid w:val="008C6BAF"/>
    <w:rsid w:val="008E2A3F"/>
    <w:rsid w:val="008E31E4"/>
    <w:rsid w:val="008E3551"/>
    <w:rsid w:val="008E6056"/>
    <w:rsid w:val="008E656A"/>
    <w:rsid w:val="00902A2D"/>
    <w:rsid w:val="009070F5"/>
    <w:rsid w:val="00907491"/>
    <w:rsid w:val="009147C7"/>
    <w:rsid w:val="00915D42"/>
    <w:rsid w:val="009229E6"/>
    <w:rsid w:val="00923A65"/>
    <w:rsid w:val="00935EED"/>
    <w:rsid w:val="00936C59"/>
    <w:rsid w:val="0093779B"/>
    <w:rsid w:val="009377E8"/>
    <w:rsid w:val="0094235B"/>
    <w:rsid w:val="0094568E"/>
    <w:rsid w:val="00950D10"/>
    <w:rsid w:val="0095548A"/>
    <w:rsid w:val="009657DC"/>
    <w:rsid w:val="009719C8"/>
    <w:rsid w:val="00973F86"/>
    <w:rsid w:val="00974B8F"/>
    <w:rsid w:val="00977299"/>
    <w:rsid w:val="00982380"/>
    <w:rsid w:val="009827FC"/>
    <w:rsid w:val="00985A2B"/>
    <w:rsid w:val="009872EF"/>
    <w:rsid w:val="00990654"/>
    <w:rsid w:val="00992444"/>
    <w:rsid w:val="00992CA4"/>
    <w:rsid w:val="009A029E"/>
    <w:rsid w:val="009A4112"/>
    <w:rsid w:val="009B0909"/>
    <w:rsid w:val="009B13D9"/>
    <w:rsid w:val="009B7303"/>
    <w:rsid w:val="009C1D2E"/>
    <w:rsid w:val="009C6486"/>
    <w:rsid w:val="009D3392"/>
    <w:rsid w:val="009D4569"/>
    <w:rsid w:val="009D4DF3"/>
    <w:rsid w:val="009E159D"/>
    <w:rsid w:val="009E1DF8"/>
    <w:rsid w:val="009E4C10"/>
    <w:rsid w:val="009E527B"/>
    <w:rsid w:val="009F5093"/>
    <w:rsid w:val="009F6E15"/>
    <w:rsid w:val="00A0548A"/>
    <w:rsid w:val="00A10ACB"/>
    <w:rsid w:val="00A1138C"/>
    <w:rsid w:val="00A1289D"/>
    <w:rsid w:val="00A247EF"/>
    <w:rsid w:val="00A24C26"/>
    <w:rsid w:val="00A25307"/>
    <w:rsid w:val="00A25470"/>
    <w:rsid w:val="00A26675"/>
    <w:rsid w:val="00A26C47"/>
    <w:rsid w:val="00A316EA"/>
    <w:rsid w:val="00A31B69"/>
    <w:rsid w:val="00A31C0E"/>
    <w:rsid w:val="00A34091"/>
    <w:rsid w:val="00A37DC1"/>
    <w:rsid w:val="00A42679"/>
    <w:rsid w:val="00A45B5D"/>
    <w:rsid w:val="00A46985"/>
    <w:rsid w:val="00A4799B"/>
    <w:rsid w:val="00A52012"/>
    <w:rsid w:val="00A5514A"/>
    <w:rsid w:val="00A55EFF"/>
    <w:rsid w:val="00A571E0"/>
    <w:rsid w:val="00A57EBF"/>
    <w:rsid w:val="00A63898"/>
    <w:rsid w:val="00A6640B"/>
    <w:rsid w:val="00A67400"/>
    <w:rsid w:val="00A67647"/>
    <w:rsid w:val="00A73577"/>
    <w:rsid w:val="00A74937"/>
    <w:rsid w:val="00A74BC3"/>
    <w:rsid w:val="00A751B9"/>
    <w:rsid w:val="00A75D30"/>
    <w:rsid w:val="00A7717E"/>
    <w:rsid w:val="00A77A72"/>
    <w:rsid w:val="00A81FD5"/>
    <w:rsid w:val="00A870F2"/>
    <w:rsid w:val="00A936CA"/>
    <w:rsid w:val="00AA4B02"/>
    <w:rsid w:val="00AB3391"/>
    <w:rsid w:val="00AC070E"/>
    <w:rsid w:val="00AC0D0C"/>
    <w:rsid w:val="00AC5959"/>
    <w:rsid w:val="00AD2541"/>
    <w:rsid w:val="00AD5FEE"/>
    <w:rsid w:val="00AD691D"/>
    <w:rsid w:val="00AE31A5"/>
    <w:rsid w:val="00AE6595"/>
    <w:rsid w:val="00AF10E9"/>
    <w:rsid w:val="00B01474"/>
    <w:rsid w:val="00B017FF"/>
    <w:rsid w:val="00B033F8"/>
    <w:rsid w:val="00B044AC"/>
    <w:rsid w:val="00B06093"/>
    <w:rsid w:val="00B119BD"/>
    <w:rsid w:val="00B128B5"/>
    <w:rsid w:val="00B16017"/>
    <w:rsid w:val="00B248F0"/>
    <w:rsid w:val="00B35A29"/>
    <w:rsid w:val="00B366D1"/>
    <w:rsid w:val="00B400C9"/>
    <w:rsid w:val="00B416B1"/>
    <w:rsid w:val="00B44A1B"/>
    <w:rsid w:val="00B474CE"/>
    <w:rsid w:val="00B50BFD"/>
    <w:rsid w:val="00B55E6E"/>
    <w:rsid w:val="00B6134F"/>
    <w:rsid w:val="00B63AB6"/>
    <w:rsid w:val="00B661C7"/>
    <w:rsid w:val="00B71834"/>
    <w:rsid w:val="00B750FC"/>
    <w:rsid w:val="00B8204B"/>
    <w:rsid w:val="00B841AB"/>
    <w:rsid w:val="00B859DB"/>
    <w:rsid w:val="00B8692E"/>
    <w:rsid w:val="00B9240E"/>
    <w:rsid w:val="00B96324"/>
    <w:rsid w:val="00BA314A"/>
    <w:rsid w:val="00BA5D5F"/>
    <w:rsid w:val="00BA7D37"/>
    <w:rsid w:val="00BB721A"/>
    <w:rsid w:val="00BC3620"/>
    <w:rsid w:val="00BC3D9B"/>
    <w:rsid w:val="00BC410A"/>
    <w:rsid w:val="00BC5F90"/>
    <w:rsid w:val="00BC6A2E"/>
    <w:rsid w:val="00BD247F"/>
    <w:rsid w:val="00BD3617"/>
    <w:rsid w:val="00BD45B7"/>
    <w:rsid w:val="00BF01ED"/>
    <w:rsid w:val="00BF34FF"/>
    <w:rsid w:val="00BF4FD9"/>
    <w:rsid w:val="00BF5042"/>
    <w:rsid w:val="00BF57E8"/>
    <w:rsid w:val="00C028F5"/>
    <w:rsid w:val="00C0522E"/>
    <w:rsid w:val="00C056FC"/>
    <w:rsid w:val="00C10155"/>
    <w:rsid w:val="00C12E2D"/>
    <w:rsid w:val="00C216E2"/>
    <w:rsid w:val="00C2482C"/>
    <w:rsid w:val="00C32502"/>
    <w:rsid w:val="00C35D8F"/>
    <w:rsid w:val="00C35E9A"/>
    <w:rsid w:val="00C363D8"/>
    <w:rsid w:val="00C37DCA"/>
    <w:rsid w:val="00C47243"/>
    <w:rsid w:val="00C527C5"/>
    <w:rsid w:val="00C57B93"/>
    <w:rsid w:val="00C61A44"/>
    <w:rsid w:val="00C61EC5"/>
    <w:rsid w:val="00C62454"/>
    <w:rsid w:val="00C63933"/>
    <w:rsid w:val="00C70489"/>
    <w:rsid w:val="00C768F6"/>
    <w:rsid w:val="00C8166A"/>
    <w:rsid w:val="00C84E03"/>
    <w:rsid w:val="00C85407"/>
    <w:rsid w:val="00C86C33"/>
    <w:rsid w:val="00C924C5"/>
    <w:rsid w:val="00C95007"/>
    <w:rsid w:val="00CA07CA"/>
    <w:rsid w:val="00CA1E24"/>
    <w:rsid w:val="00CA2D09"/>
    <w:rsid w:val="00CA3039"/>
    <w:rsid w:val="00CA6091"/>
    <w:rsid w:val="00CB3C0D"/>
    <w:rsid w:val="00CB55DC"/>
    <w:rsid w:val="00CB5AA4"/>
    <w:rsid w:val="00CC1DBC"/>
    <w:rsid w:val="00CC301E"/>
    <w:rsid w:val="00CD3F83"/>
    <w:rsid w:val="00CE32CF"/>
    <w:rsid w:val="00CF01F8"/>
    <w:rsid w:val="00CF044E"/>
    <w:rsid w:val="00CF6586"/>
    <w:rsid w:val="00CF674E"/>
    <w:rsid w:val="00D10643"/>
    <w:rsid w:val="00D12C94"/>
    <w:rsid w:val="00D16B5C"/>
    <w:rsid w:val="00D200B7"/>
    <w:rsid w:val="00D22B39"/>
    <w:rsid w:val="00D233AF"/>
    <w:rsid w:val="00D23E53"/>
    <w:rsid w:val="00D253A1"/>
    <w:rsid w:val="00D26EDF"/>
    <w:rsid w:val="00D27602"/>
    <w:rsid w:val="00D2788D"/>
    <w:rsid w:val="00D27FE9"/>
    <w:rsid w:val="00D329C3"/>
    <w:rsid w:val="00D33BF7"/>
    <w:rsid w:val="00D34572"/>
    <w:rsid w:val="00D369C4"/>
    <w:rsid w:val="00D36ACC"/>
    <w:rsid w:val="00D41367"/>
    <w:rsid w:val="00D41488"/>
    <w:rsid w:val="00D42143"/>
    <w:rsid w:val="00D44146"/>
    <w:rsid w:val="00D44474"/>
    <w:rsid w:val="00D4564D"/>
    <w:rsid w:val="00D542D6"/>
    <w:rsid w:val="00D67623"/>
    <w:rsid w:val="00D7068D"/>
    <w:rsid w:val="00D7415B"/>
    <w:rsid w:val="00D8040B"/>
    <w:rsid w:val="00D81AE7"/>
    <w:rsid w:val="00D8302E"/>
    <w:rsid w:val="00D8516A"/>
    <w:rsid w:val="00D86EDC"/>
    <w:rsid w:val="00D87891"/>
    <w:rsid w:val="00D906D0"/>
    <w:rsid w:val="00D93507"/>
    <w:rsid w:val="00D96AA4"/>
    <w:rsid w:val="00DA2073"/>
    <w:rsid w:val="00DA3D32"/>
    <w:rsid w:val="00DA78A8"/>
    <w:rsid w:val="00DB0BA4"/>
    <w:rsid w:val="00DC210A"/>
    <w:rsid w:val="00DC78CC"/>
    <w:rsid w:val="00DD1045"/>
    <w:rsid w:val="00DD6B8D"/>
    <w:rsid w:val="00DE41F8"/>
    <w:rsid w:val="00DE5DEC"/>
    <w:rsid w:val="00DF174B"/>
    <w:rsid w:val="00DF335A"/>
    <w:rsid w:val="00E0184B"/>
    <w:rsid w:val="00E04486"/>
    <w:rsid w:val="00E048BF"/>
    <w:rsid w:val="00E05BED"/>
    <w:rsid w:val="00E11ABF"/>
    <w:rsid w:val="00E17C73"/>
    <w:rsid w:val="00E21C36"/>
    <w:rsid w:val="00E26979"/>
    <w:rsid w:val="00E51240"/>
    <w:rsid w:val="00E55C03"/>
    <w:rsid w:val="00E56970"/>
    <w:rsid w:val="00E6067C"/>
    <w:rsid w:val="00E60F63"/>
    <w:rsid w:val="00E621A2"/>
    <w:rsid w:val="00E62362"/>
    <w:rsid w:val="00E62A15"/>
    <w:rsid w:val="00E6425B"/>
    <w:rsid w:val="00E70133"/>
    <w:rsid w:val="00E70752"/>
    <w:rsid w:val="00E735B7"/>
    <w:rsid w:val="00E73647"/>
    <w:rsid w:val="00E756A5"/>
    <w:rsid w:val="00E951E5"/>
    <w:rsid w:val="00E96A96"/>
    <w:rsid w:val="00E96AE1"/>
    <w:rsid w:val="00E979CD"/>
    <w:rsid w:val="00EA0EAD"/>
    <w:rsid w:val="00EA71F2"/>
    <w:rsid w:val="00EC160B"/>
    <w:rsid w:val="00ED0F41"/>
    <w:rsid w:val="00EE1B23"/>
    <w:rsid w:val="00EE38F3"/>
    <w:rsid w:val="00EE4744"/>
    <w:rsid w:val="00EE6966"/>
    <w:rsid w:val="00EF08FE"/>
    <w:rsid w:val="00F00C16"/>
    <w:rsid w:val="00F15747"/>
    <w:rsid w:val="00F17935"/>
    <w:rsid w:val="00F20E9A"/>
    <w:rsid w:val="00F225A6"/>
    <w:rsid w:val="00F23639"/>
    <w:rsid w:val="00F2714C"/>
    <w:rsid w:val="00F303C0"/>
    <w:rsid w:val="00F33BD4"/>
    <w:rsid w:val="00F402FA"/>
    <w:rsid w:val="00F566EB"/>
    <w:rsid w:val="00F60276"/>
    <w:rsid w:val="00F613E1"/>
    <w:rsid w:val="00F641A4"/>
    <w:rsid w:val="00F6473F"/>
    <w:rsid w:val="00F66534"/>
    <w:rsid w:val="00F72F82"/>
    <w:rsid w:val="00F748A1"/>
    <w:rsid w:val="00F820DA"/>
    <w:rsid w:val="00F85329"/>
    <w:rsid w:val="00F87EF9"/>
    <w:rsid w:val="00F903CF"/>
    <w:rsid w:val="00F913FC"/>
    <w:rsid w:val="00F97604"/>
    <w:rsid w:val="00FA4626"/>
    <w:rsid w:val="00FA6695"/>
    <w:rsid w:val="00FB140E"/>
    <w:rsid w:val="00FB4EA4"/>
    <w:rsid w:val="00FB6596"/>
    <w:rsid w:val="00FC0AB2"/>
    <w:rsid w:val="00FC3F45"/>
    <w:rsid w:val="00FD1B0B"/>
    <w:rsid w:val="00FD1BC6"/>
    <w:rsid w:val="00FD6A69"/>
    <w:rsid w:val="00FE0490"/>
    <w:rsid w:val="00FE16BD"/>
    <w:rsid w:val="00FE2F39"/>
    <w:rsid w:val="00FE55FC"/>
    <w:rsid w:val="00FE6249"/>
    <w:rsid w:val="00FE75FE"/>
    <w:rsid w:val="00FF1865"/>
    <w:rsid w:val="00FF4230"/>
    <w:rsid w:val="00FF50B4"/>
    <w:rsid w:val="00FF51A5"/>
    <w:rsid w:val="00FF545A"/>
    <w:rsid w:val="01199361"/>
    <w:rsid w:val="0128A144"/>
    <w:rsid w:val="013D28DC"/>
    <w:rsid w:val="015188FA"/>
    <w:rsid w:val="015719BA"/>
    <w:rsid w:val="018196E2"/>
    <w:rsid w:val="01B84F5B"/>
    <w:rsid w:val="01D21D4F"/>
    <w:rsid w:val="01D4BB11"/>
    <w:rsid w:val="01D6A142"/>
    <w:rsid w:val="01EA9B16"/>
    <w:rsid w:val="0224D268"/>
    <w:rsid w:val="0255DA30"/>
    <w:rsid w:val="02652987"/>
    <w:rsid w:val="029D564D"/>
    <w:rsid w:val="02D41CED"/>
    <w:rsid w:val="02E15AAE"/>
    <w:rsid w:val="03365044"/>
    <w:rsid w:val="03469676"/>
    <w:rsid w:val="036BFBC7"/>
    <w:rsid w:val="037271A3"/>
    <w:rsid w:val="037D8055"/>
    <w:rsid w:val="039164CA"/>
    <w:rsid w:val="03B66B53"/>
    <w:rsid w:val="03BD392D"/>
    <w:rsid w:val="03C67387"/>
    <w:rsid w:val="03C80599"/>
    <w:rsid w:val="03CE388C"/>
    <w:rsid w:val="04347B6E"/>
    <w:rsid w:val="045B10EA"/>
    <w:rsid w:val="0467EBC1"/>
    <w:rsid w:val="047974C0"/>
    <w:rsid w:val="04A7E93E"/>
    <w:rsid w:val="04B0F1A3"/>
    <w:rsid w:val="04C3C772"/>
    <w:rsid w:val="0534B677"/>
    <w:rsid w:val="0568432D"/>
    <w:rsid w:val="056A08ED"/>
    <w:rsid w:val="05C038B0"/>
    <w:rsid w:val="05CF749A"/>
    <w:rsid w:val="05DA6282"/>
    <w:rsid w:val="060473FE"/>
    <w:rsid w:val="062E75F9"/>
    <w:rsid w:val="0654A2F1"/>
    <w:rsid w:val="06890AF2"/>
    <w:rsid w:val="068AAFD0"/>
    <w:rsid w:val="06AA1265"/>
    <w:rsid w:val="06B7E814"/>
    <w:rsid w:val="06DA3FBF"/>
    <w:rsid w:val="06E82FDE"/>
    <w:rsid w:val="06F8438B"/>
    <w:rsid w:val="07063DF5"/>
    <w:rsid w:val="081194D2"/>
    <w:rsid w:val="082EFD4B"/>
    <w:rsid w:val="0870FFDD"/>
    <w:rsid w:val="08A1E609"/>
    <w:rsid w:val="08B800DA"/>
    <w:rsid w:val="08C53864"/>
    <w:rsid w:val="08C5BECF"/>
    <w:rsid w:val="08F00045"/>
    <w:rsid w:val="094ABD9B"/>
    <w:rsid w:val="09AD075F"/>
    <w:rsid w:val="09AD7A1D"/>
    <w:rsid w:val="09B001B9"/>
    <w:rsid w:val="09C8B294"/>
    <w:rsid w:val="09D67D6F"/>
    <w:rsid w:val="0A299A13"/>
    <w:rsid w:val="0A32DA68"/>
    <w:rsid w:val="0A3A7866"/>
    <w:rsid w:val="0A8BD0A6"/>
    <w:rsid w:val="0A91F2FD"/>
    <w:rsid w:val="0AE00B24"/>
    <w:rsid w:val="0B02D0B9"/>
    <w:rsid w:val="0B23AD99"/>
    <w:rsid w:val="0B5AA31D"/>
    <w:rsid w:val="0B5BBF01"/>
    <w:rsid w:val="0B6E169B"/>
    <w:rsid w:val="0BA8A09F"/>
    <w:rsid w:val="0BAB5A54"/>
    <w:rsid w:val="0BE001AE"/>
    <w:rsid w:val="0C88085C"/>
    <w:rsid w:val="0CC4D5BA"/>
    <w:rsid w:val="0CCE21C7"/>
    <w:rsid w:val="0CD33754"/>
    <w:rsid w:val="0D00E0FE"/>
    <w:rsid w:val="0D7D0333"/>
    <w:rsid w:val="0DA47D86"/>
    <w:rsid w:val="0DA502D4"/>
    <w:rsid w:val="0DC37168"/>
    <w:rsid w:val="0DC41862"/>
    <w:rsid w:val="0DDE3EDD"/>
    <w:rsid w:val="0DE79A41"/>
    <w:rsid w:val="0DF30CA6"/>
    <w:rsid w:val="0DFA5BBD"/>
    <w:rsid w:val="0E42BACC"/>
    <w:rsid w:val="0E4AA80C"/>
    <w:rsid w:val="0E4D24AA"/>
    <w:rsid w:val="0E79609D"/>
    <w:rsid w:val="0ECD3194"/>
    <w:rsid w:val="0EF89D3E"/>
    <w:rsid w:val="0F43AAE2"/>
    <w:rsid w:val="0F4669D7"/>
    <w:rsid w:val="0F56E5C4"/>
    <w:rsid w:val="0F896CF1"/>
    <w:rsid w:val="0F972168"/>
    <w:rsid w:val="0FA9F4F6"/>
    <w:rsid w:val="0FDE8B2D"/>
    <w:rsid w:val="0FE1DEB3"/>
    <w:rsid w:val="0FEB69FB"/>
    <w:rsid w:val="100512CD"/>
    <w:rsid w:val="1029C0DA"/>
    <w:rsid w:val="1058E231"/>
    <w:rsid w:val="1092327D"/>
    <w:rsid w:val="109718A8"/>
    <w:rsid w:val="10C332C5"/>
    <w:rsid w:val="116CE742"/>
    <w:rsid w:val="11E3E09E"/>
    <w:rsid w:val="120C603E"/>
    <w:rsid w:val="121A54C2"/>
    <w:rsid w:val="1220387F"/>
    <w:rsid w:val="12423349"/>
    <w:rsid w:val="125F0326"/>
    <w:rsid w:val="12A864B0"/>
    <w:rsid w:val="12DB6FF1"/>
    <w:rsid w:val="12F611AF"/>
    <w:rsid w:val="131FD6E5"/>
    <w:rsid w:val="13750D8B"/>
    <w:rsid w:val="13E346A5"/>
    <w:rsid w:val="13FF4342"/>
    <w:rsid w:val="141E0986"/>
    <w:rsid w:val="14BD4542"/>
    <w:rsid w:val="1529D6B2"/>
    <w:rsid w:val="15482D73"/>
    <w:rsid w:val="154F10F7"/>
    <w:rsid w:val="156BD133"/>
    <w:rsid w:val="1570CF2D"/>
    <w:rsid w:val="15793666"/>
    <w:rsid w:val="15B1C829"/>
    <w:rsid w:val="15F4D334"/>
    <w:rsid w:val="162BAC0F"/>
    <w:rsid w:val="163B7F90"/>
    <w:rsid w:val="1640B192"/>
    <w:rsid w:val="1640C900"/>
    <w:rsid w:val="164C0906"/>
    <w:rsid w:val="1654A7ED"/>
    <w:rsid w:val="1672FCB5"/>
    <w:rsid w:val="16DFCFCB"/>
    <w:rsid w:val="16F0D0DE"/>
    <w:rsid w:val="171BFA37"/>
    <w:rsid w:val="1732976B"/>
    <w:rsid w:val="17AB0AAA"/>
    <w:rsid w:val="17C4BEEC"/>
    <w:rsid w:val="17EBD31D"/>
    <w:rsid w:val="180FF47A"/>
    <w:rsid w:val="1814FC63"/>
    <w:rsid w:val="1846B644"/>
    <w:rsid w:val="188CA842"/>
    <w:rsid w:val="18E10190"/>
    <w:rsid w:val="18F27C5B"/>
    <w:rsid w:val="1926C5F4"/>
    <w:rsid w:val="1946DB0B"/>
    <w:rsid w:val="196CC99E"/>
    <w:rsid w:val="198451A4"/>
    <w:rsid w:val="198C48AF"/>
    <w:rsid w:val="19B6E851"/>
    <w:rsid w:val="19B826D8"/>
    <w:rsid w:val="19D6B37B"/>
    <w:rsid w:val="19EA0D6F"/>
    <w:rsid w:val="1A20CE87"/>
    <w:rsid w:val="1A32EB0B"/>
    <w:rsid w:val="1A7C5383"/>
    <w:rsid w:val="1A93DBC4"/>
    <w:rsid w:val="1AE2AB6C"/>
    <w:rsid w:val="1B0DB82D"/>
    <w:rsid w:val="1B702A35"/>
    <w:rsid w:val="1BC5DCC7"/>
    <w:rsid w:val="1BC90FDD"/>
    <w:rsid w:val="1BD0EC89"/>
    <w:rsid w:val="1C7126CD"/>
    <w:rsid w:val="1C762793"/>
    <w:rsid w:val="1C7E7BCD"/>
    <w:rsid w:val="1CD6DB20"/>
    <w:rsid w:val="1CE37512"/>
    <w:rsid w:val="1D376539"/>
    <w:rsid w:val="1D3EBD89"/>
    <w:rsid w:val="1D3FF21E"/>
    <w:rsid w:val="1D59B801"/>
    <w:rsid w:val="1D7116D0"/>
    <w:rsid w:val="1D747C55"/>
    <w:rsid w:val="1E01C6E9"/>
    <w:rsid w:val="1E043030"/>
    <w:rsid w:val="1E0CE628"/>
    <w:rsid w:val="1E550235"/>
    <w:rsid w:val="1E82CB15"/>
    <w:rsid w:val="1E8A2650"/>
    <w:rsid w:val="1ED3359A"/>
    <w:rsid w:val="1EF3B2CA"/>
    <w:rsid w:val="1F0CC4C0"/>
    <w:rsid w:val="1F14D66B"/>
    <w:rsid w:val="1F72C8E2"/>
    <w:rsid w:val="1F8F573E"/>
    <w:rsid w:val="1FC08841"/>
    <w:rsid w:val="201494FB"/>
    <w:rsid w:val="20190DF8"/>
    <w:rsid w:val="20302BAA"/>
    <w:rsid w:val="20495324"/>
    <w:rsid w:val="2086CECD"/>
    <w:rsid w:val="2099BDA9"/>
    <w:rsid w:val="20B5337C"/>
    <w:rsid w:val="20D4E01C"/>
    <w:rsid w:val="20E14415"/>
    <w:rsid w:val="20E1E863"/>
    <w:rsid w:val="20FAB4E6"/>
    <w:rsid w:val="21184380"/>
    <w:rsid w:val="2124C390"/>
    <w:rsid w:val="215E31C1"/>
    <w:rsid w:val="21A18276"/>
    <w:rsid w:val="21B490F7"/>
    <w:rsid w:val="21F99160"/>
    <w:rsid w:val="224F256D"/>
    <w:rsid w:val="231A0298"/>
    <w:rsid w:val="2362AC46"/>
    <w:rsid w:val="236A3C67"/>
    <w:rsid w:val="237DDC9D"/>
    <w:rsid w:val="238BF810"/>
    <w:rsid w:val="23B84288"/>
    <w:rsid w:val="23CC60D9"/>
    <w:rsid w:val="23E16221"/>
    <w:rsid w:val="241286AF"/>
    <w:rsid w:val="245E44F4"/>
    <w:rsid w:val="2463F8BA"/>
    <w:rsid w:val="247CF9C2"/>
    <w:rsid w:val="248928D0"/>
    <w:rsid w:val="24AF3FDE"/>
    <w:rsid w:val="24BBE57D"/>
    <w:rsid w:val="24BC7F3A"/>
    <w:rsid w:val="24CE74EC"/>
    <w:rsid w:val="250643ED"/>
    <w:rsid w:val="250F60F6"/>
    <w:rsid w:val="25117C05"/>
    <w:rsid w:val="254CD785"/>
    <w:rsid w:val="25C07761"/>
    <w:rsid w:val="25C542CF"/>
    <w:rsid w:val="25EEDA64"/>
    <w:rsid w:val="26194DF0"/>
    <w:rsid w:val="263623B6"/>
    <w:rsid w:val="266A1065"/>
    <w:rsid w:val="26863B39"/>
    <w:rsid w:val="268DCC20"/>
    <w:rsid w:val="26A405FA"/>
    <w:rsid w:val="27200B57"/>
    <w:rsid w:val="27359091"/>
    <w:rsid w:val="2745664D"/>
    <w:rsid w:val="27483A55"/>
    <w:rsid w:val="27B1A36E"/>
    <w:rsid w:val="27DC11A6"/>
    <w:rsid w:val="27E5FD58"/>
    <w:rsid w:val="2803BBD7"/>
    <w:rsid w:val="282FB922"/>
    <w:rsid w:val="28486107"/>
    <w:rsid w:val="284D38B3"/>
    <w:rsid w:val="285CECDE"/>
    <w:rsid w:val="28EB6760"/>
    <w:rsid w:val="2904113B"/>
    <w:rsid w:val="292272BF"/>
    <w:rsid w:val="293241B3"/>
    <w:rsid w:val="29513031"/>
    <w:rsid w:val="295DE0BA"/>
    <w:rsid w:val="297912E8"/>
    <w:rsid w:val="297AF02F"/>
    <w:rsid w:val="2999AEE6"/>
    <w:rsid w:val="29A4A220"/>
    <w:rsid w:val="29D063F4"/>
    <w:rsid w:val="2A5D8F20"/>
    <w:rsid w:val="2ACAF919"/>
    <w:rsid w:val="2AF082D7"/>
    <w:rsid w:val="2B07F06E"/>
    <w:rsid w:val="2B2B26BA"/>
    <w:rsid w:val="2B47C595"/>
    <w:rsid w:val="2B55B97E"/>
    <w:rsid w:val="2B7F6DB9"/>
    <w:rsid w:val="2BD13B00"/>
    <w:rsid w:val="2BDA166E"/>
    <w:rsid w:val="2C0FACCD"/>
    <w:rsid w:val="2C18D770"/>
    <w:rsid w:val="2C9190A6"/>
    <w:rsid w:val="2CB0E968"/>
    <w:rsid w:val="2CB4BFE4"/>
    <w:rsid w:val="2CCEE3C7"/>
    <w:rsid w:val="2D14D42A"/>
    <w:rsid w:val="2D1D042E"/>
    <w:rsid w:val="2D229DA4"/>
    <w:rsid w:val="2D8372C2"/>
    <w:rsid w:val="2D93A354"/>
    <w:rsid w:val="2E1F83F1"/>
    <w:rsid w:val="2E322ACD"/>
    <w:rsid w:val="2E6A523B"/>
    <w:rsid w:val="2EC47010"/>
    <w:rsid w:val="2EEC6A5A"/>
    <w:rsid w:val="2EF63874"/>
    <w:rsid w:val="2F7A0158"/>
    <w:rsid w:val="2F7C732E"/>
    <w:rsid w:val="2FC303CD"/>
    <w:rsid w:val="2FFCCA5C"/>
    <w:rsid w:val="2FFF8B4B"/>
    <w:rsid w:val="30154982"/>
    <w:rsid w:val="302E85E3"/>
    <w:rsid w:val="3051876C"/>
    <w:rsid w:val="3059DEB1"/>
    <w:rsid w:val="306DD299"/>
    <w:rsid w:val="30AF049B"/>
    <w:rsid w:val="30B430CF"/>
    <w:rsid w:val="30C939CB"/>
    <w:rsid w:val="310896C1"/>
    <w:rsid w:val="3116ABC1"/>
    <w:rsid w:val="313824B3"/>
    <w:rsid w:val="3156603B"/>
    <w:rsid w:val="3166CD5A"/>
    <w:rsid w:val="31BBEFEB"/>
    <w:rsid w:val="32804D2A"/>
    <w:rsid w:val="3286CBD0"/>
    <w:rsid w:val="32C04783"/>
    <w:rsid w:val="32EEB250"/>
    <w:rsid w:val="32F3AF11"/>
    <w:rsid w:val="32FF4F02"/>
    <w:rsid w:val="33068F99"/>
    <w:rsid w:val="337364C8"/>
    <w:rsid w:val="337B6A8E"/>
    <w:rsid w:val="338CCBC4"/>
    <w:rsid w:val="33A087B9"/>
    <w:rsid w:val="33E05F74"/>
    <w:rsid w:val="3423E955"/>
    <w:rsid w:val="343BB186"/>
    <w:rsid w:val="3456587C"/>
    <w:rsid w:val="3467B154"/>
    <w:rsid w:val="34845704"/>
    <w:rsid w:val="349BF302"/>
    <w:rsid w:val="34A82AE7"/>
    <w:rsid w:val="34BD8FF4"/>
    <w:rsid w:val="34D77AB6"/>
    <w:rsid w:val="34E75535"/>
    <w:rsid w:val="34E8B229"/>
    <w:rsid w:val="351ED817"/>
    <w:rsid w:val="352619B3"/>
    <w:rsid w:val="3532500F"/>
    <w:rsid w:val="35A751C4"/>
    <w:rsid w:val="35F35788"/>
    <w:rsid w:val="35F8924F"/>
    <w:rsid w:val="3626F312"/>
    <w:rsid w:val="3643FB48"/>
    <w:rsid w:val="366B78E6"/>
    <w:rsid w:val="367B1C6A"/>
    <w:rsid w:val="36C2A730"/>
    <w:rsid w:val="36C9C12F"/>
    <w:rsid w:val="36D26007"/>
    <w:rsid w:val="37CFAB87"/>
    <w:rsid w:val="38035E39"/>
    <w:rsid w:val="388368C3"/>
    <w:rsid w:val="38A3ABE5"/>
    <w:rsid w:val="38BAE327"/>
    <w:rsid w:val="39138888"/>
    <w:rsid w:val="3962024B"/>
    <w:rsid w:val="39672C24"/>
    <w:rsid w:val="39714407"/>
    <w:rsid w:val="39B9907F"/>
    <w:rsid w:val="39C9BF61"/>
    <w:rsid w:val="3A0B62C2"/>
    <w:rsid w:val="3A11E2BC"/>
    <w:rsid w:val="3A28E9E3"/>
    <w:rsid w:val="3A3AA820"/>
    <w:rsid w:val="3A3FC57A"/>
    <w:rsid w:val="3A500F82"/>
    <w:rsid w:val="3A8E3815"/>
    <w:rsid w:val="3AC13237"/>
    <w:rsid w:val="3B4813F1"/>
    <w:rsid w:val="3BDABA6D"/>
    <w:rsid w:val="3BE5A403"/>
    <w:rsid w:val="3BEBDFE3"/>
    <w:rsid w:val="3C07AA3D"/>
    <w:rsid w:val="3C397112"/>
    <w:rsid w:val="3C7B4331"/>
    <w:rsid w:val="3C931A0E"/>
    <w:rsid w:val="3C9C5741"/>
    <w:rsid w:val="3CA559E7"/>
    <w:rsid w:val="3CDFEBD2"/>
    <w:rsid w:val="3CE64FDE"/>
    <w:rsid w:val="3CE9A060"/>
    <w:rsid w:val="3D14B51C"/>
    <w:rsid w:val="3D7A9935"/>
    <w:rsid w:val="3D7E5E49"/>
    <w:rsid w:val="3DA5096A"/>
    <w:rsid w:val="3EBDB8A9"/>
    <w:rsid w:val="3EC4498F"/>
    <w:rsid w:val="3EC6A4F0"/>
    <w:rsid w:val="3ECCC149"/>
    <w:rsid w:val="3EF23EF0"/>
    <w:rsid w:val="3F950EF1"/>
    <w:rsid w:val="402CC495"/>
    <w:rsid w:val="4040CB70"/>
    <w:rsid w:val="40894999"/>
    <w:rsid w:val="41B450D8"/>
    <w:rsid w:val="41B8EB58"/>
    <w:rsid w:val="41BCEE2A"/>
    <w:rsid w:val="41EA76F9"/>
    <w:rsid w:val="4260BCA0"/>
    <w:rsid w:val="42621E5E"/>
    <w:rsid w:val="426ECAD2"/>
    <w:rsid w:val="42C9D97A"/>
    <w:rsid w:val="42E5B3F8"/>
    <w:rsid w:val="430BF04B"/>
    <w:rsid w:val="431636FD"/>
    <w:rsid w:val="4345B5E4"/>
    <w:rsid w:val="43493B07"/>
    <w:rsid w:val="434CE642"/>
    <w:rsid w:val="4357818A"/>
    <w:rsid w:val="43E9CDF9"/>
    <w:rsid w:val="440B19AC"/>
    <w:rsid w:val="4424C02A"/>
    <w:rsid w:val="4428257B"/>
    <w:rsid w:val="442BA650"/>
    <w:rsid w:val="445F0E21"/>
    <w:rsid w:val="44871D4B"/>
    <w:rsid w:val="44AEE0ED"/>
    <w:rsid w:val="44C09581"/>
    <w:rsid w:val="4527EFED"/>
    <w:rsid w:val="456972E4"/>
    <w:rsid w:val="45737842"/>
    <w:rsid w:val="45BDC76D"/>
    <w:rsid w:val="45EB67FA"/>
    <w:rsid w:val="4626475D"/>
    <w:rsid w:val="463DA1D7"/>
    <w:rsid w:val="46592E7A"/>
    <w:rsid w:val="46B74C8D"/>
    <w:rsid w:val="471C0E33"/>
    <w:rsid w:val="471CE775"/>
    <w:rsid w:val="4745A854"/>
    <w:rsid w:val="4746A869"/>
    <w:rsid w:val="477F3956"/>
    <w:rsid w:val="47801F6E"/>
    <w:rsid w:val="4797B49E"/>
    <w:rsid w:val="47A920E1"/>
    <w:rsid w:val="47C640B0"/>
    <w:rsid w:val="47D3EED2"/>
    <w:rsid w:val="47F02F02"/>
    <w:rsid w:val="48083A1F"/>
    <w:rsid w:val="4823DE7C"/>
    <w:rsid w:val="482D2CC8"/>
    <w:rsid w:val="4840068D"/>
    <w:rsid w:val="48B82594"/>
    <w:rsid w:val="48EA5276"/>
    <w:rsid w:val="48FF1773"/>
    <w:rsid w:val="4903B7E6"/>
    <w:rsid w:val="490BBF1C"/>
    <w:rsid w:val="492B9F49"/>
    <w:rsid w:val="49371EFF"/>
    <w:rsid w:val="4944F142"/>
    <w:rsid w:val="495AB8A4"/>
    <w:rsid w:val="49DB688F"/>
    <w:rsid w:val="4A33F052"/>
    <w:rsid w:val="4A53AEF5"/>
    <w:rsid w:val="4A5C8D83"/>
    <w:rsid w:val="4A7153CA"/>
    <w:rsid w:val="4A821D83"/>
    <w:rsid w:val="4A840FDA"/>
    <w:rsid w:val="4A8B568E"/>
    <w:rsid w:val="4AF1C3EF"/>
    <w:rsid w:val="4C0940CD"/>
    <w:rsid w:val="4C8FE52E"/>
    <w:rsid w:val="4C96D182"/>
    <w:rsid w:val="4CC7FEEA"/>
    <w:rsid w:val="4CCCB627"/>
    <w:rsid w:val="4D47A758"/>
    <w:rsid w:val="4D506EE0"/>
    <w:rsid w:val="4D6B4FC3"/>
    <w:rsid w:val="4D8B4FB7"/>
    <w:rsid w:val="4D925BCE"/>
    <w:rsid w:val="4DA5C194"/>
    <w:rsid w:val="4DEA7129"/>
    <w:rsid w:val="4DFAAAB4"/>
    <w:rsid w:val="4E24771E"/>
    <w:rsid w:val="4E7C971B"/>
    <w:rsid w:val="4F0A7BFD"/>
    <w:rsid w:val="4F44EEBC"/>
    <w:rsid w:val="4F78D6BE"/>
    <w:rsid w:val="4F7D36E9"/>
    <w:rsid w:val="4F849E81"/>
    <w:rsid w:val="4FC64C44"/>
    <w:rsid w:val="4FCCB6D1"/>
    <w:rsid w:val="4FDB35C2"/>
    <w:rsid w:val="505AD246"/>
    <w:rsid w:val="5132652A"/>
    <w:rsid w:val="5195FFAD"/>
    <w:rsid w:val="52600F17"/>
    <w:rsid w:val="5274DE6E"/>
    <w:rsid w:val="52D17AF4"/>
    <w:rsid w:val="52E6DCC9"/>
    <w:rsid w:val="531B0969"/>
    <w:rsid w:val="5399BCAC"/>
    <w:rsid w:val="53C075C8"/>
    <w:rsid w:val="53DF967B"/>
    <w:rsid w:val="53F4B124"/>
    <w:rsid w:val="54150318"/>
    <w:rsid w:val="54184D3A"/>
    <w:rsid w:val="54321936"/>
    <w:rsid w:val="544D869A"/>
    <w:rsid w:val="548B7B3A"/>
    <w:rsid w:val="548C7C7F"/>
    <w:rsid w:val="5587F2C9"/>
    <w:rsid w:val="55AB92F2"/>
    <w:rsid w:val="55C097CD"/>
    <w:rsid w:val="55D8C396"/>
    <w:rsid w:val="56422FB6"/>
    <w:rsid w:val="5652AE48"/>
    <w:rsid w:val="56637EA7"/>
    <w:rsid w:val="566B6CBF"/>
    <w:rsid w:val="56870036"/>
    <w:rsid w:val="568EEDEB"/>
    <w:rsid w:val="56BBF25E"/>
    <w:rsid w:val="56E84ED3"/>
    <w:rsid w:val="56EC8F1C"/>
    <w:rsid w:val="56F875A4"/>
    <w:rsid w:val="572F6D01"/>
    <w:rsid w:val="576F2071"/>
    <w:rsid w:val="57714497"/>
    <w:rsid w:val="578DE734"/>
    <w:rsid w:val="57F9A64A"/>
    <w:rsid w:val="581B99F3"/>
    <w:rsid w:val="582D15CF"/>
    <w:rsid w:val="5888B613"/>
    <w:rsid w:val="589C18F6"/>
    <w:rsid w:val="58A329AC"/>
    <w:rsid w:val="58BE1022"/>
    <w:rsid w:val="59071F15"/>
    <w:rsid w:val="590D14F8"/>
    <w:rsid w:val="5913797F"/>
    <w:rsid w:val="595BEA35"/>
    <w:rsid w:val="59CC787F"/>
    <w:rsid w:val="5A6976DB"/>
    <w:rsid w:val="5A774CC8"/>
    <w:rsid w:val="5A9233C1"/>
    <w:rsid w:val="5A9C6E7D"/>
    <w:rsid w:val="5AEABB7D"/>
    <w:rsid w:val="5B1244BA"/>
    <w:rsid w:val="5B88D22C"/>
    <w:rsid w:val="5BB114A1"/>
    <w:rsid w:val="5BF1EE09"/>
    <w:rsid w:val="5BF3F1B2"/>
    <w:rsid w:val="5C449010"/>
    <w:rsid w:val="5C6E443E"/>
    <w:rsid w:val="5C743C77"/>
    <w:rsid w:val="5C8D7320"/>
    <w:rsid w:val="5CE1F395"/>
    <w:rsid w:val="5D094AD7"/>
    <w:rsid w:val="5D0D6855"/>
    <w:rsid w:val="5D29CA3E"/>
    <w:rsid w:val="5D4B67DE"/>
    <w:rsid w:val="5DBB5F47"/>
    <w:rsid w:val="5DE37797"/>
    <w:rsid w:val="5DEFFB90"/>
    <w:rsid w:val="5E039C88"/>
    <w:rsid w:val="5E721AF6"/>
    <w:rsid w:val="5E769AB2"/>
    <w:rsid w:val="5E796838"/>
    <w:rsid w:val="5EBE4D03"/>
    <w:rsid w:val="5EC072EE"/>
    <w:rsid w:val="5ED7A4CF"/>
    <w:rsid w:val="5EE2796D"/>
    <w:rsid w:val="5EFD6760"/>
    <w:rsid w:val="5F04CD5F"/>
    <w:rsid w:val="5F51A602"/>
    <w:rsid w:val="5F571E47"/>
    <w:rsid w:val="5FF9A2F8"/>
    <w:rsid w:val="605245CA"/>
    <w:rsid w:val="607483CB"/>
    <w:rsid w:val="6077F26C"/>
    <w:rsid w:val="608308A0"/>
    <w:rsid w:val="608473DD"/>
    <w:rsid w:val="60E8F590"/>
    <w:rsid w:val="613A6586"/>
    <w:rsid w:val="615DF402"/>
    <w:rsid w:val="61957359"/>
    <w:rsid w:val="61A43F17"/>
    <w:rsid w:val="61B3AED9"/>
    <w:rsid w:val="61DEABA1"/>
    <w:rsid w:val="61F813B0"/>
    <w:rsid w:val="622502FB"/>
    <w:rsid w:val="62289A5B"/>
    <w:rsid w:val="62787892"/>
    <w:rsid w:val="6293BA46"/>
    <w:rsid w:val="62C7BB08"/>
    <w:rsid w:val="62FDD451"/>
    <w:rsid w:val="6301DDFF"/>
    <w:rsid w:val="630FABC5"/>
    <w:rsid w:val="634889F9"/>
    <w:rsid w:val="6372964C"/>
    <w:rsid w:val="6393E411"/>
    <w:rsid w:val="643E498C"/>
    <w:rsid w:val="645B2879"/>
    <w:rsid w:val="64F25180"/>
    <w:rsid w:val="64F32236"/>
    <w:rsid w:val="64FBBBE5"/>
    <w:rsid w:val="65446FA3"/>
    <w:rsid w:val="65635DCD"/>
    <w:rsid w:val="65A3303A"/>
    <w:rsid w:val="65A598CF"/>
    <w:rsid w:val="65AACD6D"/>
    <w:rsid w:val="65CEB627"/>
    <w:rsid w:val="65F0CC5D"/>
    <w:rsid w:val="660A5AAC"/>
    <w:rsid w:val="6636C2C4"/>
    <w:rsid w:val="6736A6EE"/>
    <w:rsid w:val="673F009B"/>
    <w:rsid w:val="676A8688"/>
    <w:rsid w:val="681DED0D"/>
    <w:rsid w:val="6827F601"/>
    <w:rsid w:val="6837018D"/>
    <w:rsid w:val="68454205"/>
    <w:rsid w:val="685115C4"/>
    <w:rsid w:val="686EEAA2"/>
    <w:rsid w:val="689484A9"/>
    <w:rsid w:val="68AFA636"/>
    <w:rsid w:val="68AFD1A2"/>
    <w:rsid w:val="6997DFDD"/>
    <w:rsid w:val="69A57E28"/>
    <w:rsid w:val="69F87C8E"/>
    <w:rsid w:val="6A16D44E"/>
    <w:rsid w:val="6A46822E"/>
    <w:rsid w:val="6A65D0F2"/>
    <w:rsid w:val="6AA91CB9"/>
    <w:rsid w:val="6AEF5605"/>
    <w:rsid w:val="6B0F58FB"/>
    <w:rsid w:val="6B13E281"/>
    <w:rsid w:val="6B207F77"/>
    <w:rsid w:val="6B7502FC"/>
    <w:rsid w:val="6C1271BE"/>
    <w:rsid w:val="6C2613E7"/>
    <w:rsid w:val="6C4E701A"/>
    <w:rsid w:val="6CC6AAA4"/>
    <w:rsid w:val="6CD446A3"/>
    <w:rsid w:val="6DB6C8BE"/>
    <w:rsid w:val="6E39F10A"/>
    <w:rsid w:val="6E5CF765"/>
    <w:rsid w:val="6E6E7433"/>
    <w:rsid w:val="6ED696B8"/>
    <w:rsid w:val="6EDBDF89"/>
    <w:rsid w:val="6F23DFAB"/>
    <w:rsid w:val="6F247863"/>
    <w:rsid w:val="6F523F09"/>
    <w:rsid w:val="6F6DE267"/>
    <w:rsid w:val="6F7A9EBF"/>
    <w:rsid w:val="6F80A7F7"/>
    <w:rsid w:val="6FEC057E"/>
    <w:rsid w:val="6FF11EFC"/>
    <w:rsid w:val="6FF9C225"/>
    <w:rsid w:val="700C28D2"/>
    <w:rsid w:val="703AC822"/>
    <w:rsid w:val="70726719"/>
    <w:rsid w:val="708A85C1"/>
    <w:rsid w:val="70A9AC89"/>
    <w:rsid w:val="70ACBFB5"/>
    <w:rsid w:val="70BAA978"/>
    <w:rsid w:val="711386A4"/>
    <w:rsid w:val="7168937C"/>
    <w:rsid w:val="717191CC"/>
    <w:rsid w:val="71A4D05D"/>
    <w:rsid w:val="71B63CE5"/>
    <w:rsid w:val="723148BD"/>
    <w:rsid w:val="723C75F0"/>
    <w:rsid w:val="72AF1ED0"/>
    <w:rsid w:val="72DF70E3"/>
    <w:rsid w:val="73046F0B"/>
    <w:rsid w:val="7351AACA"/>
    <w:rsid w:val="737EE4EE"/>
    <w:rsid w:val="7385190D"/>
    <w:rsid w:val="738F128C"/>
    <w:rsid w:val="73DA1EB9"/>
    <w:rsid w:val="73E0F30B"/>
    <w:rsid w:val="73E15B83"/>
    <w:rsid w:val="73FB81CF"/>
    <w:rsid w:val="741ABF55"/>
    <w:rsid w:val="744A6627"/>
    <w:rsid w:val="7456DBA1"/>
    <w:rsid w:val="748FC1BD"/>
    <w:rsid w:val="7498F5FF"/>
    <w:rsid w:val="74C49703"/>
    <w:rsid w:val="7541FA81"/>
    <w:rsid w:val="754BC49F"/>
    <w:rsid w:val="755EB156"/>
    <w:rsid w:val="759DF534"/>
    <w:rsid w:val="759FCEDB"/>
    <w:rsid w:val="75A84A4A"/>
    <w:rsid w:val="75CEE4D7"/>
    <w:rsid w:val="75D04A01"/>
    <w:rsid w:val="75F2AC02"/>
    <w:rsid w:val="75FDA315"/>
    <w:rsid w:val="760255A7"/>
    <w:rsid w:val="7620CAED"/>
    <w:rsid w:val="76512556"/>
    <w:rsid w:val="768143BA"/>
    <w:rsid w:val="76F7CD54"/>
    <w:rsid w:val="777A23B3"/>
    <w:rsid w:val="778206E9"/>
    <w:rsid w:val="77D1642F"/>
    <w:rsid w:val="77D35DBE"/>
    <w:rsid w:val="7802966D"/>
    <w:rsid w:val="782D6F3A"/>
    <w:rsid w:val="786EA492"/>
    <w:rsid w:val="7883DC42"/>
    <w:rsid w:val="789CBDDA"/>
    <w:rsid w:val="79081C73"/>
    <w:rsid w:val="790B0DA7"/>
    <w:rsid w:val="793417DC"/>
    <w:rsid w:val="79840ABE"/>
    <w:rsid w:val="799BD414"/>
    <w:rsid w:val="79E7AD3A"/>
    <w:rsid w:val="79ECDA25"/>
    <w:rsid w:val="7A9F2CFF"/>
    <w:rsid w:val="7AA1B8B5"/>
    <w:rsid w:val="7B02C549"/>
    <w:rsid w:val="7B0F0BD6"/>
    <w:rsid w:val="7B1D70F3"/>
    <w:rsid w:val="7B2EAC28"/>
    <w:rsid w:val="7B3BC05B"/>
    <w:rsid w:val="7B3E72BE"/>
    <w:rsid w:val="7B49B846"/>
    <w:rsid w:val="7B9AF97A"/>
    <w:rsid w:val="7BEC8CC0"/>
    <w:rsid w:val="7BF30A41"/>
    <w:rsid w:val="7C524534"/>
    <w:rsid w:val="7CCDFE51"/>
    <w:rsid w:val="7CDF816A"/>
    <w:rsid w:val="7CE688CD"/>
    <w:rsid w:val="7D345518"/>
    <w:rsid w:val="7D515BB6"/>
    <w:rsid w:val="7D531FC8"/>
    <w:rsid w:val="7D809ED1"/>
    <w:rsid w:val="7DA6348B"/>
    <w:rsid w:val="7DD5535F"/>
    <w:rsid w:val="7E0074B5"/>
    <w:rsid w:val="7E479B88"/>
    <w:rsid w:val="7E628857"/>
    <w:rsid w:val="7E971AD4"/>
    <w:rsid w:val="7ED87240"/>
    <w:rsid w:val="7EE83C98"/>
    <w:rsid w:val="7F001DC5"/>
    <w:rsid w:val="7F1680C3"/>
    <w:rsid w:val="7F3D07F5"/>
    <w:rsid w:val="7F4777B1"/>
    <w:rsid w:val="7F4EFB73"/>
    <w:rsid w:val="7FAD3EEA"/>
    <w:rsid w:val="7FB3CA72"/>
    <w:rsid w:val="7FE136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EFE6"/>
  <w15:docId w15:val="{736991FB-FEFB-490C-96A8-C181B2BD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762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27FF7"/>
    <w:pPr>
      <w:keepNext/>
      <w:keepLines/>
      <w:numPr>
        <w:ilvl w:val="1"/>
        <w:numId w:val="6"/>
      </w:numPr>
      <w:spacing w:before="40"/>
      <w:outlineLvl w:val="1"/>
    </w:pPr>
    <w:rPr>
      <w:rFonts w:asciiTheme="majorHAnsi" w:eastAsiaTheme="majorEastAsia" w:hAnsiTheme="majorHAnsi" w:cstheme="majorBidi"/>
      <w:color w:val="475B6A" w:themeColor="accent1" w:themeShade="BF"/>
      <w:sz w:val="26"/>
      <w:szCs w:val="26"/>
    </w:rPr>
  </w:style>
  <w:style w:type="paragraph" w:styleId="Heading3">
    <w:name w:val="heading 3"/>
    <w:basedOn w:val="Normal"/>
    <w:link w:val="Heading3Char"/>
    <w:uiPriority w:val="9"/>
    <w:semiHidden/>
    <w:unhideWhenUsed/>
    <w:qFormat/>
    <w:rsid w:val="00327629"/>
    <w:pPr>
      <w:numPr>
        <w:ilvl w:val="2"/>
        <w:numId w:val="6"/>
      </w:num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27FF7"/>
    <w:pPr>
      <w:keepNext/>
      <w:keepLines/>
      <w:numPr>
        <w:ilvl w:val="3"/>
        <w:numId w:val="6"/>
      </w:numPr>
      <w:spacing w:before="40"/>
      <w:outlineLvl w:val="3"/>
    </w:pPr>
    <w:rPr>
      <w:rFonts w:asciiTheme="majorHAnsi" w:eastAsiaTheme="majorEastAsia" w:hAnsiTheme="majorHAnsi" w:cstheme="majorBidi"/>
      <w:i/>
      <w:iCs/>
      <w:color w:val="475B6A" w:themeColor="accent1" w:themeShade="BF"/>
    </w:rPr>
  </w:style>
  <w:style w:type="paragraph" w:styleId="Heading5">
    <w:name w:val="heading 5"/>
    <w:basedOn w:val="Normal"/>
    <w:next w:val="Normal"/>
    <w:link w:val="Heading5Char"/>
    <w:uiPriority w:val="9"/>
    <w:semiHidden/>
    <w:unhideWhenUsed/>
    <w:qFormat/>
    <w:rsid w:val="00B27FF7"/>
    <w:pPr>
      <w:keepNext/>
      <w:keepLines/>
      <w:numPr>
        <w:ilvl w:val="4"/>
        <w:numId w:val="6"/>
      </w:numPr>
      <w:spacing w:before="40"/>
      <w:outlineLvl w:val="4"/>
    </w:pPr>
    <w:rPr>
      <w:rFonts w:asciiTheme="majorHAnsi" w:eastAsiaTheme="majorEastAsia" w:hAnsiTheme="majorHAnsi" w:cstheme="majorBidi"/>
      <w:color w:val="475B6A" w:themeColor="accent1" w:themeShade="BF"/>
    </w:rPr>
  </w:style>
  <w:style w:type="paragraph" w:styleId="Heading6">
    <w:name w:val="heading 6"/>
    <w:basedOn w:val="Normal"/>
    <w:next w:val="Normal"/>
    <w:link w:val="Heading6Char"/>
    <w:uiPriority w:val="9"/>
    <w:semiHidden/>
    <w:unhideWhenUsed/>
    <w:qFormat/>
    <w:rsid w:val="00B27FF7"/>
    <w:pPr>
      <w:keepNext/>
      <w:keepLines/>
      <w:numPr>
        <w:ilvl w:val="5"/>
        <w:numId w:val="6"/>
      </w:numPr>
      <w:spacing w:before="40"/>
      <w:outlineLvl w:val="5"/>
    </w:pPr>
    <w:rPr>
      <w:rFonts w:asciiTheme="majorHAnsi" w:eastAsiaTheme="majorEastAsia" w:hAnsiTheme="majorHAnsi" w:cstheme="majorBidi"/>
      <w:color w:val="2F3D47" w:themeColor="accent1" w:themeShade="7F"/>
    </w:rPr>
  </w:style>
  <w:style w:type="paragraph" w:styleId="Heading7">
    <w:name w:val="heading 7"/>
    <w:basedOn w:val="Normal"/>
    <w:next w:val="Normal"/>
    <w:link w:val="Heading7Char"/>
    <w:uiPriority w:val="9"/>
    <w:semiHidden/>
    <w:unhideWhenUsed/>
    <w:qFormat/>
    <w:rsid w:val="00B27FF7"/>
    <w:pPr>
      <w:keepNext/>
      <w:keepLines/>
      <w:numPr>
        <w:ilvl w:val="6"/>
        <w:numId w:val="6"/>
      </w:numPr>
      <w:spacing w:before="40"/>
      <w:outlineLvl w:val="6"/>
    </w:pPr>
    <w:rPr>
      <w:rFonts w:asciiTheme="majorHAnsi" w:eastAsiaTheme="majorEastAsia" w:hAnsiTheme="majorHAnsi" w:cstheme="majorBidi"/>
      <w:i/>
      <w:iCs/>
      <w:color w:val="2F3D47" w:themeColor="accent1" w:themeShade="7F"/>
    </w:rPr>
  </w:style>
  <w:style w:type="paragraph" w:styleId="Heading8">
    <w:name w:val="heading 8"/>
    <w:basedOn w:val="Normal"/>
    <w:next w:val="Normal"/>
    <w:link w:val="Heading8Char"/>
    <w:uiPriority w:val="9"/>
    <w:semiHidden/>
    <w:unhideWhenUsed/>
    <w:qFormat/>
    <w:rsid w:val="00B27FF7"/>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7FF7"/>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7FF7"/>
    <w:pPr>
      <w:contextualSpacing/>
    </w:pPr>
    <w:rPr>
      <w:rFonts w:asciiTheme="majorHAnsi" w:eastAsiaTheme="majorEastAsia" w:hAnsiTheme="majorHAnsi" w:cstheme="majorBidi"/>
      <w:spacing w:val="-10"/>
      <w:kern w:val="28"/>
      <w:sz w:val="56"/>
      <w:szCs w:val="56"/>
    </w:rPr>
  </w:style>
  <w:style w:type="numbering" w:styleId="111111">
    <w:name w:val="Outline List 2"/>
    <w:basedOn w:val="NoList"/>
    <w:uiPriority w:val="99"/>
    <w:semiHidden/>
    <w:unhideWhenUsed/>
    <w:rsid w:val="00B27FF7"/>
  </w:style>
  <w:style w:type="numbering" w:styleId="1ai">
    <w:name w:val="Outline List 1"/>
    <w:basedOn w:val="NoList"/>
    <w:uiPriority w:val="99"/>
    <w:semiHidden/>
    <w:unhideWhenUsed/>
    <w:rsid w:val="00B27FF7"/>
  </w:style>
  <w:style w:type="numbering" w:styleId="ArticleSection">
    <w:name w:val="Outline List 3"/>
    <w:basedOn w:val="NoList"/>
    <w:uiPriority w:val="99"/>
    <w:semiHidden/>
    <w:unhideWhenUsed/>
    <w:rsid w:val="00B27FF7"/>
  </w:style>
  <w:style w:type="paragraph" w:styleId="Bibliography">
    <w:name w:val="Bibliography"/>
    <w:basedOn w:val="Normal"/>
    <w:next w:val="Normal"/>
    <w:uiPriority w:val="37"/>
    <w:semiHidden/>
    <w:unhideWhenUsed/>
    <w:rsid w:val="00B27FF7"/>
  </w:style>
  <w:style w:type="paragraph" w:styleId="BlockText">
    <w:name w:val="Block Text"/>
    <w:basedOn w:val="Normal"/>
    <w:uiPriority w:val="99"/>
    <w:semiHidden/>
    <w:unhideWhenUsed/>
    <w:rsid w:val="00B27FF7"/>
    <w:pPr>
      <w:pBdr>
        <w:top w:val="single" w:sz="2" w:space="10" w:color="5F7B8F" w:themeColor="accent1"/>
        <w:left w:val="single" w:sz="2" w:space="10" w:color="5F7B8F" w:themeColor="accent1"/>
        <w:bottom w:val="single" w:sz="2" w:space="10" w:color="5F7B8F" w:themeColor="accent1"/>
        <w:right w:val="single" w:sz="2" w:space="10" w:color="5F7B8F" w:themeColor="accent1"/>
      </w:pBdr>
      <w:ind w:left="1152" w:right="1152"/>
    </w:pPr>
    <w:rPr>
      <w:rFonts w:asciiTheme="minorHAnsi" w:eastAsiaTheme="minorEastAsia" w:hAnsiTheme="minorHAnsi" w:cstheme="minorBidi"/>
      <w:i/>
      <w:iCs/>
      <w:color w:val="5F7B8F" w:themeColor="accent1"/>
    </w:rPr>
  </w:style>
  <w:style w:type="paragraph" w:styleId="BodyText">
    <w:name w:val="Body Text"/>
    <w:basedOn w:val="Normal"/>
    <w:link w:val="BodyTextChar"/>
    <w:uiPriority w:val="99"/>
    <w:semiHidden/>
    <w:unhideWhenUsed/>
    <w:rsid w:val="00B27FF7"/>
    <w:pPr>
      <w:spacing w:after="120"/>
    </w:pPr>
  </w:style>
  <w:style w:type="character" w:customStyle="1" w:styleId="BodyTextChar">
    <w:name w:val="Body Text Char"/>
    <w:basedOn w:val="DefaultParagraphFont"/>
    <w:link w:val="BodyText"/>
    <w:uiPriority w:val="99"/>
    <w:semiHidden/>
    <w:rsid w:val="00B27FF7"/>
    <w:rPr>
      <w:rFonts w:ascii="Arial" w:hAnsi="Arial" w:cs="Arial"/>
      <w:sz w:val="24"/>
    </w:rPr>
  </w:style>
  <w:style w:type="paragraph" w:styleId="BodyText2">
    <w:name w:val="Body Text 2"/>
    <w:basedOn w:val="Normal"/>
    <w:link w:val="BodyText2Char"/>
    <w:uiPriority w:val="99"/>
    <w:semiHidden/>
    <w:unhideWhenUsed/>
    <w:rsid w:val="00B27FF7"/>
    <w:pPr>
      <w:spacing w:after="120" w:line="480" w:lineRule="auto"/>
    </w:pPr>
  </w:style>
  <w:style w:type="character" w:customStyle="1" w:styleId="BodyText2Char">
    <w:name w:val="Body Text 2 Char"/>
    <w:basedOn w:val="DefaultParagraphFont"/>
    <w:link w:val="BodyText2"/>
    <w:uiPriority w:val="99"/>
    <w:semiHidden/>
    <w:rsid w:val="00B27FF7"/>
    <w:rPr>
      <w:rFonts w:ascii="Arial" w:hAnsi="Arial" w:cs="Arial"/>
      <w:sz w:val="24"/>
    </w:rPr>
  </w:style>
  <w:style w:type="paragraph" w:styleId="BodyText3">
    <w:name w:val="Body Text 3"/>
    <w:basedOn w:val="Normal"/>
    <w:link w:val="BodyText3Char"/>
    <w:uiPriority w:val="99"/>
    <w:semiHidden/>
    <w:unhideWhenUsed/>
    <w:rsid w:val="00B27FF7"/>
    <w:pPr>
      <w:spacing w:after="120"/>
    </w:pPr>
    <w:rPr>
      <w:sz w:val="16"/>
      <w:szCs w:val="16"/>
    </w:rPr>
  </w:style>
  <w:style w:type="character" w:customStyle="1" w:styleId="BodyText3Char">
    <w:name w:val="Body Text 3 Char"/>
    <w:basedOn w:val="DefaultParagraphFont"/>
    <w:link w:val="BodyText3"/>
    <w:uiPriority w:val="99"/>
    <w:semiHidden/>
    <w:rsid w:val="00B27FF7"/>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B27FF7"/>
    <w:pPr>
      <w:spacing w:after="0"/>
      <w:ind w:firstLine="360"/>
    </w:pPr>
  </w:style>
  <w:style w:type="character" w:customStyle="1" w:styleId="BodyTextFirstIndentChar">
    <w:name w:val="Body Text First Indent Char"/>
    <w:basedOn w:val="BodyTextChar"/>
    <w:link w:val="BodyTextFirstIndent"/>
    <w:uiPriority w:val="99"/>
    <w:semiHidden/>
    <w:rsid w:val="00B27FF7"/>
    <w:rPr>
      <w:rFonts w:ascii="Arial" w:hAnsi="Arial" w:cs="Arial"/>
      <w:sz w:val="24"/>
    </w:rPr>
  </w:style>
  <w:style w:type="paragraph" w:styleId="BodyTextIndent">
    <w:name w:val="Body Text Indent"/>
    <w:basedOn w:val="Normal"/>
    <w:link w:val="BodyTextIndentChar"/>
    <w:uiPriority w:val="99"/>
    <w:semiHidden/>
    <w:unhideWhenUsed/>
    <w:rsid w:val="00B27FF7"/>
    <w:pPr>
      <w:spacing w:after="120"/>
      <w:ind w:left="283"/>
    </w:pPr>
  </w:style>
  <w:style w:type="character" w:customStyle="1" w:styleId="BodyTextIndentChar">
    <w:name w:val="Body Text Indent Char"/>
    <w:basedOn w:val="DefaultParagraphFont"/>
    <w:link w:val="BodyTextIndent"/>
    <w:uiPriority w:val="99"/>
    <w:semiHidden/>
    <w:rsid w:val="00B27FF7"/>
    <w:rPr>
      <w:rFonts w:ascii="Arial" w:hAnsi="Arial" w:cs="Arial"/>
      <w:sz w:val="24"/>
    </w:rPr>
  </w:style>
  <w:style w:type="paragraph" w:styleId="BodyTextFirstIndent2">
    <w:name w:val="Body Text First Indent 2"/>
    <w:basedOn w:val="BodyTextIndent"/>
    <w:link w:val="BodyTextFirstIndent2Char"/>
    <w:uiPriority w:val="99"/>
    <w:semiHidden/>
    <w:unhideWhenUsed/>
    <w:rsid w:val="00B27FF7"/>
    <w:pPr>
      <w:spacing w:after="0"/>
      <w:ind w:left="360" w:firstLine="360"/>
    </w:pPr>
  </w:style>
  <w:style w:type="character" w:customStyle="1" w:styleId="BodyTextFirstIndent2Char">
    <w:name w:val="Body Text First Indent 2 Char"/>
    <w:basedOn w:val="BodyTextIndentChar"/>
    <w:link w:val="BodyTextFirstIndent2"/>
    <w:uiPriority w:val="99"/>
    <w:semiHidden/>
    <w:rsid w:val="00B27FF7"/>
    <w:rPr>
      <w:rFonts w:ascii="Arial" w:hAnsi="Arial" w:cs="Arial"/>
      <w:sz w:val="24"/>
    </w:rPr>
  </w:style>
  <w:style w:type="paragraph" w:styleId="BodyTextIndent2">
    <w:name w:val="Body Text Indent 2"/>
    <w:basedOn w:val="Normal"/>
    <w:link w:val="BodyTextIndent2Char"/>
    <w:uiPriority w:val="99"/>
    <w:semiHidden/>
    <w:unhideWhenUsed/>
    <w:rsid w:val="00B27FF7"/>
    <w:pPr>
      <w:spacing w:after="120" w:line="480" w:lineRule="auto"/>
      <w:ind w:left="283"/>
    </w:pPr>
  </w:style>
  <w:style w:type="character" w:customStyle="1" w:styleId="BodyTextIndent2Char">
    <w:name w:val="Body Text Indent 2 Char"/>
    <w:basedOn w:val="DefaultParagraphFont"/>
    <w:link w:val="BodyTextIndent2"/>
    <w:uiPriority w:val="99"/>
    <w:semiHidden/>
    <w:rsid w:val="00B27FF7"/>
    <w:rPr>
      <w:rFonts w:ascii="Arial" w:hAnsi="Arial" w:cs="Arial"/>
      <w:sz w:val="24"/>
    </w:rPr>
  </w:style>
  <w:style w:type="paragraph" w:styleId="BodyTextIndent3">
    <w:name w:val="Body Text Indent 3"/>
    <w:basedOn w:val="Normal"/>
    <w:link w:val="BodyTextIndent3Char"/>
    <w:uiPriority w:val="99"/>
    <w:semiHidden/>
    <w:unhideWhenUsed/>
    <w:rsid w:val="00B27FF7"/>
    <w:pPr>
      <w:spacing w:after="120"/>
      <w:ind w:left="283"/>
    </w:pPr>
    <w:rPr>
      <w:sz w:val="16"/>
      <w:szCs w:val="16"/>
    </w:rPr>
  </w:style>
  <w:style w:type="character" w:customStyle="1" w:styleId="Heading1Char">
    <w:name w:val="Heading 1 Char"/>
    <w:basedOn w:val="DefaultParagraphFont"/>
    <w:link w:val="Heading1"/>
    <w:uiPriority w:val="9"/>
    <w:rsid w:val="0032762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32762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276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27629"/>
    <w:rPr>
      <w:color w:val="0000FF"/>
      <w:u w:val="single"/>
    </w:rPr>
  </w:style>
  <w:style w:type="paragraph" w:styleId="BalloonText">
    <w:name w:val="Balloon Text"/>
    <w:basedOn w:val="Normal"/>
    <w:link w:val="BalloonTextChar"/>
    <w:uiPriority w:val="99"/>
    <w:semiHidden/>
    <w:unhideWhenUsed/>
    <w:rsid w:val="00327629"/>
    <w:rPr>
      <w:rFonts w:ascii="Tahoma" w:hAnsi="Tahoma" w:cs="Tahoma"/>
      <w:sz w:val="16"/>
      <w:szCs w:val="16"/>
    </w:rPr>
  </w:style>
  <w:style w:type="character" w:customStyle="1" w:styleId="BalloonTextChar">
    <w:name w:val="Balloon Text Char"/>
    <w:basedOn w:val="DefaultParagraphFont"/>
    <w:link w:val="BalloonText"/>
    <w:uiPriority w:val="99"/>
    <w:semiHidden/>
    <w:rsid w:val="00327629"/>
    <w:rPr>
      <w:rFonts w:ascii="Tahoma" w:hAnsi="Tahoma" w:cs="Tahoma"/>
      <w:sz w:val="16"/>
      <w:szCs w:val="16"/>
    </w:rPr>
  </w:style>
  <w:style w:type="paragraph" w:styleId="ListParagraph">
    <w:name w:val="List Paragraph"/>
    <w:basedOn w:val="Normal"/>
    <w:uiPriority w:val="34"/>
    <w:qFormat/>
    <w:rsid w:val="00E41A86"/>
    <w:pPr>
      <w:suppressAutoHyphens/>
      <w:ind w:left="720"/>
      <w:contextualSpacing/>
    </w:pPr>
    <w:rPr>
      <w:rFonts w:eastAsia="Times New Roman"/>
    </w:rPr>
  </w:style>
  <w:style w:type="character" w:styleId="CommentReference">
    <w:name w:val="annotation reference"/>
    <w:basedOn w:val="DefaultParagraphFont"/>
    <w:uiPriority w:val="99"/>
    <w:semiHidden/>
    <w:unhideWhenUsed/>
    <w:rsid w:val="00003606"/>
    <w:rPr>
      <w:sz w:val="16"/>
      <w:szCs w:val="16"/>
    </w:rPr>
  </w:style>
  <w:style w:type="paragraph" w:styleId="CommentText">
    <w:name w:val="annotation text"/>
    <w:basedOn w:val="Normal"/>
    <w:link w:val="CommentTextChar"/>
    <w:uiPriority w:val="99"/>
    <w:unhideWhenUsed/>
    <w:rsid w:val="00003606"/>
    <w:rPr>
      <w:sz w:val="20"/>
      <w:szCs w:val="20"/>
    </w:rPr>
  </w:style>
  <w:style w:type="character" w:customStyle="1" w:styleId="CommentTextChar">
    <w:name w:val="Comment Text Char"/>
    <w:basedOn w:val="DefaultParagraphFont"/>
    <w:link w:val="CommentText"/>
    <w:uiPriority w:val="99"/>
    <w:rsid w:val="0000360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03606"/>
    <w:rPr>
      <w:b/>
      <w:bCs/>
    </w:rPr>
  </w:style>
  <w:style w:type="character" w:customStyle="1" w:styleId="CommentSubjectChar">
    <w:name w:val="Comment Subject Char"/>
    <w:basedOn w:val="CommentTextChar"/>
    <w:link w:val="CommentSubject"/>
    <w:uiPriority w:val="99"/>
    <w:semiHidden/>
    <w:rsid w:val="00003606"/>
    <w:rPr>
      <w:rFonts w:ascii="Arial" w:hAnsi="Arial" w:cs="Arial"/>
      <w:b/>
      <w:bCs/>
      <w:sz w:val="20"/>
      <w:szCs w:val="20"/>
    </w:rPr>
  </w:style>
  <w:style w:type="character" w:customStyle="1" w:styleId="UnresolvedMention1">
    <w:name w:val="Unresolved Mention1"/>
    <w:basedOn w:val="DefaultParagraphFont"/>
    <w:uiPriority w:val="99"/>
    <w:semiHidden/>
    <w:unhideWhenUsed/>
    <w:rsid w:val="005A032E"/>
    <w:rPr>
      <w:color w:val="605E5C"/>
      <w:shd w:val="clear" w:color="auto" w:fill="E1DFDD"/>
    </w:rPr>
  </w:style>
  <w:style w:type="character" w:styleId="FollowedHyperlink">
    <w:name w:val="FollowedHyperlink"/>
    <w:basedOn w:val="DefaultParagraphFont"/>
    <w:uiPriority w:val="99"/>
    <w:semiHidden/>
    <w:unhideWhenUsed/>
    <w:rsid w:val="008268CC"/>
    <w:rPr>
      <w:color w:val="800080" w:themeColor="followedHyperlink"/>
      <w:u w:val="single"/>
    </w:rPr>
  </w:style>
  <w:style w:type="paragraph" w:customStyle="1" w:styleId="Date1">
    <w:name w:val="Date1"/>
    <w:basedOn w:val="Normal"/>
    <w:rsid w:val="00623477"/>
    <w:pPr>
      <w:spacing w:before="100" w:beforeAutospacing="1" w:after="100" w:afterAutospacing="1"/>
    </w:pPr>
    <w:rPr>
      <w:rFonts w:ascii="Times New Roman" w:eastAsia="Times New Roman" w:hAnsi="Times New Roman" w:cs="Times New Roman"/>
    </w:rPr>
  </w:style>
  <w:style w:type="paragraph" w:customStyle="1" w:styleId="Header1">
    <w:name w:val="Header1"/>
    <w:basedOn w:val="Normal"/>
    <w:rsid w:val="00623477"/>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7E17D9"/>
  </w:style>
  <w:style w:type="paragraph" w:customStyle="1" w:styleId="yiv4015193287msonormal">
    <w:name w:val="yiv4015193287msonormal"/>
    <w:basedOn w:val="Normal"/>
    <w:rsid w:val="00055698"/>
    <w:pPr>
      <w:spacing w:before="100" w:beforeAutospacing="1" w:after="100" w:afterAutospacing="1"/>
    </w:pPr>
    <w:rPr>
      <w:rFonts w:ascii="Times New Roman" w:eastAsia="Times New Roman" w:hAnsi="Times New Roman" w:cs="Times New Roman"/>
    </w:rPr>
  </w:style>
  <w:style w:type="paragraph" w:customStyle="1" w:styleId="yiv4015193287body">
    <w:name w:val="yiv4015193287body"/>
    <w:basedOn w:val="Normal"/>
    <w:rsid w:val="00055698"/>
    <w:pPr>
      <w:spacing w:before="100" w:beforeAutospacing="1" w:after="100" w:afterAutospacing="1"/>
    </w:pPr>
    <w:rPr>
      <w:rFonts w:ascii="Times New Roman" w:eastAsia="Times New Roman" w:hAnsi="Times New Roman" w:cs="Times New Roman"/>
    </w:rPr>
  </w:style>
  <w:style w:type="paragraph" w:customStyle="1" w:styleId="yiv6168254273msonormal">
    <w:name w:val="yiv6168254273msonormal"/>
    <w:basedOn w:val="Normal"/>
    <w:rsid w:val="00CE7511"/>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B63292"/>
    <w:rPr>
      <w:color w:val="605E5C"/>
      <w:shd w:val="clear" w:color="auto" w:fill="E1DFDD"/>
    </w:rPr>
  </w:style>
  <w:style w:type="character" w:styleId="UnresolvedMention">
    <w:name w:val="Unresolved Mention"/>
    <w:basedOn w:val="DefaultParagraphFont"/>
    <w:uiPriority w:val="99"/>
    <w:semiHidden/>
    <w:unhideWhenUsed/>
    <w:rsid w:val="00954F8B"/>
    <w:rPr>
      <w:color w:val="605E5C"/>
      <w:shd w:val="clear" w:color="auto" w:fill="E1DFDD"/>
    </w:rPr>
  </w:style>
  <w:style w:type="paragraph" w:customStyle="1" w:styleId="EPONormal">
    <w:name w:val="EPO Normal"/>
    <w:basedOn w:val="Normal"/>
    <w:link w:val="EPONormalChar"/>
    <w:rsid w:val="006C7916"/>
    <w:rPr>
      <w:b/>
      <w:bCs/>
      <w:color w:val="FF0000"/>
      <w:sz w:val="32"/>
      <w:szCs w:val="32"/>
    </w:rPr>
  </w:style>
  <w:style w:type="character" w:customStyle="1" w:styleId="EPONormalChar">
    <w:name w:val="EPO Normal Char"/>
    <w:basedOn w:val="DefaultParagraphFont"/>
    <w:link w:val="EPONormal"/>
    <w:rsid w:val="006C7916"/>
    <w:rPr>
      <w:rFonts w:ascii="Arial" w:hAnsi="Arial" w:cs="Arial"/>
      <w:b/>
      <w:bCs/>
      <w:color w:val="FF0000"/>
      <w:sz w:val="32"/>
      <w:szCs w:val="32"/>
    </w:rPr>
  </w:style>
  <w:style w:type="paragraph" w:customStyle="1" w:styleId="EPOSubheading11pt">
    <w:name w:val="EPO Subheading 11pt"/>
    <w:next w:val="EPONormal"/>
    <w:link w:val="EPOSubheading11ptChar"/>
    <w:qFormat/>
    <w:rsid w:val="00B27FF7"/>
    <w:pPr>
      <w:keepNext/>
      <w:spacing w:before="220" w:after="220" w:line="287" w:lineRule="auto"/>
    </w:pPr>
    <w:rPr>
      <w:b/>
    </w:rPr>
  </w:style>
  <w:style w:type="character" w:customStyle="1" w:styleId="EPOSubheading11ptChar">
    <w:name w:val="EPO Subheading 11pt Char"/>
    <w:basedOn w:val="DefaultParagraphFont"/>
    <w:link w:val="EPOSubheading11pt"/>
    <w:rsid w:val="00B27FF7"/>
    <w:rPr>
      <w:rFonts w:ascii="Arial" w:hAnsi="Arial" w:cs="Arial"/>
      <w:b/>
    </w:rPr>
  </w:style>
  <w:style w:type="paragraph" w:customStyle="1" w:styleId="EPOItalics">
    <w:name w:val="EPO Italics"/>
    <w:next w:val="EPONormal"/>
    <w:link w:val="EPOItalicsChar"/>
    <w:qFormat/>
    <w:rsid w:val="00B27FF7"/>
    <w:pPr>
      <w:spacing w:line="287" w:lineRule="auto"/>
      <w:jc w:val="both"/>
    </w:pPr>
    <w:rPr>
      <w:i/>
    </w:rPr>
  </w:style>
  <w:style w:type="character" w:customStyle="1" w:styleId="EPOItalicsChar">
    <w:name w:val="EPO Italics Char"/>
    <w:basedOn w:val="DefaultParagraphFont"/>
    <w:link w:val="EPOItalics"/>
    <w:rsid w:val="00B27FF7"/>
    <w:rPr>
      <w:rFonts w:ascii="Arial" w:hAnsi="Arial" w:cs="Arial"/>
      <w:i/>
    </w:rPr>
  </w:style>
  <w:style w:type="paragraph" w:customStyle="1" w:styleId="EPOFootnote">
    <w:name w:val="EPO Footnote"/>
    <w:link w:val="EPOFootnoteChar"/>
    <w:qFormat/>
    <w:rsid w:val="00B27FF7"/>
    <w:pPr>
      <w:spacing w:line="287" w:lineRule="auto"/>
      <w:jc w:val="both"/>
    </w:pPr>
    <w:rPr>
      <w:sz w:val="16"/>
    </w:rPr>
  </w:style>
  <w:style w:type="character" w:customStyle="1" w:styleId="EPOFootnoteChar">
    <w:name w:val="EPO Footnote Char"/>
    <w:basedOn w:val="DefaultParagraphFont"/>
    <w:link w:val="EPOFootnote"/>
    <w:rsid w:val="00B27FF7"/>
    <w:rPr>
      <w:rFonts w:ascii="Arial" w:hAnsi="Arial" w:cs="Arial"/>
      <w:sz w:val="16"/>
    </w:rPr>
  </w:style>
  <w:style w:type="paragraph" w:customStyle="1" w:styleId="EPOFooter">
    <w:name w:val="EPO Footer"/>
    <w:link w:val="EPOFooterChar"/>
    <w:qFormat/>
    <w:rsid w:val="00B27FF7"/>
    <w:pPr>
      <w:spacing w:line="287" w:lineRule="auto"/>
    </w:pPr>
    <w:rPr>
      <w:sz w:val="16"/>
    </w:rPr>
  </w:style>
  <w:style w:type="character" w:customStyle="1" w:styleId="EPOFooterChar">
    <w:name w:val="EPO Footer Char"/>
    <w:basedOn w:val="DefaultParagraphFont"/>
    <w:link w:val="EPOFooter"/>
    <w:rsid w:val="00B27FF7"/>
    <w:rPr>
      <w:rFonts w:ascii="Arial" w:hAnsi="Arial" w:cs="Arial"/>
      <w:sz w:val="16"/>
    </w:rPr>
  </w:style>
  <w:style w:type="paragraph" w:customStyle="1" w:styleId="EPOHeader">
    <w:name w:val="EPO Header"/>
    <w:link w:val="EPOHeaderChar"/>
    <w:qFormat/>
    <w:rsid w:val="00B27FF7"/>
    <w:pPr>
      <w:spacing w:line="287" w:lineRule="auto"/>
    </w:pPr>
    <w:rPr>
      <w:sz w:val="16"/>
    </w:rPr>
  </w:style>
  <w:style w:type="character" w:customStyle="1" w:styleId="EPOHeaderChar">
    <w:name w:val="EPO Header Char"/>
    <w:basedOn w:val="DefaultParagraphFont"/>
    <w:link w:val="EPOHeader"/>
    <w:rsid w:val="00B27FF7"/>
    <w:rPr>
      <w:rFonts w:ascii="Arial" w:hAnsi="Arial" w:cs="Arial"/>
      <w:sz w:val="16"/>
    </w:rPr>
  </w:style>
  <w:style w:type="paragraph" w:customStyle="1" w:styleId="EPOSubheading14pt">
    <w:name w:val="EPO Subheading 14pt"/>
    <w:next w:val="EPONormal"/>
    <w:link w:val="EPOSubheading14ptChar"/>
    <w:qFormat/>
    <w:rsid w:val="00B27FF7"/>
    <w:pPr>
      <w:keepNext/>
      <w:spacing w:before="220" w:after="220" w:line="287" w:lineRule="auto"/>
    </w:pPr>
    <w:rPr>
      <w:b/>
      <w:sz w:val="28"/>
    </w:rPr>
  </w:style>
  <w:style w:type="character" w:customStyle="1" w:styleId="EPOSubheading14ptChar">
    <w:name w:val="EPO Subheading 14pt Char"/>
    <w:basedOn w:val="DefaultParagraphFont"/>
    <w:link w:val="EPOSubheading14pt"/>
    <w:rsid w:val="00B27FF7"/>
    <w:rPr>
      <w:rFonts w:ascii="Arial" w:hAnsi="Arial" w:cs="Arial"/>
      <w:b/>
      <w:sz w:val="28"/>
    </w:rPr>
  </w:style>
  <w:style w:type="paragraph" w:customStyle="1" w:styleId="EPOAnnex">
    <w:name w:val="EPO Annex"/>
    <w:next w:val="EPONormal"/>
    <w:link w:val="EPOAnnexChar"/>
    <w:qFormat/>
    <w:rsid w:val="00B27FF7"/>
    <w:pPr>
      <w:pageBreakBefore/>
      <w:numPr>
        <w:numId w:val="4"/>
      </w:numPr>
      <w:tabs>
        <w:tab w:val="left" w:pos="1417"/>
      </w:tabs>
      <w:spacing w:after="220" w:line="287" w:lineRule="auto"/>
      <w:ind w:left="1417" w:hanging="1417"/>
    </w:pPr>
    <w:rPr>
      <w:b/>
      <w:sz w:val="28"/>
    </w:rPr>
  </w:style>
  <w:style w:type="character" w:customStyle="1" w:styleId="EPOAnnexChar">
    <w:name w:val="EPO Annex Char"/>
    <w:basedOn w:val="DefaultParagraphFont"/>
    <w:link w:val="EPOAnnex"/>
    <w:rsid w:val="00B27FF7"/>
    <w:rPr>
      <w:rFonts w:ascii="Arial" w:hAnsi="Arial" w:cs="Arial"/>
      <w:b/>
      <w:sz w:val="28"/>
    </w:rPr>
  </w:style>
  <w:style w:type="character" w:customStyle="1" w:styleId="Heading2Char">
    <w:name w:val="Heading 2 Char"/>
    <w:basedOn w:val="DefaultParagraphFont"/>
    <w:link w:val="Heading2"/>
    <w:uiPriority w:val="9"/>
    <w:semiHidden/>
    <w:rsid w:val="00B27FF7"/>
    <w:rPr>
      <w:rFonts w:asciiTheme="majorHAnsi" w:eastAsiaTheme="majorEastAsia" w:hAnsiTheme="majorHAnsi" w:cstheme="majorBidi"/>
      <w:color w:val="475B6A" w:themeColor="accent1" w:themeShade="BF"/>
      <w:sz w:val="26"/>
      <w:szCs w:val="26"/>
    </w:rPr>
  </w:style>
  <w:style w:type="character" w:customStyle="1" w:styleId="Heading4Char">
    <w:name w:val="Heading 4 Char"/>
    <w:basedOn w:val="DefaultParagraphFont"/>
    <w:link w:val="Heading4"/>
    <w:uiPriority w:val="9"/>
    <w:semiHidden/>
    <w:rsid w:val="00B27FF7"/>
    <w:rPr>
      <w:rFonts w:asciiTheme="majorHAnsi" w:eastAsiaTheme="majorEastAsia" w:hAnsiTheme="majorHAnsi" w:cstheme="majorBidi"/>
      <w:i/>
      <w:iCs/>
      <w:color w:val="475B6A" w:themeColor="accent1" w:themeShade="BF"/>
      <w:sz w:val="24"/>
    </w:rPr>
  </w:style>
  <w:style w:type="character" w:customStyle="1" w:styleId="Heading5Char">
    <w:name w:val="Heading 5 Char"/>
    <w:basedOn w:val="DefaultParagraphFont"/>
    <w:link w:val="Heading5"/>
    <w:uiPriority w:val="9"/>
    <w:semiHidden/>
    <w:rsid w:val="00B27FF7"/>
    <w:rPr>
      <w:rFonts w:asciiTheme="majorHAnsi" w:eastAsiaTheme="majorEastAsia" w:hAnsiTheme="majorHAnsi" w:cstheme="majorBidi"/>
      <w:color w:val="475B6A" w:themeColor="accent1" w:themeShade="BF"/>
      <w:sz w:val="24"/>
    </w:rPr>
  </w:style>
  <w:style w:type="character" w:customStyle="1" w:styleId="Heading6Char">
    <w:name w:val="Heading 6 Char"/>
    <w:basedOn w:val="DefaultParagraphFont"/>
    <w:link w:val="Heading6"/>
    <w:uiPriority w:val="9"/>
    <w:semiHidden/>
    <w:rsid w:val="00B27FF7"/>
    <w:rPr>
      <w:rFonts w:asciiTheme="majorHAnsi" w:eastAsiaTheme="majorEastAsia" w:hAnsiTheme="majorHAnsi" w:cstheme="majorBidi"/>
      <w:color w:val="2F3D47" w:themeColor="accent1" w:themeShade="7F"/>
      <w:sz w:val="24"/>
    </w:rPr>
  </w:style>
  <w:style w:type="character" w:customStyle="1" w:styleId="Heading7Char">
    <w:name w:val="Heading 7 Char"/>
    <w:basedOn w:val="DefaultParagraphFont"/>
    <w:link w:val="Heading7"/>
    <w:uiPriority w:val="9"/>
    <w:semiHidden/>
    <w:rsid w:val="00B27FF7"/>
    <w:rPr>
      <w:rFonts w:asciiTheme="majorHAnsi" w:eastAsiaTheme="majorEastAsia" w:hAnsiTheme="majorHAnsi" w:cstheme="majorBidi"/>
      <w:i/>
      <w:iCs/>
      <w:color w:val="2F3D47" w:themeColor="accent1" w:themeShade="7F"/>
      <w:sz w:val="24"/>
    </w:rPr>
  </w:style>
  <w:style w:type="character" w:customStyle="1" w:styleId="Heading8Char">
    <w:name w:val="Heading 8 Char"/>
    <w:basedOn w:val="DefaultParagraphFont"/>
    <w:link w:val="Heading8"/>
    <w:uiPriority w:val="9"/>
    <w:semiHidden/>
    <w:rsid w:val="00B27F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7FF7"/>
    <w:rPr>
      <w:rFonts w:asciiTheme="majorHAnsi" w:eastAsiaTheme="majorEastAsia" w:hAnsiTheme="majorHAnsi" w:cstheme="majorBidi"/>
      <w:i/>
      <w:iCs/>
      <w:color w:val="272727" w:themeColor="text1" w:themeTint="D8"/>
      <w:sz w:val="21"/>
      <w:szCs w:val="21"/>
    </w:rPr>
  </w:style>
  <w:style w:type="paragraph" w:customStyle="1" w:styleId="EPOPagenumber">
    <w:name w:val="EPO Page number"/>
    <w:link w:val="EPOPagenumberChar"/>
    <w:qFormat/>
    <w:rsid w:val="00B27FF7"/>
    <w:pPr>
      <w:spacing w:line="287" w:lineRule="auto"/>
      <w:jc w:val="right"/>
    </w:pPr>
  </w:style>
  <w:style w:type="character" w:customStyle="1" w:styleId="EPOPagenumberChar">
    <w:name w:val="EPO Page number Char"/>
    <w:basedOn w:val="DefaultParagraphFont"/>
    <w:link w:val="EPOPagenumber"/>
    <w:rsid w:val="00B27FF7"/>
    <w:rPr>
      <w:rFonts w:ascii="Arial" w:hAnsi="Arial" w:cs="Arial"/>
    </w:rPr>
  </w:style>
  <w:style w:type="paragraph" w:customStyle="1" w:styleId="EPOTitle1-25pt">
    <w:name w:val="EPO Title 1 - 25pt"/>
    <w:link w:val="EPOTitle1-25ptChar"/>
    <w:qFormat/>
    <w:rsid w:val="00B27FF7"/>
    <w:pPr>
      <w:spacing w:after="220" w:line="287" w:lineRule="auto"/>
    </w:pPr>
    <w:rPr>
      <w:b/>
      <w:sz w:val="50"/>
    </w:rPr>
  </w:style>
  <w:style w:type="character" w:customStyle="1" w:styleId="EPOTitle1-25ptChar">
    <w:name w:val="EPO Title 1 - 25pt Char"/>
    <w:basedOn w:val="DefaultParagraphFont"/>
    <w:link w:val="EPOTitle1-25pt"/>
    <w:rsid w:val="00B27FF7"/>
    <w:rPr>
      <w:rFonts w:ascii="Arial" w:hAnsi="Arial" w:cs="Arial"/>
      <w:b/>
      <w:sz w:val="50"/>
    </w:rPr>
  </w:style>
  <w:style w:type="paragraph" w:customStyle="1" w:styleId="EPOTitle2-18pt">
    <w:name w:val="EPO Title 2 - 18pt"/>
    <w:link w:val="EPOTitle2-18ptChar"/>
    <w:qFormat/>
    <w:rsid w:val="00B27FF7"/>
    <w:pPr>
      <w:spacing w:after="220" w:line="287" w:lineRule="auto"/>
    </w:pPr>
    <w:rPr>
      <w:b/>
      <w:sz w:val="36"/>
    </w:rPr>
  </w:style>
  <w:style w:type="character" w:customStyle="1" w:styleId="EPOTitle2-18ptChar">
    <w:name w:val="EPO Title 2 - 18pt Char"/>
    <w:basedOn w:val="DefaultParagraphFont"/>
    <w:link w:val="EPOTitle2-18pt"/>
    <w:rsid w:val="00B27FF7"/>
    <w:rPr>
      <w:rFonts w:ascii="Arial" w:hAnsi="Arial" w:cs="Arial"/>
      <w:b/>
      <w:sz w:val="36"/>
    </w:rPr>
  </w:style>
  <w:style w:type="paragraph" w:customStyle="1" w:styleId="EPOHeading1">
    <w:name w:val="EPO Heading 1"/>
    <w:next w:val="EPONormal"/>
    <w:link w:val="EPOHeading1Char"/>
    <w:qFormat/>
    <w:rsid w:val="00B27FF7"/>
    <w:pPr>
      <w:keepNext/>
      <w:numPr>
        <w:numId w:val="5"/>
      </w:numPr>
      <w:spacing w:before="220" w:after="220" w:line="287" w:lineRule="auto"/>
      <w:outlineLvl w:val="0"/>
    </w:pPr>
    <w:rPr>
      <w:b/>
      <w:sz w:val="28"/>
    </w:rPr>
  </w:style>
  <w:style w:type="character" w:customStyle="1" w:styleId="EPOHeading1Char">
    <w:name w:val="EPO Heading 1 Char"/>
    <w:basedOn w:val="DefaultParagraphFont"/>
    <w:link w:val="EPOHeading1"/>
    <w:rsid w:val="00B27FF7"/>
    <w:rPr>
      <w:rFonts w:ascii="Arial" w:hAnsi="Arial" w:cs="Arial"/>
      <w:b/>
      <w:sz w:val="28"/>
    </w:rPr>
  </w:style>
  <w:style w:type="paragraph" w:customStyle="1" w:styleId="EPOHeading2">
    <w:name w:val="EPO Heading 2"/>
    <w:next w:val="EPONormal"/>
    <w:link w:val="EPOHeading2Char"/>
    <w:qFormat/>
    <w:rsid w:val="00B27FF7"/>
    <w:pPr>
      <w:keepNext/>
      <w:numPr>
        <w:ilvl w:val="1"/>
        <w:numId w:val="5"/>
      </w:numPr>
      <w:spacing w:before="220" w:after="220" w:line="287" w:lineRule="auto"/>
      <w:outlineLvl w:val="1"/>
    </w:pPr>
    <w:rPr>
      <w:b/>
    </w:rPr>
  </w:style>
  <w:style w:type="character" w:customStyle="1" w:styleId="EPOHeading2Char">
    <w:name w:val="EPO Heading 2 Char"/>
    <w:basedOn w:val="DefaultParagraphFont"/>
    <w:link w:val="EPOHeading2"/>
    <w:rsid w:val="00B27FF7"/>
    <w:rPr>
      <w:rFonts w:ascii="Arial" w:hAnsi="Arial" w:cs="Arial"/>
      <w:b/>
      <w:sz w:val="24"/>
    </w:rPr>
  </w:style>
  <w:style w:type="paragraph" w:customStyle="1" w:styleId="EPOHeading3">
    <w:name w:val="EPO Heading 3"/>
    <w:next w:val="EPONormal"/>
    <w:link w:val="EPOHeading3Char"/>
    <w:qFormat/>
    <w:rsid w:val="00B27FF7"/>
    <w:pPr>
      <w:keepNext/>
      <w:numPr>
        <w:ilvl w:val="2"/>
        <w:numId w:val="5"/>
      </w:numPr>
      <w:spacing w:before="220" w:after="220" w:line="287" w:lineRule="auto"/>
      <w:outlineLvl w:val="2"/>
    </w:pPr>
    <w:rPr>
      <w:b/>
    </w:rPr>
  </w:style>
  <w:style w:type="character" w:customStyle="1" w:styleId="EPOHeading3Char">
    <w:name w:val="EPO Heading 3 Char"/>
    <w:basedOn w:val="DefaultParagraphFont"/>
    <w:link w:val="EPOHeading3"/>
    <w:rsid w:val="00B27FF7"/>
    <w:rPr>
      <w:rFonts w:ascii="Arial" w:hAnsi="Arial" w:cs="Arial"/>
      <w:b/>
    </w:rPr>
  </w:style>
  <w:style w:type="paragraph" w:customStyle="1" w:styleId="EPOHeading4">
    <w:name w:val="EPO Heading 4"/>
    <w:next w:val="EPONormal"/>
    <w:link w:val="EPOHeading4Char"/>
    <w:qFormat/>
    <w:rsid w:val="00B27FF7"/>
    <w:pPr>
      <w:keepNext/>
      <w:numPr>
        <w:ilvl w:val="3"/>
        <w:numId w:val="5"/>
      </w:numPr>
      <w:spacing w:before="220" w:after="220" w:line="287" w:lineRule="auto"/>
      <w:outlineLvl w:val="3"/>
    </w:pPr>
    <w:rPr>
      <w:b/>
    </w:rPr>
  </w:style>
  <w:style w:type="character" w:customStyle="1" w:styleId="EPOHeading4Char">
    <w:name w:val="EPO Heading 4 Char"/>
    <w:basedOn w:val="DefaultParagraphFont"/>
    <w:link w:val="EPOHeading4"/>
    <w:rsid w:val="00B27FF7"/>
    <w:rPr>
      <w:rFonts w:ascii="Arial" w:hAnsi="Arial" w:cs="Arial"/>
      <w:b/>
    </w:rPr>
  </w:style>
  <w:style w:type="paragraph" w:customStyle="1" w:styleId="EPOBullet1stlevel">
    <w:name w:val="EPO Bullet 1st level"/>
    <w:link w:val="EPOBullet1stlevelChar"/>
    <w:qFormat/>
    <w:rsid w:val="00B27FF7"/>
    <w:pPr>
      <w:numPr>
        <w:numId w:val="10"/>
      </w:numPr>
      <w:tabs>
        <w:tab w:val="left" w:pos="397"/>
      </w:tabs>
      <w:spacing w:line="287" w:lineRule="auto"/>
      <w:ind w:left="397" w:hanging="397"/>
      <w:jc w:val="both"/>
    </w:pPr>
  </w:style>
  <w:style w:type="character" w:customStyle="1" w:styleId="EPOBullet1stlevelChar">
    <w:name w:val="EPO Bullet 1st level Char"/>
    <w:basedOn w:val="DefaultParagraphFont"/>
    <w:link w:val="EPOBullet1stlevel"/>
    <w:rsid w:val="00B27FF7"/>
    <w:rPr>
      <w:rFonts w:ascii="Arial" w:hAnsi="Arial" w:cs="Arial"/>
    </w:rPr>
  </w:style>
  <w:style w:type="paragraph" w:customStyle="1" w:styleId="EPOBullet2ndlevel">
    <w:name w:val="EPO Bullet 2nd level"/>
    <w:link w:val="EPOBullet2ndlevelChar"/>
    <w:qFormat/>
    <w:rsid w:val="00B27FF7"/>
    <w:pPr>
      <w:tabs>
        <w:tab w:val="num" w:pos="720"/>
        <w:tab w:val="left" w:pos="794"/>
      </w:tabs>
      <w:spacing w:line="287" w:lineRule="auto"/>
      <w:ind w:left="794" w:hanging="397"/>
      <w:jc w:val="both"/>
    </w:pPr>
  </w:style>
  <w:style w:type="character" w:customStyle="1" w:styleId="EPOBullet2ndlevelChar">
    <w:name w:val="EPO Bullet 2nd level Char"/>
    <w:basedOn w:val="DefaultParagraphFont"/>
    <w:link w:val="EPOBullet2ndlevel"/>
    <w:rsid w:val="00B27FF7"/>
  </w:style>
  <w:style w:type="paragraph" w:customStyle="1" w:styleId="EPOList-numbers">
    <w:name w:val="EPO List - numbers"/>
    <w:link w:val="EPOList-numbersChar"/>
    <w:qFormat/>
    <w:rsid w:val="00B27FF7"/>
    <w:pPr>
      <w:tabs>
        <w:tab w:val="left" w:pos="397"/>
        <w:tab w:val="num" w:pos="720"/>
      </w:tabs>
      <w:spacing w:line="287" w:lineRule="auto"/>
      <w:ind w:left="720" w:hanging="720"/>
      <w:jc w:val="both"/>
    </w:pPr>
  </w:style>
  <w:style w:type="character" w:customStyle="1" w:styleId="EPOList-numbersChar">
    <w:name w:val="EPO List - numbers Char"/>
    <w:basedOn w:val="DefaultParagraphFont"/>
    <w:link w:val="EPOList-numbers"/>
    <w:rsid w:val="00B27FF7"/>
  </w:style>
  <w:style w:type="paragraph" w:customStyle="1" w:styleId="EPOList-letters">
    <w:name w:val="EPO List - letters"/>
    <w:link w:val="EPOList-lettersChar"/>
    <w:qFormat/>
    <w:rsid w:val="00B27FF7"/>
    <w:pPr>
      <w:tabs>
        <w:tab w:val="left" w:pos="397"/>
        <w:tab w:val="num" w:pos="720"/>
      </w:tabs>
      <w:spacing w:line="287" w:lineRule="auto"/>
      <w:ind w:left="720" w:hanging="720"/>
      <w:jc w:val="both"/>
    </w:pPr>
  </w:style>
  <w:style w:type="character" w:customStyle="1" w:styleId="EPOList-lettersChar">
    <w:name w:val="EPO List - letters Char"/>
    <w:basedOn w:val="DefaultParagraphFont"/>
    <w:link w:val="EPOList-letters"/>
    <w:rsid w:val="00B27FF7"/>
  </w:style>
  <w:style w:type="paragraph" w:styleId="TOC1">
    <w:name w:val="toc 1"/>
    <w:basedOn w:val="Normal"/>
    <w:next w:val="Normal"/>
    <w:autoRedefine/>
    <w:uiPriority w:val="39"/>
    <w:semiHidden/>
    <w:unhideWhenUsed/>
    <w:rsid w:val="00B27FF7"/>
    <w:pPr>
      <w:tabs>
        <w:tab w:val="right" w:pos="9638"/>
      </w:tabs>
      <w:spacing w:before="360" w:after="120"/>
    </w:pPr>
    <w:rPr>
      <w:b/>
    </w:rPr>
  </w:style>
  <w:style w:type="paragraph" w:styleId="TOC2">
    <w:name w:val="toc 2"/>
    <w:basedOn w:val="Normal"/>
    <w:next w:val="Normal"/>
    <w:autoRedefine/>
    <w:uiPriority w:val="39"/>
    <w:semiHidden/>
    <w:unhideWhenUsed/>
    <w:rsid w:val="00B27FF7"/>
    <w:pPr>
      <w:tabs>
        <w:tab w:val="right" w:pos="9638"/>
      </w:tabs>
      <w:spacing w:after="120"/>
    </w:pPr>
  </w:style>
  <w:style w:type="paragraph" w:styleId="TOC3">
    <w:name w:val="toc 3"/>
    <w:basedOn w:val="Normal"/>
    <w:next w:val="Normal"/>
    <w:autoRedefine/>
    <w:uiPriority w:val="39"/>
    <w:semiHidden/>
    <w:unhideWhenUsed/>
    <w:rsid w:val="00B27FF7"/>
    <w:pPr>
      <w:tabs>
        <w:tab w:val="right" w:pos="9638"/>
      </w:tabs>
      <w:spacing w:after="120"/>
    </w:pPr>
  </w:style>
  <w:style w:type="paragraph" w:styleId="TOC4">
    <w:name w:val="toc 4"/>
    <w:basedOn w:val="Normal"/>
    <w:next w:val="Normal"/>
    <w:autoRedefine/>
    <w:uiPriority w:val="39"/>
    <w:semiHidden/>
    <w:unhideWhenUsed/>
    <w:rsid w:val="00B27FF7"/>
    <w:pPr>
      <w:tabs>
        <w:tab w:val="right" w:pos="9638"/>
      </w:tabs>
      <w:spacing w:after="120"/>
    </w:pPr>
  </w:style>
  <w:style w:type="paragraph" w:styleId="TOC5">
    <w:name w:val="toc 5"/>
    <w:basedOn w:val="Normal"/>
    <w:next w:val="Normal"/>
    <w:autoRedefine/>
    <w:uiPriority w:val="39"/>
    <w:semiHidden/>
    <w:unhideWhenUsed/>
    <w:rsid w:val="00B27FF7"/>
    <w:pPr>
      <w:tabs>
        <w:tab w:val="right" w:pos="9638"/>
      </w:tabs>
      <w:spacing w:after="120"/>
    </w:pPr>
  </w:style>
  <w:style w:type="paragraph" w:styleId="TOC6">
    <w:name w:val="toc 6"/>
    <w:basedOn w:val="Normal"/>
    <w:next w:val="Normal"/>
    <w:autoRedefine/>
    <w:uiPriority w:val="39"/>
    <w:semiHidden/>
    <w:unhideWhenUsed/>
    <w:rsid w:val="00B27FF7"/>
    <w:pPr>
      <w:tabs>
        <w:tab w:val="right" w:pos="9638"/>
      </w:tabs>
      <w:spacing w:after="120"/>
    </w:pPr>
  </w:style>
  <w:style w:type="paragraph" w:styleId="TOC7">
    <w:name w:val="toc 7"/>
    <w:basedOn w:val="Normal"/>
    <w:next w:val="Normal"/>
    <w:autoRedefine/>
    <w:uiPriority w:val="39"/>
    <w:semiHidden/>
    <w:unhideWhenUsed/>
    <w:rsid w:val="00B27FF7"/>
    <w:pPr>
      <w:tabs>
        <w:tab w:val="right" w:pos="9638"/>
      </w:tabs>
      <w:spacing w:after="120"/>
    </w:pPr>
  </w:style>
  <w:style w:type="paragraph" w:styleId="TOC8">
    <w:name w:val="toc 8"/>
    <w:basedOn w:val="Normal"/>
    <w:next w:val="Normal"/>
    <w:autoRedefine/>
    <w:uiPriority w:val="39"/>
    <w:semiHidden/>
    <w:unhideWhenUsed/>
    <w:rsid w:val="00B27FF7"/>
    <w:pPr>
      <w:tabs>
        <w:tab w:val="right" w:pos="9638"/>
      </w:tabs>
      <w:spacing w:after="120"/>
    </w:pPr>
  </w:style>
  <w:style w:type="paragraph" w:styleId="TOC9">
    <w:name w:val="toc 9"/>
    <w:basedOn w:val="Normal"/>
    <w:next w:val="Normal"/>
    <w:autoRedefine/>
    <w:uiPriority w:val="39"/>
    <w:semiHidden/>
    <w:unhideWhenUsed/>
    <w:rsid w:val="00B27FF7"/>
    <w:pPr>
      <w:tabs>
        <w:tab w:val="right" w:pos="9638"/>
      </w:tabs>
      <w:spacing w:after="120"/>
    </w:pPr>
  </w:style>
  <w:style w:type="character" w:customStyle="1" w:styleId="BodyTextIndent3Char">
    <w:name w:val="Body Text Indent 3 Char"/>
    <w:basedOn w:val="DefaultParagraphFont"/>
    <w:link w:val="BodyTextIndent3"/>
    <w:uiPriority w:val="99"/>
    <w:semiHidden/>
    <w:rsid w:val="00B27FF7"/>
    <w:rPr>
      <w:rFonts w:ascii="Arial" w:hAnsi="Arial" w:cs="Arial"/>
      <w:sz w:val="16"/>
      <w:szCs w:val="16"/>
    </w:rPr>
  </w:style>
  <w:style w:type="character" w:styleId="BookTitle">
    <w:name w:val="Book Title"/>
    <w:basedOn w:val="DefaultParagraphFont"/>
    <w:uiPriority w:val="33"/>
    <w:semiHidden/>
    <w:qFormat/>
    <w:rsid w:val="00B27FF7"/>
    <w:rPr>
      <w:b/>
      <w:bCs/>
      <w:i/>
      <w:iCs/>
      <w:spacing w:val="5"/>
    </w:rPr>
  </w:style>
  <w:style w:type="paragraph" w:styleId="Caption">
    <w:name w:val="caption"/>
    <w:basedOn w:val="Normal"/>
    <w:next w:val="Normal"/>
    <w:uiPriority w:val="35"/>
    <w:semiHidden/>
    <w:unhideWhenUsed/>
    <w:qFormat/>
    <w:rsid w:val="00B27FF7"/>
    <w:pPr>
      <w:spacing w:after="200"/>
    </w:pPr>
    <w:rPr>
      <w:i/>
      <w:iCs/>
      <w:color w:val="BE0F05" w:themeColor="text2"/>
      <w:sz w:val="18"/>
      <w:szCs w:val="18"/>
    </w:rPr>
  </w:style>
  <w:style w:type="paragraph" w:styleId="Closing">
    <w:name w:val="Closing"/>
    <w:basedOn w:val="Normal"/>
    <w:link w:val="ClosingChar"/>
    <w:uiPriority w:val="99"/>
    <w:semiHidden/>
    <w:unhideWhenUsed/>
    <w:rsid w:val="00B27FF7"/>
    <w:pPr>
      <w:ind w:left="4252"/>
    </w:pPr>
  </w:style>
  <w:style w:type="character" w:customStyle="1" w:styleId="ClosingChar">
    <w:name w:val="Closing Char"/>
    <w:basedOn w:val="DefaultParagraphFont"/>
    <w:link w:val="Closing"/>
    <w:uiPriority w:val="99"/>
    <w:semiHidden/>
    <w:rsid w:val="00B27FF7"/>
    <w:rPr>
      <w:rFonts w:ascii="Arial" w:hAnsi="Arial" w:cs="Arial"/>
      <w:sz w:val="24"/>
    </w:rPr>
  </w:style>
  <w:style w:type="table" w:styleId="ColourfulGrid">
    <w:name w:val="Colorful Grid"/>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DEE4E9" w:themeFill="accent1" w:themeFillTint="33"/>
    </w:tcPr>
    <w:tblStylePr w:type="firstRow">
      <w:rPr>
        <w:b/>
        <w:bCs/>
      </w:rPr>
      <w:tblPr/>
      <w:tcPr>
        <w:shd w:val="clear" w:color="auto" w:fill="BDCAD3" w:themeFill="accent1" w:themeFillTint="66"/>
      </w:tcPr>
    </w:tblStylePr>
    <w:tblStylePr w:type="lastRow">
      <w:rPr>
        <w:b/>
        <w:bCs/>
        <w:color w:val="000000" w:themeColor="text1"/>
      </w:rPr>
      <w:tblPr/>
      <w:tcPr>
        <w:shd w:val="clear" w:color="auto" w:fill="BDCAD3" w:themeFill="accent1" w:themeFillTint="66"/>
      </w:tcPr>
    </w:tblStylePr>
    <w:tblStylePr w:type="firstCol">
      <w:rPr>
        <w:color w:val="FFFFFF" w:themeColor="background1"/>
      </w:rPr>
      <w:tblPr/>
      <w:tcPr>
        <w:shd w:val="clear" w:color="auto" w:fill="475B6A" w:themeFill="accent1" w:themeFillShade="BF"/>
      </w:tcPr>
    </w:tblStylePr>
    <w:tblStylePr w:type="lastCol">
      <w:rPr>
        <w:color w:val="FFFFFF" w:themeColor="background1"/>
      </w:rPr>
      <w:tblPr/>
      <w:tcPr>
        <w:shd w:val="clear" w:color="auto" w:fill="475B6A" w:themeFill="accent1" w:themeFillShade="BF"/>
      </w:tc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ColourfulGridAccent2">
    <w:name w:val="Colorful Grid Accent 2"/>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ECEDDA" w:themeFill="accent2" w:themeFillTint="33"/>
    </w:tcPr>
    <w:tblStylePr w:type="firstRow">
      <w:rPr>
        <w:b/>
        <w:bCs/>
      </w:rPr>
      <w:tblPr/>
      <w:tcPr>
        <w:shd w:val="clear" w:color="auto" w:fill="DADBB5" w:themeFill="accent2" w:themeFillTint="66"/>
      </w:tcPr>
    </w:tblStylePr>
    <w:tblStylePr w:type="lastRow">
      <w:rPr>
        <w:b/>
        <w:bCs/>
        <w:color w:val="000000" w:themeColor="text1"/>
      </w:rPr>
      <w:tblPr/>
      <w:tcPr>
        <w:shd w:val="clear" w:color="auto" w:fill="DADBB5" w:themeFill="accent2" w:themeFillTint="66"/>
      </w:tcPr>
    </w:tblStylePr>
    <w:tblStylePr w:type="firstCol">
      <w:rPr>
        <w:color w:val="FFFFFF" w:themeColor="background1"/>
      </w:rPr>
      <w:tblPr/>
      <w:tcPr>
        <w:shd w:val="clear" w:color="auto" w:fill="76773A" w:themeFill="accent2" w:themeFillShade="BF"/>
      </w:tcPr>
    </w:tblStylePr>
    <w:tblStylePr w:type="lastCol">
      <w:rPr>
        <w:color w:val="FFFFFF" w:themeColor="background1"/>
      </w:rPr>
      <w:tblPr/>
      <w:tcPr>
        <w:shd w:val="clear" w:color="auto" w:fill="76773A" w:themeFill="accent2" w:themeFillShade="BF"/>
      </w:tc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ColourfulGridAccent3">
    <w:name w:val="Colorful Grid Accent 3"/>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D8F3F9" w:themeFill="accent3" w:themeFillTint="33"/>
    </w:tcPr>
    <w:tblStylePr w:type="firstRow">
      <w:rPr>
        <w:b/>
        <w:bCs/>
      </w:rPr>
      <w:tblPr/>
      <w:tcPr>
        <w:shd w:val="clear" w:color="auto" w:fill="B1E8F3" w:themeFill="accent3" w:themeFillTint="66"/>
      </w:tcPr>
    </w:tblStylePr>
    <w:tblStylePr w:type="lastRow">
      <w:rPr>
        <w:b/>
        <w:bCs/>
        <w:color w:val="000000" w:themeColor="text1"/>
      </w:rPr>
      <w:tblPr/>
      <w:tcPr>
        <w:shd w:val="clear" w:color="auto" w:fill="B1E8F3" w:themeFill="accent3" w:themeFillTint="66"/>
      </w:tcPr>
    </w:tblStylePr>
    <w:tblStylePr w:type="firstCol">
      <w:rPr>
        <w:color w:val="FFFFFF" w:themeColor="background1"/>
      </w:rPr>
      <w:tblPr/>
      <w:tcPr>
        <w:shd w:val="clear" w:color="auto" w:fill="1CA0B8" w:themeFill="accent3" w:themeFillShade="BF"/>
      </w:tcPr>
    </w:tblStylePr>
    <w:tblStylePr w:type="lastCol">
      <w:rPr>
        <w:color w:val="FFFFFF" w:themeColor="background1"/>
      </w:rPr>
      <w:tblPr/>
      <w:tcPr>
        <w:shd w:val="clear" w:color="auto" w:fill="1CA0B8" w:themeFill="accent3" w:themeFillShade="BF"/>
      </w:tc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ColourfulGridAccent4">
    <w:name w:val="Colorful Grid Accent 4"/>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EFF0F1" w:themeFill="accent4" w:themeFillTint="33"/>
    </w:tcPr>
    <w:tblStylePr w:type="firstRow">
      <w:rPr>
        <w:b/>
        <w:bCs/>
      </w:rPr>
      <w:tblPr/>
      <w:tcPr>
        <w:shd w:val="clear" w:color="auto" w:fill="E0E1E3" w:themeFill="accent4" w:themeFillTint="66"/>
      </w:tcPr>
    </w:tblStylePr>
    <w:tblStylePr w:type="lastRow">
      <w:rPr>
        <w:b/>
        <w:bCs/>
        <w:color w:val="000000" w:themeColor="text1"/>
      </w:rPr>
      <w:tblPr/>
      <w:tcPr>
        <w:shd w:val="clear" w:color="auto" w:fill="E0E1E3" w:themeFill="accent4" w:themeFillTint="66"/>
      </w:tcPr>
    </w:tblStylePr>
    <w:tblStylePr w:type="firstCol">
      <w:rPr>
        <w:color w:val="FFFFFF" w:themeColor="background1"/>
      </w:rPr>
      <w:tblPr/>
      <w:tcPr>
        <w:shd w:val="clear" w:color="auto" w:fill="82878F" w:themeFill="accent4" w:themeFillShade="BF"/>
      </w:tcPr>
    </w:tblStylePr>
    <w:tblStylePr w:type="lastCol">
      <w:rPr>
        <w:color w:val="FFFFFF" w:themeColor="background1"/>
      </w:rPr>
      <w:tblPr/>
      <w:tcPr>
        <w:shd w:val="clear" w:color="auto" w:fill="82878F" w:themeFill="accent4" w:themeFillShade="BF"/>
      </w:tc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ColourfulGridAccent5">
    <w:name w:val="Colorful Grid Accent 5"/>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F2F4F6" w:themeFill="accent5" w:themeFillTint="33"/>
    </w:tcPr>
    <w:tblStylePr w:type="firstRow">
      <w:rPr>
        <w:b/>
        <w:bCs/>
      </w:rPr>
      <w:tblPr/>
      <w:tcPr>
        <w:shd w:val="clear" w:color="auto" w:fill="E5E9ED" w:themeFill="accent5" w:themeFillTint="66"/>
      </w:tcPr>
    </w:tblStylePr>
    <w:tblStylePr w:type="lastRow">
      <w:rPr>
        <w:b/>
        <w:bCs/>
        <w:color w:val="000000" w:themeColor="text1"/>
      </w:rPr>
      <w:tblPr/>
      <w:tcPr>
        <w:shd w:val="clear" w:color="auto" w:fill="E5E9ED" w:themeFill="accent5" w:themeFillTint="66"/>
      </w:tcPr>
    </w:tblStylePr>
    <w:tblStylePr w:type="firstCol">
      <w:rPr>
        <w:color w:val="FFFFFF" w:themeColor="background1"/>
      </w:rPr>
      <w:tblPr/>
      <w:tcPr>
        <w:shd w:val="clear" w:color="auto" w:fill="8497A9" w:themeFill="accent5" w:themeFillShade="BF"/>
      </w:tcPr>
    </w:tblStylePr>
    <w:tblStylePr w:type="lastCol">
      <w:rPr>
        <w:color w:val="FFFFFF" w:themeColor="background1"/>
      </w:rPr>
      <w:tblPr/>
      <w:tcPr>
        <w:shd w:val="clear" w:color="auto" w:fill="8497A9" w:themeFill="accent5" w:themeFillShade="BF"/>
      </w:tc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ColourfulGridAccent6">
    <w:name w:val="Colorful Grid Accent 6"/>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D3E2F2" w:themeFill="accent6" w:themeFillTint="33"/>
    </w:tcPr>
    <w:tblStylePr w:type="firstRow">
      <w:rPr>
        <w:b/>
        <w:bCs/>
      </w:rPr>
      <w:tblPr/>
      <w:tcPr>
        <w:shd w:val="clear" w:color="auto" w:fill="A8C5E6" w:themeFill="accent6" w:themeFillTint="66"/>
      </w:tcPr>
    </w:tblStylePr>
    <w:tblStylePr w:type="lastRow">
      <w:rPr>
        <w:b/>
        <w:bCs/>
        <w:color w:val="000000" w:themeColor="text1"/>
      </w:rPr>
      <w:tblPr/>
      <w:tcPr>
        <w:shd w:val="clear" w:color="auto" w:fill="A8C5E6" w:themeFill="accent6" w:themeFillTint="66"/>
      </w:tcPr>
    </w:tblStylePr>
    <w:tblStylePr w:type="firstCol">
      <w:rPr>
        <w:color w:val="FFFFFF" w:themeColor="background1"/>
      </w:rPr>
      <w:tblPr/>
      <w:tcPr>
        <w:shd w:val="clear" w:color="auto" w:fill="275388" w:themeFill="accent6" w:themeFillShade="BF"/>
      </w:tcPr>
    </w:tblStylePr>
    <w:tblStylePr w:type="lastCol">
      <w:rPr>
        <w:color w:val="FFFFFF" w:themeColor="background1"/>
      </w:rPr>
      <w:tblPr/>
      <w:tcPr>
        <w:shd w:val="clear" w:color="auto" w:fill="275388" w:themeFill="accent6" w:themeFillShade="BF"/>
      </w:tc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ColourfulList">
    <w:name w:val="Colorful List"/>
    <w:basedOn w:val="TableNormal"/>
    <w:uiPriority w:val="72"/>
    <w:semiHidden/>
    <w:unhideWhenUsed/>
    <w:rsid w:val="00B27FF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B27FF7"/>
    <w:rPr>
      <w:color w:val="000000" w:themeColor="text1"/>
    </w:rPr>
    <w:tblPr>
      <w:tblStyleRowBandSize w:val="1"/>
      <w:tblStyleColBandSize w:val="1"/>
    </w:tblPr>
    <w:tcPr>
      <w:shd w:val="clear" w:color="auto" w:fill="EEF2F4" w:themeFill="accen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EE4" w:themeFill="accent1" w:themeFillTint="3F"/>
      </w:tcPr>
    </w:tblStylePr>
    <w:tblStylePr w:type="band1Horz">
      <w:tblPr/>
      <w:tcPr>
        <w:shd w:val="clear" w:color="auto" w:fill="DEE4E9" w:themeFill="accent1" w:themeFillTint="33"/>
      </w:tcPr>
    </w:tblStylePr>
  </w:style>
  <w:style w:type="table" w:styleId="ColourfulListAccent2">
    <w:name w:val="Colorful List Accent 2"/>
    <w:basedOn w:val="TableNormal"/>
    <w:uiPriority w:val="72"/>
    <w:semiHidden/>
    <w:unhideWhenUsed/>
    <w:rsid w:val="00B27FF7"/>
    <w:rPr>
      <w:color w:val="000000" w:themeColor="text1"/>
    </w:rPr>
    <w:tblPr>
      <w:tblStyleRowBandSize w:val="1"/>
      <w:tblStyleColBandSize w:val="1"/>
    </w:tblPr>
    <w:tcPr>
      <w:shd w:val="clear" w:color="auto" w:fill="F6F6ED" w:themeFill="accent2"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9D1" w:themeFill="accent2" w:themeFillTint="3F"/>
      </w:tcPr>
    </w:tblStylePr>
    <w:tblStylePr w:type="band1Horz">
      <w:tblPr/>
      <w:tcPr>
        <w:shd w:val="clear" w:color="auto" w:fill="ECEDDA" w:themeFill="accent2" w:themeFillTint="33"/>
      </w:tcPr>
    </w:tblStylePr>
  </w:style>
  <w:style w:type="table" w:styleId="ColourfulListAccent3">
    <w:name w:val="Colorful List Accent 3"/>
    <w:basedOn w:val="TableNormal"/>
    <w:uiPriority w:val="72"/>
    <w:semiHidden/>
    <w:unhideWhenUsed/>
    <w:rsid w:val="00B27FF7"/>
    <w:rPr>
      <w:color w:val="000000" w:themeColor="text1"/>
    </w:rPr>
    <w:tblPr>
      <w:tblStyleRowBandSize w:val="1"/>
      <w:tblStyleColBandSize w:val="1"/>
    </w:tblPr>
    <w:tcPr>
      <w:shd w:val="clear" w:color="auto" w:fill="EBF9FC" w:themeFill="accent3" w:themeFillTint="19"/>
    </w:tcPr>
    <w:tblStylePr w:type="firstRow">
      <w:rPr>
        <w:b/>
        <w:bCs/>
        <w:color w:val="FFFFFF" w:themeColor="background1"/>
      </w:rPr>
      <w:tblPr/>
      <w:tcPr>
        <w:tcBorders>
          <w:bottom w:val="single" w:sz="12" w:space="0" w:color="FFFFFF" w:themeColor="background1"/>
        </w:tcBorders>
        <w:shd w:val="clear" w:color="auto" w:fill="8C9098" w:themeFill="accent4" w:themeFillShade="CC"/>
      </w:tcPr>
    </w:tblStylePr>
    <w:tblStylePr w:type="lastRow">
      <w:rPr>
        <w:b/>
        <w:bCs/>
        <w:color w:val="8C909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F1F7" w:themeFill="accent3" w:themeFillTint="3F"/>
      </w:tcPr>
    </w:tblStylePr>
    <w:tblStylePr w:type="band1Horz">
      <w:tblPr/>
      <w:tcPr>
        <w:shd w:val="clear" w:color="auto" w:fill="D8F3F9" w:themeFill="accent3" w:themeFillTint="33"/>
      </w:tcPr>
    </w:tblStylePr>
  </w:style>
  <w:style w:type="table" w:styleId="ColourfulListAccent4">
    <w:name w:val="Colorful List Accent 4"/>
    <w:basedOn w:val="TableNormal"/>
    <w:uiPriority w:val="72"/>
    <w:semiHidden/>
    <w:unhideWhenUsed/>
    <w:rsid w:val="00B27FF7"/>
    <w:rPr>
      <w:color w:val="000000" w:themeColor="text1"/>
    </w:rPr>
    <w:tblPr>
      <w:tblStyleRowBandSize w:val="1"/>
      <w:tblStyleColBandSize w:val="1"/>
    </w:tblPr>
    <w:tcPr>
      <w:shd w:val="clear" w:color="auto" w:fill="F7F7F8" w:themeFill="accent4" w:themeFillTint="19"/>
    </w:tcPr>
    <w:tblStylePr w:type="firstRow">
      <w:rPr>
        <w:b/>
        <w:bCs/>
        <w:color w:val="FFFFFF" w:themeColor="background1"/>
      </w:rPr>
      <w:tblPr/>
      <w:tcPr>
        <w:tcBorders>
          <w:bottom w:val="single" w:sz="12" w:space="0" w:color="FFFFFF" w:themeColor="background1"/>
        </w:tcBorders>
        <w:shd w:val="clear" w:color="auto" w:fill="1EABC5" w:themeFill="accent3" w:themeFillShade="CC"/>
      </w:tcPr>
    </w:tblStylePr>
    <w:tblStylePr w:type="lastRow">
      <w:rPr>
        <w:b/>
        <w:bCs/>
        <w:color w:val="1EABC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CEE" w:themeFill="accent4" w:themeFillTint="3F"/>
      </w:tcPr>
    </w:tblStylePr>
    <w:tblStylePr w:type="band1Horz">
      <w:tblPr/>
      <w:tcPr>
        <w:shd w:val="clear" w:color="auto" w:fill="EFF0F1" w:themeFill="accent4" w:themeFillTint="33"/>
      </w:tcPr>
    </w:tblStylePr>
  </w:style>
  <w:style w:type="table" w:styleId="ColourfulListAccent5">
    <w:name w:val="Colorful List Accent 5"/>
    <w:basedOn w:val="TableNormal"/>
    <w:uiPriority w:val="72"/>
    <w:semiHidden/>
    <w:unhideWhenUsed/>
    <w:rsid w:val="00B27FF7"/>
    <w:rPr>
      <w:color w:val="000000" w:themeColor="text1"/>
    </w:rPr>
    <w:tblPr>
      <w:tblStyleRowBandSize w:val="1"/>
      <w:tblStyleColBandSize w:val="1"/>
    </w:tblPr>
    <w:tcPr>
      <w:shd w:val="clear" w:color="auto" w:fill="F8F9FA" w:themeFill="accent5" w:themeFillTint="19"/>
    </w:tcPr>
    <w:tblStylePr w:type="firstRow">
      <w:rPr>
        <w:b/>
        <w:bCs/>
        <w:color w:val="FFFFFF" w:themeColor="background1"/>
      </w:rPr>
      <w:tblPr/>
      <w:tcPr>
        <w:tcBorders>
          <w:bottom w:val="single" w:sz="12" w:space="0" w:color="FFFFFF" w:themeColor="background1"/>
        </w:tcBorders>
        <w:shd w:val="clear" w:color="auto" w:fill="295991" w:themeFill="accent6" w:themeFillShade="CC"/>
      </w:tcPr>
    </w:tblStylePr>
    <w:tblStylePr w:type="lastRow">
      <w:rPr>
        <w:b/>
        <w:bCs/>
        <w:color w:val="29599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1F4" w:themeFill="accent5" w:themeFillTint="3F"/>
      </w:tcPr>
    </w:tblStylePr>
    <w:tblStylePr w:type="band1Horz">
      <w:tblPr/>
      <w:tcPr>
        <w:shd w:val="clear" w:color="auto" w:fill="F2F4F6" w:themeFill="accent5" w:themeFillTint="33"/>
      </w:tcPr>
    </w:tblStylePr>
  </w:style>
  <w:style w:type="table" w:styleId="ColourfulListAccent6">
    <w:name w:val="Colorful List Accent 6"/>
    <w:basedOn w:val="TableNormal"/>
    <w:uiPriority w:val="72"/>
    <w:semiHidden/>
    <w:unhideWhenUsed/>
    <w:rsid w:val="00B27FF7"/>
    <w:rPr>
      <w:color w:val="000000" w:themeColor="text1"/>
    </w:rPr>
    <w:tblPr>
      <w:tblStyleRowBandSize w:val="1"/>
      <w:tblStyleColBandSize w:val="1"/>
    </w:tblPr>
    <w:tcPr>
      <w:shd w:val="clear" w:color="auto" w:fill="E9F0F9" w:themeFill="accent6" w:themeFillTint="19"/>
    </w:tcPr>
    <w:tblStylePr w:type="firstRow">
      <w:rPr>
        <w:b/>
        <w:bCs/>
        <w:color w:val="FFFFFF" w:themeColor="background1"/>
      </w:rPr>
      <w:tblPr/>
      <w:tcPr>
        <w:tcBorders>
          <w:bottom w:val="single" w:sz="12" w:space="0" w:color="FFFFFF" w:themeColor="background1"/>
        </w:tcBorders>
        <w:shd w:val="clear" w:color="auto" w:fill="90A2B1" w:themeFill="accent5" w:themeFillShade="CC"/>
      </w:tcPr>
    </w:tblStylePr>
    <w:tblStylePr w:type="lastRow">
      <w:rPr>
        <w:b/>
        <w:bCs/>
        <w:color w:val="90A2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BEF" w:themeFill="accent6" w:themeFillTint="3F"/>
      </w:tcPr>
    </w:tblStylePr>
    <w:tblStylePr w:type="band1Horz">
      <w:tblPr/>
      <w:tcPr>
        <w:shd w:val="clear" w:color="auto" w:fill="D3E2F2" w:themeFill="accent6" w:themeFillTint="33"/>
      </w:tcPr>
    </w:tblStylePr>
  </w:style>
  <w:style w:type="table" w:styleId="ColourfulShading">
    <w:name w:val="Colorful Shading"/>
    <w:basedOn w:val="TableNormal"/>
    <w:uiPriority w:val="71"/>
    <w:semiHidden/>
    <w:unhideWhenUsed/>
    <w:rsid w:val="00B27FF7"/>
    <w:rPr>
      <w:color w:val="000000" w:themeColor="text1"/>
    </w:rPr>
    <w:tblPr>
      <w:tblStyleRowBandSize w:val="1"/>
      <w:tblStyleColBandSize w:val="1"/>
      <w:tblBorders>
        <w:top w:val="single" w:sz="24" w:space="0" w:color="9FA04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B27FF7"/>
    <w:rPr>
      <w:color w:val="000000" w:themeColor="text1"/>
    </w:rPr>
    <w:tblPr>
      <w:tblStyleRowBandSize w:val="1"/>
      <w:tblStyleColBandSize w:val="1"/>
      <w:tblBorders>
        <w:top w:val="single" w:sz="24" w:space="0" w:color="9FA04E" w:themeColor="accent2"/>
        <w:left w:val="single" w:sz="4" w:space="0" w:color="5F7B8F" w:themeColor="accent1"/>
        <w:bottom w:val="single" w:sz="4" w:space="0" w:color="5F7B8F" w:themeColor="accent1"/>
        <w:right w:val="single" w:sz="4" w:space="0" w:color="5F7B8F" w:themeColor="accent1"/>
        <w:insideH w:val="single" w:sz="4" w:space="0" w:color="FFFFFF" w:themeColor="background1"/>
        <w:insideV w:val="single" w:sz="4" w:space="0" w:color="FFFFFF" w:themeColor="background1"/>
      </w:tblBorders>
    </w:tblPr>
    <w:tcPr>
      <w:shd w:val="clear" w:color="auto" w:fill="EEF2F4" w:themeFill="accen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955" w:themeFill="accent1" w:themeFillShade="99"/>
      </w:tcPr>
    </w:tblStylePr>
    <w:tblStylePr w:type="firstCol">
      <w:rPr>
        <w:color w:val="FFFFFF" w:themeColor="background1"/>
      </w:rPr>
      <w:tblPr/>
      <w:tcPr>
        <w:tcBorders>
          <w:top w:val="nil"/>
          <w:left w:val="nil"/>
          <w:bottom w:val="nil"/>
          <w:right w:val="nil"/>
          <w:insideH w:val="single" w:sz="4" w:space="0" w:color="394955" w:themeColor="accent1" w:themeShade="99"/>
          <w:insideV w:val="nil"/>
        </w:tcBorders>
        <w:shd w:val="clear" w:color="auto" w:fill="3949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94955" w:themeFill="accent1" w:themeFillShade="99"/>
      </w:tcPr>
    </w:tblStylePr>
    <w:tblStylePr w:type="band1Vert">
      <w:tblPr/>
      <w:tcPr>
        <w:shd w:val="clear" w:color="auto" w:fill="BDCAD3" w:themeFill="accent1" w:themeFillTint="66"/>
      </w:tcPr>
    </w:tblStylePr>
    <w:tblStylePr w:type="band1Horz">
      <w:tblPr/>
      <w:tcPr>
        <w:shd w:val="clear" w:color="auto" w:fill="ADBDC8"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B27FF7"/>
    <w:rPr>
      <w:color w:val="000000" w:themeColor="text1"/>
    </w:rPr>
    <w:tblPr>
      <w:tblStyleRowBandSize w:val="1"/>
      <w:tblStyleColBandSize w:val="1"/>
      <w:tblBorders>
        <w:top w:val="single" w:sz="24" w:space="0" w:color="9FA04E" w:themeColor="accent2"/>
        <w:left w:val="single" w:sz="4" w:space="0" w:color="9FA04E" w:themeColor="accent2"/>
        <w:bottom w:val="single" w:sz="4" w:space="0" w:color="9FA04E" w:themeColor="accent2"/>
        <w:right w:val="single" w:sz="4" w:space="0" w:color="9FA04E" w:themeColor="accent2"/>
        <w:insideH w:val="single" w:sz="4" w:space="0" w:color="FFFFFF" w:themeColor="background1"/>
        <w:insideV w:val="single" w:sz="4" w:space="0" w:color="FFFFFF" w:themeColor="background1"/>
      </w:tblBorders>
    </w:tblPr>
    <w:tcPr>
      <w:shd w:val="clear" w:color="auto" w:fill="F6F6ED" w:themeFill="accent2"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F2E" w:themeFill="accent2" w:themeFillShade="99"/>
      </w:tcPr>
    </w:tblStylePr>
    <w:tblStylePr w:type="firstCol">
      <w:rPr>
        <w:color w:val="FFFFFF" w:themeColor="background1"/>
      </w:rPr>
      <w:tblPr/>
      <w:tcPr>
        <w:tcBorders>
          <w:top w:val="nil"/>
          <w:left w:val="nil"/>
          <w:bottom w:val="nil"/>
          <w:right w:val="nil"/>
          <w:insideH w:val="single" w:sz="4" w:space="0" w:color="5F5F2E" w:themeColor="accent2" w:themeShade="99"/>
          <w:insideV w:val="nil"/>
        </w:tcBorders>
        <w:shd w:val="clear" w:color="auto" w:fill="5F5F2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5F2E" w:themeFill="accent2" w:themeFillShade="99"/>
      </w:tcPr>
    </w:tblStylePr>
    <w:tblStylePr w:type="band1Vert">
      <w:tblPr/>
      <w:tcPr>
        <w:shd w:val="clear" w:color="auto" w:fill="DADBB5" w:themeFill="accent2" w:themeFillTint="66"/>
      </w:tcPr>
    </w:tblStylePr>
    <w:tblStylePr w:type="band1Horz">
      <w:tblPr/>
      <w:tcPr>
        <w:shd w:val="clear" w:color="auto" w:fill="D1D2A3"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B27FF7"/>
    <w:rPr>
      <w:color w:val="000000" w:themeColor="text1"/>
    </w:rPr>
    <w:tblPr>
      <w:tblStyleRowBandSize w:val="1"/>
      <w:tblStyleColBandSize w:val="1"/>
      <w:tblBorders>
        <w:top w:val="single" w:sz="24" w:space="0" w:color="B3B6BB" w:themeColor="accent4"/>
        <w:left w:val="single" w:sz="4" w:space="0" w:color="3CC8E1" w:themeColor="accent3"/>
        <w:bottom w:val="single" w:sz="4" w:space="0" w:color="3CC8E1" w:themeColor="accent3"/>
        <w:right w:val="single" w:sz="4" w:space="0" w:color="3CC8E1" w:themeColor="accent3"/>
        <w:insideH w:val="single" w:sz="4" w:space="0" w:color="FFFFFF" w:themeColor="background1"/>
        <w:insideV w:val="single" w:sz="4" w:space="0" w:color="FFFFFF" w:themeColor="background1"/>
      </w:tblBorders>
    </w:tblPr>
    <w:tcPr>
      <w:shd w:val="clear" w:color="auto" w:fill="EBF9FC" w:themeFill="accent3" w:themeFillTint="19"/>
    </w:tcPr>
    <w:tblStylePr w:type="firstRow">
      <w:rPr>
        <w:b/>
        <w:bCs/>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8094" w:themeFill="accent3" w:themeFillShade="99"/>
      </w:tcPr>
    </w:tblStylePr>
    <w:tblStylePr w:type="firstCol">
      <w:rPr>
        <w:color w:val="FFFFFF" w:themeColor="background1"/>
      </w:rPr>
      <w:tblPr/>
      <w:tcPr>
        <w:tcBorders>
          <w:top w:val="nil"/>
          <w:left w:val="nil"/>
          <w:bottom w:val="nil"/>
          <w:right w:val="nil"/>
          <w:insideH w:val="single" w:sz="4" w:space="0" w:color="168094" w:themeColor="accent3" w:themeShade="99"/>
          <w:insideV w:val="nil"/>
        </w:tcBorders>
        <w:shd w:val="clear" w:color="auto" w:fill="16809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8094" w:themeFill="accent3" w:themeFillShade="99"/>
      </w:tcPr>
    </w:tblStylePr>
    <w:tblStylePr w:type="band1Vert">
      <w:tblPr/>
      <w:tcPr>
        <w:shd w:val="clear" w:color="auto" w:fill="B1E8F3" w:themeFill="accent3" w:themeFillTint="66"/>
      </w:tcPr>
    </w:tblStylePr>
    <w:tblStylePr w:type="band1Horz">
      <w:tblPr/>
      <w:tcPr>
        <w:shd w:val="clear" w:color="auto" w:fill="9DE3F0" w:themeFill="accent3" w:themeFillTint="7F"/>
      </w:tcPr>
    </w:tblStylePr>
  </w:style>
  <w:style w:type="table" w:styleId="ColourfulShadingAccent4">
    <w:name w:val="Colorful Shading Accent 4"/>
    <w:basedOn w:val="TableNormal"/>
    <w:uiPriority w:val="71"/>
    <w:semiHidden/>
    <w:unhideWhenUsed/>
    <w:rsid w:val="00B27FF7"/>
    <w:rPr>
      <w:color w:val="000000" w:themeColor="text1"/>
    </w:rPr>
    <w:tblPr>
      <w:tblStyleRowBandSize w:val="1"/>
      <w:tblStyleColBandSize w:val="1"/>
      <w:tblBorders>
        <w:top w:val="single" w:sz="24" w:space="0" w:color="3CC8E1" w:themeColor="accent3"/>
        <w:left w:val="single" w:sz="4" w:space="0" w:color="B3B6BB" w:themeColor="accent4"/>
        <w:bottom w:val="single" w:sz="4" w:space="0" w:color="B3B6BB" w:themeColor="accent4"/>
        <w:right w:val="single" w:sz="4" w:space="0" w:color="B3B6BB" w:themeColor="accent4"/>
        <w:insideH w:val="single" w:sz="4" w:space="0" w:color="FFFFFF" w:themeColor="background1"/>
        <w:insideV w:val="single" w:sz="4" w:space="0" w:color="FFFFFF" w:themeColor="background1"/>
      </w:tblBorders>
    </w:tblPr>
    <w:tcPr>
      <w:shd w:val="clear" w:color="auto" w:fill="F7F7F8" w:themeFill="accent4" w:themeFillTint="19"/>
    </w:tcPr>
    <w:tblStylePr w:type="firstRow">
      <w:rPr>
        <w:b/>
        <w:bCs/>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6C73" w:themeFill="accent4" w:themeFillShade="99"/>
      </w:tcPr>
    </w:tblStylePr>
    <w:tblStylePr w:type="firstCol">
      <w:rPr>
        <w:color w:val="FFFFFF" w:themeColor="background1"/>
      </w:rPr>
      <w:tblPr/>
      <w:tcPr>
        <w:tcBorders>
          <w:top w:val="nil"/>
          <w:left w:val="nil"/>
          <w:bottom w:val="nil"/>
          <w:right w:val="nil"/>
          <w:insideH w:val="single" w:sz="4" w:space="0" w:color="676C73" w:themeColor="accent4" w:themeShade="99"/>
          <w:insideV w:val="nil"/>
        </w:tcBorders>
        <w:shd w:val="clear" w:color="auto" w:fill="676C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76C73" w:themeFill="accent4" w:themeFillShade="99"/>
      </w:tcPr>
    </w:tblStylePr>
    <w:tblStylePr w:type="band1Vert">
      <w:tblPr/>
      <w:tcPr>
        <w:shd w:val="clear" w:color="auto" w:fill="E0E1E3" w:themeFill="accent4" w:themeFillTint="66"/>
      </w:tcPr>
    </w:tblStylePr>
    <w:tblStylePr w:type="band1Horz">
      <w:tblPr/>
      <w:tcPr>
        <w:shd w:val="clear" w:color="auto" w:fill="D9DADD"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B27FF7"/>
    <w:rPr>
      <w:color w:val="000000" w:themeColor="text1"/>
    </w:rPr>
    <w:tblPr>
      <w:tblStyleRowBandSize w:val="1"/>
      <w:tblStyleColBandSize w:val="1"/>
      <w:tblBorders>
        <w:top w:val="single" w:sz="24" w:space="0" w:color="3470B6" w:themeColor="accent6"/>
        <w:left w:val="single" w:sz="4" w:space="0" w:color="C0CAD3" w:themeColor="accent5"/>
        <w:bottom w:val="single" w:sz="4" w:space="0" w:color="C0CAD3" w:themeColor="accent5"/>
        <w:right w:val="single" w:sz="4" w:space="0" w:color="C0CAD3" w:themeColor="accent5"/>
        <w:insideH w:val="single" w:sz="4" w:space="0" w:color="FFFFFF" w:themeColor="background1"/>
        <w:insideV w:val="single" w:sz="4" w:space="0" w:color="FFFFFF" w:themeColor="background1"/>
      </w:tblBorders>
    </w:tblPr>
    <w:tcPr>
      <w:shd w:val="clear" w:color="auto" w:fill="F8F9FA" w:themeFill="accent5" w:themeFillTint="19"/>
    </w:tcPr>
    <w:tblStylePr w:type="firstRow">
      <w:rPr>
        <w:b/>
        <w:bCs/>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98E" w:themeFill="accent5" w:themeFillShade="99"/>
      </w:tcPr>
    </w:tblStylePr>
    <w:tblStylePr w:type="firstCol">
      <w:rPr>
        <w:color w:val="FFFFFF" w:themeColor="background1"/>
      </w:rPr>
      <w:tblPr/>
      <w:tcPr>
        <w:tcBorders>
          <w:top w:val="nil"/>
          <w:left w:val="nil"/>
          <w:bottom w:val="nil"/>
          <w:right w:val="nil"/>
          <w:insideH w:val="single" w:sz="4" w:space="0" w:color="63798E" w:themeColor="accent5" w:themeShade="99"/>
          <w:insideV w:val="nil"/>
        </w:tcBorders>
        <w:shd w:val="clear" w:color="auto" w:fill="63798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3798E" w:themeFill="accent5" w:themeFillShade="99"/>
      </w:tcPr>
    </w:tblStylePr>
    <w:tblStylePr w:type="band1Vert">
      <w:tblPr/>
      <w:tcPr>
        <w:shd w:val="clear" w:color="auto" w:fill="E5E9ED" w:themeFill="accent5" w:themeFillTint="66"/>
      </w:tcPr>
    </w:tblStylePr>
    <w:tblStylePr w:type="band1Horz">
      <w:tblPr/>
      <w:tcPr>
        <w:shd w:val="clear" w:color="auto" w:fill="DFE4E9"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B27FF7"/>
    <w:rPr>
      <w:color w:val="000000" w:themeColor="text1"/>
    </w:rPr>
    <w:tblPr>
      <w:tblStyleRowBandSize w:val="1"/>
      <w:tblStyleColBandSize w:val="1"/>
      <w:tblBorders>
        <w:top w:val="single" w:sz="24" w:space="0" w:color="C0CAD3" w:themeColor="accent5"/>
        <w:left w:val="single" w:sz="4" w:space="0" w:color="3470B6" w:themeColor="accent6"/>
        <w:bottom w:val="single" w:sz="4" w:space="0" w:color="3470B6" w:themeColor="accent6"/>
        <w:right w:val="single" w:sz="4" w:space="0" w:color="3470B6" w:themeColor="accent6"/>
        <w:insideH w:val="single" w:sz="4" w:space="0" w:color="FFFFFF" w:themeColor="background1"/>
        <w:insideV w:val="single" w:sz="4" w:space="0" w:color="FFFFFF" w:themeColor="background1"/>
      </w:tblBorders>
    </w:tblPr>
    <w:tcPr>
      <w:shd w:val="clear" w:color="auto" w:fill="E9F0F9" w:themeFill="accent6" w:themeFillTint="19"/>
    </w:tcPr>
    <w:tblStylePr w:type="firstRow">
      <w:rPr>
        <w:b/>
        <w:bCs/>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426D" w:themeFill="accent6" w:themeFillShade="99"/>
      </w:tcPr>
    </w:tblStylePr>
    <w:tblStylePr w:type="firstCol">
      <w:rPr>
        <w:color w:val="FFFFFF" w:themeColor="background1"/>
      </w:rPr>
      <w:tblPr/>
      <w:tcPr>
        <w:tcBorders>
          <w:top w:val="nil"/>
          <w:left w:val="nil"/>
          <w:bottom w:val="nil"/>
          <w:right w:val="nil"/>
          <w:insideH w:val="single" w:sz="4" w:space="0" w:color="1F426D" w:themeColor="accent6" w:themeShade="99"/>
          <w:insideV w:val="nil"/>
        </w:tcBorders>
        <w:shd w:val="clear" w:color="auto" w:fill="1F426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F426D" w:themeFill="accent6" w:themeFillShade="99"/>
      </w:tcPr>
    </w:tblStylePr>
    <w:tblStylePr w:type="band1Vert">
      <w:tblPr/>
      <w:tcPr>
        <w:shd w:val="clear" w:color="auto" w:fill="A8C5E6" w:themeFill="accent6" w:themeFillTint="66"/>
      </w:tcPr>
    </w:tblStylePr>
    <w:tblStylePr w:type="band1Horz">
      <w:tblPr/>
      <w:tcPr>
        <w:shd w:val="clear" w:color="auto" w:fill="93B7E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B27FF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27FF7"/>
    <w:rPr>
      <w:color w:val="FFFFFF" w:themeColor="background1"/>
    </w:rPr>
    <w:tblPr>
      <w:tblStyleRowBandSize w:val="1"/>
      <w:tblStyleColBandSize w:val="1"/>
    </w:tblPr>
    <w:tcPr>
      <w:shd w:val="clear" w:color="auto" w:fill="5F7B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D4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5B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5B6A" w:themeFill="accent1" w:themeFillShade="BF"/>
      </w:tcPr>
    </w:tblStylePr>
    <w:tblStylePr w:type="band1Vert">
      <w:tblPr/>
      <w:tcPr>
        <w:tcBorders>
          <w:top w:val="nil"/>
          <w:left w:val="nil"/>
          <w:bottom w:val="nil"/>
          <w:right w:val="nil"/>
          <w:insideH w:val="nil"/>
          <w:insideV w:val="nil"/>
        </w:tcBorders>
        <w:shd w:val="clear" w:color="auto" w:fill="475B6A" w:themeFill="accent1" w:themeFillShade="BF"/>
      </w:tcPr>
    </w:tblStylePr>
    <w:tblStylePr w:type="band1Horz">
      <w:tblPr/>
      <w:tcPr>
        <w:tcBorders>
          <w:top w:val="nil"/>
          <w:left w:val="nil"/>
          <w:bottom w:val="nil"/>
          <w:right w:val="nil"/>
          <w:insideH w:val="nil"/>
          <w:insideV w:val="nil"/>
        </w:tcBorders>
        <w:shd w:val="clear" w:color="auto" w:fill="475B6A" w:themeFill="accent1" w:themeFillShade="BF"/>
      </w:tcPr>
    </w:tblStylePr>
  </w:style>
  <w:style w:type="table" w:styleId="DarkList-Accent2">
    <w:name w:val="Dark List Accent 2"/>
    <w:basedOn w:val="TableNormal"/>
    <w:uiPriority w:val="70"/>
    <w:semiHidden/>
    <w:unhideWhenUsed/>
    <w:rsid w:val="00B27FF7"/>
    <w:rPr>
      <w:color w:val="FFFFFF" w:themeColor="background1"/>
    </w:rPr>
    <w:tblPr>
      <w:tblStyleRowBandSize w:val="1"/>
      <w:tblStyleColBandSize w:val="1"/>
    </w:tblPr>
    <w:tcPr>
      <w:shd w:val="clear" w:color="auto" w:fill="9FA04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4F2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773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773A" w:themeFill="accent2" w:themeFillShade="BF"/>
      </w:tcPr>
    </w:tblStylePr>
    <w:tblStylePr w:type="band1Vert">
      <w:tblPr/>
      <w:tcPr>
        <w:tcBorders>
          <w:top w:val="nil"/>
          <w:left w:val="nil"/>
          <w:bottom w:val="nil"/>
          <w:right w:val="nil"/>
          <w:insideH w:val="nil"/>
          <w:insideV w:val="nil"/>
        </w:tcBorders>
        <w:shd w:val="clear" w:color="auto" w:fill="76773A" w:themeFill="accent2" w:themeFillShade="BF"/>
      </w:tcPr>
    </w:tblStylePr>
    <w:tblStylePr w:type="band1Horz">
      <w:tblPr/>
      <w:tcPr>
        <w:tcBorders>
          <w:top w:val="nil"/>
          <w:left w:val="nil"/>
          <w:bottom w:val="nil"/>
          <w:right w:val="nil"/>
          <w:insideH w:val="nil"/>
          <w:insideV w:val="nil"/>
        </w:tcBorders>
        <w:shd w:val="clear" w:color="auto" w:fill="76773A" w:themeFill="accent2" w:themeFillShade="BF"/>
      </w:tcPr>
    </w:tblStylePr>
  </w:style>
  <w:style w:type="table" w:styleId="DarkList-Accent3">
    <w:name w:val="Dark List Accent 3"/>
    <w:basedOn w:val="TableNormal"/>
    <w:uiPriority w:val="70"/>
    <w:semiHidden/>
    <w:unhideWhenUsed/>
    <w:rsid w:val="00B27FF7"/>
    <w:rPr>
      <w:color w:val="FFFFFF" w:themeColor="background1"/>
    </w:rPr>
    <w:tblPr>
      <w:tblStyleRowBandSize w:val="1"/>
      <w:tblStyleColBandSize w:val="1"/>
    </w:tblPr>
    <w:tcPr>
      <w:shd w:val="clear" w:color="auto" w:fill="3CC8E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A7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A0B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A0B8" w:themeFill="accent3" w:themeFillShade="BF"/>
      </w:tcPr>
    </w:tblStylePr>
    <w:tblStylePr w:type="band1Vert">
      <w:tblPr/>
      <w:tcPr>
        <w:tcBorders>
          <w:top w:val="nil"/>
          <w:left w:val="nil"/>
          <w:bottom w:val="nil"/>
          <w:right w:val="nil"/>
          <w:insideH w:val="nil"/>
          <w:insideV w:val="nil"/>
        </w:tcBorders>
        <w:shd w:val="clear" w:color="auto" w:fill="1CA0B8" w:themeFill="accent3" w:themeFillShade="BF"/>
      </w:tcPr>
    </w:tblStylePr>
    <w:tblStylePr w:type="band1Horz">
      <w:tblPr/>
      <w:tcPr>
        <w:tcBorders>
          <w:top w:val="nil"/>
          <w:left w:val="nil"/>
          <w:bottom w:val="nil"/>
          <w:right w:val="nil"/>
          <w:insideH w:val="nil"/>
          <w:insideV w:val="nil"/>
        </w:tcBorders>
        <w:shd w:val="clear" w:color="auto" w:fill="1CA0B8" w:themeFill="accent3" w:themeFillShade="BF"/>
      </w:tcPr>
    </w:tblStylePr>
  </w:style>
  <w:style w:type="table" w:styleId="DarkList-Accent4">
    <w:name w:val="Dark List Accent 4"/>
    <w:basedOn w:val="TableNormal"/>
    <w:uiPriority w:val="70"/>
    <w:semiHidden/>
    <w:unhideWhenUsed/>
    <w:rsid w:val="00B27FF7"/>
    <w:rPr>
      <w:color w:val="FFFFFF" w:themeColor="background1"/>
    </w:rPr>
    <w:tblPr>
      <w:tblStyleRowBandSize w:val="1"/>
      <w:tblStyleColBandSize w:val="1"/>
    </w:tblPr>
    <w:tcPr>
      <w:shd w:val="clear" w:color="auto" w:fill="B3B6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596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2878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2878F" w:themeFill="accent4" w:themeFillShade="BF"/>
      </w:tcPr>
    </w:tblStylePr>
    <w:tblStylePr w:type="band1Vert">
      <w:tblPr/>
      <w:tcPr>
        <w:tcBorders>
          <w:top w:val="nil"/>
          <w:left w:val="nil"/>
          <w:bottom w:val="nil"/>
          <w:right w:val="nil"/>
          <w:insideH w:val="nil"/>
          <w:insideV w:val="nil"/>
        </w:tcBorders>
        <w:shd w:val="clear" w:color="auto" w:fill="82878F" w:themeFill="accent4" w:themeFillShade="BF"/>
      </w:tcPr>
    </w:tblStylePr>
    <w:tblStylePr w:type="band1Horz">
      <w:tblPr/>
      <w:tcPr>
        <w:tcBorders>
          <w:top w:val="nil"/>
          <w:left w:val="nil"/>
          <w:bottom w:val="nil"/>
          <w:right w:val="nil"/>
          <w:insideH w:val="nil"/>
          <w:insideV w:val="nil"/>
        </w:tcBorders>
        <w:shd w:val="clear" w:color="auto" w:fill="82878F" w:themeFill="accent4" w:themeFillShade="BF"/>
      </w:tcPr>
    </w:tblStylePr>
  </w:style>
  <w:style w:type="table" w:styleId="DarkList-Accent5">
    <w:name w:val="Dark List Accent 5"/>
    <w:basedOn w:val="TableNormal"/>
    <w:uiPriority w:val="70"/>
    <w:semiHidden/>
    <w:unhideWhenUsed/>
    <w:rsid w:val="00B27FF7"/>
    <w:rPr>
      <w:color w:val="FFFFFF" w:themeColor="background1"/>
    </w:rPr>
    <w:tblPr>
      <w:tblStyleRowBandSize w:val="1"/>
      <w:tblStyleColBandSize w:val="1"/>
    </w:tblPr>
    <w:tcPr>
      <w:shd w:val="clear" w:color="auto" w:fill="C0CAD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57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497A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497A9" w:themeFill="accent5" w:themeFillShade="BF"/>
      </w:tcPr>
    </w:tblStylePr>
    <w:tblStylePr w:type="band1Vert">
      <w:tblPr/>
      <w:tcPr>
        <w:tcBorders>
          <w:top w:val="nil"/>
          <w:left w:val="nil"/>
          <w:bottom w:val="nil"/>
          <w:right w:val="nil"/>
          <w:insideH w:val="nil"/>
          <w:insideV w:val="nil"/>
        </w:tcBorders>
        <w:shd w:val="clear" w:color="auto" w:fill="8497A9" w:themeFill="accent5" w:themeFillShade="BF"/>
      </w:tcPr>
    </w:tblStylePr>
    <w:tblStylePr w:type="band1Horz">
      <w:tblPr/>
      <w:tcPr>
        <w:tcBorders>
          <w:top w:val="nil"/>
          <w:left w:val="nil"/>
          <w:bottom w:val="nil"/>
          <w:right w:val="nil"/>
          <w:insideH w:val="nil"/>
          <w:insideV w:val="nil"/>
        </w:tcBorders>
        <w:shd w:val="clear" w:color="auto" w:fill="8497A9" w:themeFill="accent5" w:themeFillShade="BF"/>
      </w:tcPr>
    </w:tblStylePr>
  </w:style>
  <w:style w:type="table" w:styleId="DarkList-Accent6">
    <w:name w:val="Dark List Accent 6"/>
    <w:basedOn w:val="TableNormal"/>
    <w:uiPriority w:val="70"/>
    <w:semiHidden/>
    <w:unhideWhenUsed/>
    <w:rsid w:val="00B27FF7"/>
    <w:rPr>
      <w:color w:val="FFFFFF" w:themeColor="background1"/>
    </w:rPr>
    <w:tblPr>
      <w:tblStyleRowBandSize w:val="1"/>
      <w:tblStyleColBandSize w:val="1"/>
    </w:tblPr>
    <w:tcPr>
      <w:shd w:val="clear" w:color="auto" w:fill="3470B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37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7538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75388" w:themeFill="accent6" w:themeFillShade="BF"/>
      </w:tcPr>
    </w:tblStylePr>
    <w:tblStylePr w:type="band1Vert">
      <w:tblPr/>
      <w:tcPr>
        <w:tcBorders>
          <w:top w:val="nil"/>
          <w:left w:val="nil"/>
          <w:bottom w:val="nil"/>
          <w:right w:val="nil"/>
          <w:insideH w:val="nil"/>
          <w:insideV w:val="nil"/>
        </w:tcBorders>
        <w:shd w:val="clear" w:color="auto" w:fill="275388" w:themeFill="accent6" w:themeFillShade="BF"/>
      </w:tcPr>
    </w:tblStylePr>
    <w:tblStylePr w:type="band1Horz">
      <w:tblPr/>
      <w:tcPr>
        <w:tcBorders>
          <w:top w:val="nil"/>
          <w:left w:val="nil"/>
          <w:bottom w:val="nil"/>
          <w:right w:val="nil"/>
          <w:insideH w:val="nil"/>
          <w:insideV w:val="nil"/>
        </w:tcBorders>
        <w:shd w:val="clear" w:color="auto" w:fill="275388" w:themeFill="accent6" w:themeFillShade="BF"/>
      </w:tcPr>
    </w:tblStylePr>
  </w:style>
  <w:style w:type="paragraph" w:styleId="Date">
    <w:name w:val="Date"/>
    <w:basedOn w:val="Normal"/>
    <w:next w:val="Normal"/>
    <w:link w:val="DateChar"/>
    <w:uiPriority w:val="99"/>
    <w:semiHidden/>
    <w:unhideWhenUsed/>
    <w:rsid w:val="00B27FF7"/>
  </w:style>
  <w:style w:type="character" w:customStyle="1" w:styleId="DateChar">
    <w:name w:val="Date Char"/>
    <w:basedOn w:val="DefaultParagraphFont"/>
    <w:link w:val="Date"/>
    <w:uiPriority w:val="99"/>
    <w:semiHidden/>
    <w:rsid w:val="00B27FF7"/>
    <w:rPr>
      <w:rFonts w:ascii="Arial" w:hAnsi="Arial" w:cs="Arial"/>
      <w:sz w:val="24"/>
    </w:rPr>
  </w:style>
  <w:style w:type="paragraph" w:styleId="DocumentMap">
    <w:name w:val="Document Map"/>
    <w:basedOn w:val="Normal"/>
    <w:link w:val="DocumentMapChar"/>
    <w:uiPriority w:val="99"/>
    <w:semiHidden/>
    <w:unhideWhenUsed/>
    <w:rsid w:val="00B27FF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27FF7"/>
    <w:rPr>
      <w:rFonts w:ascii="Segoe UI" w:hAnsi="Segoe UI" w:cs="Segoe UI"/>
      <w:sz w:val="16"/>
      <w:szCs w:val="16"/>
    </w:rPr>
  </w:style>
  <w:style w:type="paragraph" w:styleId="EmailSignature">
    <w:name w:val="E-mail Signature"/>
    <w:basedOn w:val="Normal"/>
    <w:link w:val="EmailSignatureChar"/>
    <w:uiPriority w:val="99"/>
    <w:semiHidden/>
    <w:unhideWhenUsed/>
    <w:rsid w:val="00B27FF7"/>
  </w:style>
  <w:style w:type="character" w:customStyle="1" w:styleId="EmailSignatureChar">
    <w:name w:val="Email Signature Char"/>
    <w:basedOn w:val="DefaultParagraphFont"/>
    <w:link w:val="EmailSignature"/>
    <w:uiPriority w:val="99"/>
    <w:semiHidden/>
    <w:rsid w:val="00B27FF7"/>
    <w:rPr>
      <w:rFonts w:ascii="Arial" w:hAnsi="Arial" w:cs="Arial"/>
      <w:sz w:val="24"/>
    </w:rPr>
  </w:style>
  <w:style w:type="character" w:styleId="Emphasis">
    <w:name w:val="Emphasis"/>
    <w:basedOn w:val="DefaultParagraphFont"/>
    <w:uiPriority w:val="20"/>
    <w:qFormat/>
    <w:rsid w:val="00B27FF7"/>
    <w:rPr>
      <w:i/>
      <w:iCs/>
    </w:rPr>
  </w:style>
  <w:style w:type="character" w:styleId="EndnoteReference">
    <w:name w:val="endnote reference"/>
    <w:basedOn w:val="DefaultParagraphFont"/>
    <w:uiPriority w:val="99"/>
    <w:semiHidden/>
    <w:unhideWhenUsed/>
    <w:rsid w:val="00B27FF7"/>
    <w:rPr>
      <w:vertAlign w:val="superscript"/>
    </w:rPr>
  </w:style>
  <w:style w:type="paragraph" w:styleId="EndnoteText">
    <w:name w:val="endnote text"/>
    <w:basedOn w:val="Normal"/>
    <w:link w:val="EndnoteTextChar"/>
    <w:uiPriority w:val="99"/>
    <w:semiHidden/>
    <w:unhideWhenUsed/>
    <w:rsid w:val="00B27FF7"/>
    <w:rPr>
      <w:sz w:val="20"/>
      <w:szCs w:val="20"/>
    </w:rPr>
  </w:style>
  <w:style w:type="character" w:customStyle="1" w:styleId="EndnoteTextChar">
    <w:name w:val="Endnote Text Char"/>
    <w:basedOn w:val="DefaultParagraphFont"/>
    <w:link w:val="EndnoteText"/>
    <w:uiPriority w:val="99"/>
    <w:semiHidden/>
    <w:rsid w:val="00B27FF7"/>
    <w:rPr>
      <w:rFonts w:ascii="Arial" w:hAnsi="Arial" w:cs="Arial"/>
      <w:sz w:val="20"/>
      <w:szCs w:val="20"/>
    </w:rPr>
  </w:style>
  <w:style w:type="paragraph" w:styleId="EnvelopeAddress">
    <w:name w:val="envelope address"/>
    <w:basedOn w:val="Normal"/>
    <w:uiPriority w:val="99"/>
    <w:semiHidden/>
    <w:unhideWhenUsed/>
    <w:rsid w:val="00B27FF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27FF7"/>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B27FF7"/>
    <w:pPr>
      <w:tabs>
        <w:tab w:val="center" w:pos="4513"/>
        <w:tab w:val="right" w:pos="9026"/>
      </w:tabs>
    </w:pPr>
  </w:style>
  <w:style w:type="character" w:customStyle="1" w:styleId="FooterChar">
    <w:name w:val="Footer Char"/>
    <w:basedOn w:val="DefaultParagraphFont"/>
    <w:link w:val="Footer"/>
    <w:uiPriority w:val="99"/>
    <w:semiHidden/>
    <w:rsid w:val="00B27FF7"/>
    <w:rPr>
      <w:rFonts w:ascii="Arial" w:hAnsi="Arial" w:cs="Arial"/>
      <w:sz w:val="24"/>
    </w:rPr>
  </w:style>
  <w:style w:type="character" w:styleId="FootnoteReference">
    <w:name w:val="footnote reference"/>
    <w:basedOn w:val="DefaultParagraphFont"/>
    <w:uiPriority w:val="99"/>
    <w:semiHidden/>
    <w:unhideWhenUsed/>
    <w:rsid w:val="00B27FF7"/>
    <w:rPr>
      <w:vertAlign w:val="superscript"/>
    </w:rPr>
  </w:style>
  <w:style w:type="paragraph" w:styleId="FootnoteText">
    <w:name w:val="footnote text"/>
    <w:basedOn w:val="Normal"/>
    <w:link w:val="FootnoteTextChar"/>
    <w:uiPriority w:val="99"/>
    <w:semiHidden/>
    <w:unhideWhenUsed/>
    <w:rsid w:val="00B27FF7"/>
    <w:rPr>
      <w:sz w:val="20"/>
      <w:szCs w:val="20"/>
    </w:rPr>
  </w:style>
  <w:style w:type="character" w:customStyle="1" w:styleId="FootnoteTextChar">
    <w:name w:val="Footnote Text Char"/>
    <w:basedOn w:val="DefaultParagraphFont"/>
    <w:link w:val="FootnoteText"/>
    <w:uiPriority w:val="99"/>
    <w:semiHidden/>
    <w:rsid w:val="00B27FF7"/>
    <w:rPr>
      <w:rFonts w:ascii="Arial" w:hAnsi="Arial" w:cs="Arial"/>
      <w:sz w:val="20"/>
      <w:szCs w:val="20"/>
    </w:rPr>
  </w:style>
  <w:style w:type="table" w:styleId="GridTable1Light">
    <w:name w:val="Grid Table 1 Light"/>
    <w:basedOn w:val="TableNormal"/>
    <w:uiPriority w:val="46"/>
    <w:semiHidden/>
    <w:rsid w:val="00B27FF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27FF7"/>
    <w:tblPr>
      <w:tblStyleRowBandSize w:val="1"/>
      <w:tblStyleColBandSize w:val="1"/>
      <w:tblBorders>
        <w:top w:val="single" w:sz="4" w:space="0" w:color="BDCAD3" w:themeColor="accent1" w:themeTint="66"/>
        <w:left w:val="single" w:sz="4" w:space="0" w:color="BDCAD3" w:themeColor="accent1" w:themeTint="66"/>
        <w:bottom w:val="single" w:sz="4" w:space="0" w:color="BDCAD3" w:themeColor="accent1" w:themeTint="66"/>
        <w:right w:val="single" w:sz="4" w:space="0" w:color="BDCAD3" w:themeColor="accent1" w:themeTint="66"/>
        <w:insideH w:val="single" w:sz="4" w:space="0" w:color="BDCAD3" w:themeColor="accent1" w:themeTint="66"/>
        <w:insideV w:val="single" w:sz="4" w:space="0" w:color="BDCAD3" w:themeColor="accent1" w:themeTint="66"/>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2" w:space="0" w:color="9CAF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27FF7"/>
    <w:tblPr>
      <w:tblStyleRowBandSize w:val="1"/>
      <w:tblStyleColBandSize w:val="1"/>
      <w:tblBorders>
        <w:top w:val="single" w:sz="4" w:space="0" w:color="DADBB5" w:themeColor="accent2" w:themeTint="66"/>
        <w:left w:val="single" w:sz="4" w:space="0" w:color="DADBB5" w:themeColor="accent2" w:themeTint="66"/>
        <w:bottom w:val="single" w:sz="4" w:space="0" w:color="DADBB5" w:themeColor="accent2" w:themeTint="66"/>
        <w:right w:val="single" w:sz="4" w:space="0" w:color="DADBB5" w:themeColor="accent2" w:themeTint="66"/>
        <w:insideH w:val="single" w:sz="4" w:space="0" w:color="DADBB5" w:themeColor="accent2" w:themeTint="66"/>
        <w:insideV w:val="single" w:sz="4" w:space="0" w:color="DADBB5" w:themeColor="accent2" w:themeTint="66"/>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2" w:space="0" w:color="C8C9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27FF7"/>
    <w:tblPr>
      <w:tblStyleRowBandSize w:val="1"/>
      <w:tblStyleColBandSize w:val="1"/>
      <w:tblBorders>
        <w:top w:val="single" w:sz="4" w:space="0" w:color="B1E8F3" w:themeColor="accent3" w:themeTint="66"/>
        <w:left w:val="single" w:sz="4" w:space="0" w:color="B1E8F3" w:themeColor="accent3" w:themeTint="66"/>
        <w:bottom w:val="single" w:sz="4" w:space="0" w:color="B1E8F3" w:themeColor="accent3" w:themeTint="66"/>
        <w:right w:val="single" w:sz="4" w:space="0" w:color="B1E8F3" w:themeColor="accent3" w:themeTint="66"/>
        <w:insideH w:val="single" w:sz="4" w:space="0" w:color="B1E8F3" w:themeColor="accent3" w:themeTint="66"/>
        <w:insideV w:val="single" w:sz="4" w:space="0" w:color="B1E8F3" w:themeColor="accent3" w:themeTint="66"/>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2" w:space="0" w:color="8ADDE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27FF7"/>
    <w:tblPr>
      <w:tblStyleRowBandSize w:val="1"/>
      <w:tblStyleColBandSize w:val="1"/>
      <w:tblBorders>
        <w:top w:val="single" w:sz="4" w:space="0" w:color="E0E1E3" w:themeColor="accent4" w:themeTint="66"/>
        <w:left w:val="single" w:sz="4" w:space="0" w:color="E0E1E3" w:themeColor="accent4" w:themeTint="66"/>
        <w:bottom w:val="single" w:sz="4" w:space="0" w:color="E0E1E3" w:themeColor="accent4" w:themeTint="66"/>
        <w:right w:val="single" w:sz="4" w:space="0" w:color="E0E1E3" w:themeColor="accent4" w:themeTint="66"/>
        <w:insideH w:val="single" w:sz="4" w:space="0" w:color="E0E1E3" w:themeColor="accent4" w:themeTint="66"/>
        <w:insideV w:val="single" w:sz="4" w:space="0" w:color="E0E1E3" w:themeColor="accent4" w:themeTint="66"/>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2" w:space="0" w:color="D1D3D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27FF7"/>
    <w:tblPr>
      <w:tblStyleRowBandSize w:val="1"/>
      <w:tblStyleColBandSize w:val="1"/>
      <w:tblBorders>
        <w:top w:val="single" w:sz="4" w:space="0" w:color="E5E9ED" w:themeColor="accent5" w:themeTint="66"/>
        <w:left w:val="single" w:sz="4" w:space="0" w:color="E5E9ED" w:themeColor="accent5" w:themeTint="66"/>
        <w:bottom w:val="single" w:sz="4" w:space="0" w:color="E5E9ED" w:themeColor="accent5" w:themeTint="66"/>
        <w:right w:val="single" w:sz="4" w:space="0" w:color="E5E9ED" w:themeColor="accent5" w:themeTint="66"/>
        <w:insideH w:val="single" w:sz="4" w:space="0" w:color="E5E9ED" w:themeColor="accent5" w:themeTint="66"/>
        <w:insideV w:val="single" w:sz="4" w:space="0" w:color="E5E9ED" w:themeColor="accent5" w:themeTint="66"/>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2" w:space="0" w:color="D9DFE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27FF7"/>
    <w:tblPr>
      <w:tblStyleRowBandSize w:val="1"/>
      <w:tblStyleColBandSize w:val="1"/>
      <w:tblBorders>
        <w:top w:val="single" w:sz="4" w:space="0" w:color="A8C5E6" w:themeColor="accent6" w:themeTint="66"/>
        <w:left w:val="single" w:sz="4" w:space="0" w:color="A8C5E6" w:themeColor="accent6" w:themeTint="66"/>
        <w:bottom w:val="single" w:sz="4" w:space="0" w:color="A8C5E6" w:themeColor="accent6" w:themeTint="66"/>
        <w:right w:val="single" w:sz="4" w:space="0" w:color="A8C5E6" w:themeColor="accent6" w:themeTint="66"/>
        <w:insideH w:val="single" w:sz="4" w:space="0" w:color="A8C5E6" w:themeColor="accent6" w:themeTint="66"/>
        <w:insideV w:val="single" w:sz="4" w:space="0" w:color="A8C5E6" w:themeColor="accent6" w:themeTint="66"/>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2" w:space="0" w:color="7EA8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27FF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B27FF7"/>
    <w:tblPr>
      <w:tblStyleRowBandSize w:val="1"/>
      <w:tblStyleColBandSize w:val="1"/>
      <w:tblBorders>
        <w:top w:val="single" w:sz="2" w:space="0" w:color="9CAFBD" w:themeColor="accent1" w:themeTint="99"/>
        <w:bottom w:val="single" w:sz="2" w:space="0" w:color="9CAFBD" w:themeColor="accent1" w:themeTint="99"/>
        <w:insideH w:val="single" w:sz="2" w:space="0" w:color="9CAFBD" w:themeColor="accent1" w:themeTint="99"/>
        <w:insideV w:val="single" w:sz="2" w:space="0" w:color="9CAFBD" w:themeColor="accent1" w:themeTint="99"/>
      </w:tblBorders>
    </w:tblPr>
    <w:tblStylePr w:type="firstRow">
      <w:rPr>
        <w:b/>
        <w:bCs/>
      </w:rPr>
      <w:tblPr/>
      <w:tcPr>
        <w:tcBorders>
          <w:top w:val="nil"/>
          <w:bottom w:val="single" w:sz="12" w:space="0" w:color="9CAFBD" w:themeColor="accent1" w:themeTint="99"/>
          <w:insideH w:val="nil"/>
          <w:insideV w:val="nil"/>
        </w:tcBorders>
        <w:shd w:val="clear" w:color="auto" w:fill="FFFFFF" w:themeFill="background1"/>
      </w:tcPr>
    </w:tblStylePr>
    <w:tblStylePr w:type="lastRow">
      <w:rPr>
        <w:b/>
        <w:bCs/>
      </w:rPr>
      <w:tblPr/>
      <w:tcPr>
        <w:tcBorders>
          <w:top w:val="double" w:sz="2" w:space="0" w:color="9CAF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2-Accent2">
    <w:name w:val="Grid Table 2 Accent 2"/>
    <w:basedOn w:val="TableNormal"/>
    <w:uiPriority w:val="47"/>
    <w:semiHidden/>
    <w:rsid w:val="00B27FF7"/>
    <w:tblPr>
      <w:tblStyleRowBandSize w:val="1"/>
      <w:tblStyleColBandSize w:val="1"/>
      <w:tblBorders>
        <w:top w:val="single" w:sz="2" w:space="0" w:color="C8C991" w:themeColor="accent2" w:themeTint="99"/>
        <w:bottom w:val="single" w:sz="2" w:space="0" w:color="C8C991" w:themeColor="accent2" w:themeTint="99"/>
        <w:insideH w:val="single" w:sz="2" w:space="0" w:color="C8C991" w:themeColor="accent2" w:themeTint="99"/>
        <w:insideV w:val="single" w:sz="2" w:space="0" w:color="C8C991" w:themeColor="accent2" w:themeTint="99"/>
      </w:tblBorders>
    </w:tblPr>
    <w:tblStylePr w:type="firstRow">
      <w:rPr>
        <w:b/>
        <w:bCs/>
      </w:rPr>
      <w:tblPr/>
      <w:tcPr>
        <w:tcBorders>
          <w:top w:val="nil"/>
          <w:bottom w:val="single" w:sz="12" w:space="0" w:color="C8C991" w:themeColor="accent2" w:themeTint="99"/>
          <w:insideH w:val="nil"/>
          <w:insideV w:val="nil"/>
        </w:tcBorders>
        <w:shd w:val="clear" w:color="auto" w:fill="FFFFFF" w:themeFill="background1"/>
      </w:tcPr>
    </w:tblStylePr>
    <w:tblStylePr w:type="lastRow">
      <w:rPr>
        <w:b/>
        <w:bCs/>
      </w:rPr>
      <w:tblPr/>
      <w:tcPr>
        <w:tcBorders>
          <w:top w:val="double" w:sz="2" w:space="0" w:color="C8C9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2-Accent3">
    <w:name w:val="Grid Table 2 Accent 3"/>
    <w:basedOn w:val="TableNormal"/>
    <w:uiPriority w:val="47"/>
    <w:semiHidden/>
    <w:rsid w:val="00B27FF7"/>
    <w:tblPr>
      <w:tblStyleRowBandSize w:val="1"/>
      <w:tblStyleColBandSize w:val="1"/>
      <w:tblBorders>
        <w:top w:val="single" w:sz="2" w:space="0" w:color="8ADDED" w:themeColor="accent3" w:themeTint="99"/>
        <w:bottom w:val="single" w:sz="2" w:space="0" w:color="8ADDED" w:themeColor="accent3" w:themeTint="99"/>
        <w:insideH w:val="single" w:sz="2" w:space="0" w:color="8ADDED" w:themeColor="accent3" w:themeTint="99"/>
        <w:insideV w:val="single" w:sz="2" w:space="0" w:color="8ADDED" w:themeColor="accent3" w:themeTint="99"/>
      </w:tblBorders>
    </w:tblPr>
    <w:tblStylePr w:type="firstRow">
      <w:rPr>
        <w:b/>
        <w:bCs/>
      </w:rPr>
      <w:tblPr/>
      <w:tcPr>
        <w:tcBorders>
          <w:top w:val="nil"/>
          <w:bottom w:val="single" w:sz="12" w:space="0" w:color="8ADDED" w:themeColor="accent3" w:themeTint="99"/>
          <w:insideH w:val="nil"/>
          <w:insideV w:val="nil"/>
        </w:tcBorders>
        <w:shd w:val="clear" w:color="auto" w:fill="FFFFFF" w:themeFill="background1"/>
      </w:tcPr>
    </w:tblStylePr>
    <w:tblStylePr w:type="lastRow">
      <w:rPr>
        <w:b/>
        <w:bCs/>
      </w:rPr>
      <w:tblPr/>
      <w:tcPr>
        <w:tcBorders>
          <w:top w:val="double" w:sz="2" w:space="0" w:color="8ADDE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2-Accent4">
    <w:name w:val="Grid Table 2 Accent 4"/>
    <w:basedOn w:val="TableNormal"/>
    <w:uiPriority w:val="47"/>
    <w:semiHidden/>
    <w:rsid w:val="00B27FF7"/>
    <w:tblPr>
      <w:tblStyleRowBandSize w:val="1"/>
      <w:tblStyleColBandSize w:val="1"/>
      <w:tblBorders>
        <w:top w:val="single" w:sz="2" w:space="0" w:color="D1D3D6" w:themeColor="accent4" w:themeTint="99"/>
        <w:bottom w:val="single" w:sz="2" w:space="0" w:color="D1D3D6" w:themeColor="accent4" w:themeTint="99"/>
        <w:insideH w:val="single" w:sz="2" w:space="0" w:color="D1D3D6" w:themeColor="accent4" w:themeTint="99"/>
        <w:insideV w:val="single" w:sz="2" w:space="0" w:color="D1D3D6" w:themeColor="accent4" w:themeTint="99"/>
      </w:tblBorders>
    </w:tblPr>
    <w:tblStylePr w:type="firstRow">
      <w:rPr>
        <w:b/>
        <w:bCs/>
      </w:rPr>
      <w:tblPr/>
      <w:tcPr>
        <w:tcBorders>
          <w:top w:val="nil"/>
          <w:bottom w:val="single" w:sz="12" w:space="0" w:color="D1D3D6" w:themeColor="accent4" w:themeTint="99"/>
          <w:insideH w:val="nil"/>
          <w:insideV w:val="nil"/>
        </w:tcBorders>
        <w:shd w:val="clear" w:color="auto" w:fill="FFFFFF" w:themeFill="background1"/>
      </w:tcPr>
    </w:tblStylePr>
    <w:tblStylePr w:type="lastRow">
      <w:rPr>
        <w:b/>
        <w:bCs/>
      </w:rPr>
      <w:tblPr/>
      <w:tcPr>
        <w:tcBorders>
          <w:top w:val="double" w:sz="2" w:space="0" w:color="D1D3D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2-Accent5">
    <w:name w:val="Grid Table 2 Accent 5"/>
    <w:basedOn w:val="TableNormal"/>
    <w:uiPriority w:val="47"/>
    <w:semiHidden/>
    <w:rsid w:val="00B27FF7"/>
    <w:tblPr>
      <w:tblStyleRowBandSize w:val="1"/>
      <w:tblStyleColBandSize w:val="1"/>
      <w:tblBorders>
        <w:top w:val="single" w:sz="2" w:space="0" w:color="D9DFE4" w:themeColor="accent5" w:themeTint="99"/>
        <w:bottom w:val="single" w:sz="2" w:space="0" w:color="D9DFE4" w:themeColor="accent5" w:themeTint="99"/>
        <w:insideH w:val="single" w:sz="2" w:space="0" w:color="D9DFE4" w:themeColor="accent5" w:themeTint="99"/>
        <w:insideV w:val="single" w:sz="2" w:space="0" w:color="D9DFE4" w:themeColor="accent5" w:themeTint="99"/>
      </w:tblBorders>
    </w:tblPr>
    <w:tblStylePr w:type="firstRow">
      <w:rPr>
        <w:b/>
        <w:bCs/>
      </w:rPr>
      <w:tblPr/>
      <w:tcPr>
        <w:tcBorders>
          <w:top w:val="nil"/>
          <w:bottom w:val="single" w:sz="12" w:space="0" w:color="D9DFE4" w:themeColor="accent5" w:themeTint="99"/>
          <w:insideH w:val="nil"/>
          <w:insideV w:val="nil"/>
        </w:tcBorders>
        <w:shd w:val="clear" w:color="auto" w:fill="FFFFFF" w:themeFill="background1"/>
      </w:tcPr>
    </w:tblStylePr>
    <w:tblStylePr w:type="lastRow">
      <w:rPr>
        <w:b/>
        <w:bCs/>
      </w:rPr>
      <w:tblPr/>
      <w:tcPr>
        <w:tcBorders>
          <w:top w:val="double" w:sz="2" w:space="0" w:color="D9DFE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2-Accent6">
    <w:name w:val="Grid Table 2 Accent 6"/>
    <w:basedOn w:val="TableNormal"/>
    <w:uiPriority w:val="47"/>
    <w:semiHidden/>
    <w:rsid w:val="00B27FF7"/>
    <w:tblPr>
      <w:tblStyleRowBandSize w:val="1"/>
      <w:tblStyleColBandSize w:val="1"/>
      <w:tblBorders>
        <w:top w:val="single" w:sz="2" w:space="0" w:color="7EA8DA" w:themeColor="accent6" w:themeTint="99"/>
        <w:bottom w:val="single" w:sz="2" w:space="0" w:color="7EA8DA" w:themeColor="accent6" w:themeTint="99"/>
        <w:insideH w:val="single" w:sz="2" w:space="0" w:color="7EA8DA" w:themeColor="accent6" w:themeTint="99"/>
        <w:insideV w:val="single" w:sz="2" w:space="0" w:color="7EA8DA" w:themeColor="accent6" w:themeTint="99"/>
      </w:tblBorders>
    </w:tblPr>
    <w:tblStylePr w:type="firstRow">
      <w:rPr>
        <w:b/>
        <w:bCs/>
      </w:rPr>
      <w:tblPr/>
      <w:tcPr>
        <w:tcBorders>
          <w:top w:val="nil"/>
          <w:bottom w:val="single" w:sz="12" w:space="0" w:color="7EA8DA" w:themeColor="accent6" w:themeTint="99"/>
          <w:insideH w:val="nil"/>
          <w:insideV w:val="nil"/>
        </w:tcBorders>
        <w:shd w:val="clear" w:color="auto" w:fill="FFFFFF" w:themeFill="background1"/>
      </w:tcPr>
    </w:tblStylePr>
    <w:tblStylePr w:type="lastRow">
      <w:rPr>
        <w:b/>
        <w:bCs/>
      </w:rPr>
      <w:tblPr/>
      <w:tcPr>
        <w:tcBorders>
          <w:top w:val="double" w:sz="2" w:space="0" w:color="7EA8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3">
    <w:name w:val="Grid Table 3"/>
    <w:basedOn w:val="TableNormal"/>
    <w:uiPriority w:val="48"/>
    <w:semiHidden/>
    <w:rsid w:val="00B27F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B27FF7"/>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3-Accent2">
    <w:name w:val="Grid Table 3 Accent 2"/>
    <w:basedOn w:val="TableNormal"/>
    <w:uiPriority w:val="48"/>
    <w:semiHidden/>
    <w:rsid w:val="00B27FF7"/>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3-Accent3">
    <w:name w:val="Grid Table 3 Accent 3"/>
    <w:basedOn w:val="TableNormal"/>
    <w:uiPriority w:val="48"/>
    <w:semiHidden/>
    <w:rsid w:val="00B27FF7"/>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3-Accent4">
    <w:name w:val="Grid Table 3 Accent 4"/>
    <w:basedOn w:val="TableNormal"/>
    <w:uiPriority w:val="48"/>
    <w:semiHidden/>
    <w:rsid w:val="00B27FF7"/>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3-Accent5">
    <w:name w:val="Grid Table 3 Accent 5"/>
    <w:basedOn w:val="TableNormal"/>
    <w:uiPriority w:val="48"/>
    <w:semiHidden/>
    <w:rsid w:val="00B27FF7"/>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3-Accent6">
    <w:name w:val="Grid Table 3 Accent 6"/>
    <w:basedOn w:val="TableNormal"/>
    <w:uiPriority w:val="48"/>
    <w:semiHidden/>
    <w:rsid w:val="00B27FF7"/>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table" w:styleId="GridTable4">
    <w:name w:val="Grid Table 4"/>
    <w:basedOn w:val="TableNormal"/>
    <w:uiPriority w:val="49"/>
    <w:semiHidden/>
    <w:rsid w:val="00B27F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B27FF7"/>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insideV w:val="nil"/>
        </w:tcBorders>
        <w:shd w:val="clear" w:color="auto" w:fill="5F7B8F" w:themeFill="accent1"/>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4-Accent2">
    <w:name w:val="Grid Table 4 Accent 2"/>
    <w:basedOn w:val="TableNormal"/>
    <w:uiPriority w:val="49"/>
    <w:semiHidden/>
    <w:rsid w:val="00B27FF7"/>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insideV w:val="nil"/>
        </w:tcBorders>
        <w:shd w:val="clear" w:color="auto" w:fill="9FA04E" w:themeFill="accent2"/>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4-Accent3">
    <w:name w:val="Grid Table 4 Accent 3"/>
    <w:basedOn w:val="TableNormal"/>
    <w:uiPriority w:val="49"/>
    <w:semiHidden/>
    <w:rsid w:val="00B27FF7"/>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insideV w:val="nil"/>
        </w:tcBorders>
        <w:shd w:val="clear" w:color="auto" w:fill="3CC8E1" w:themeFill="accent3"/>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4-Accent4">
    <w:name w:val="Grid Table 4 Accent 4"/>
    <w:basedOn w:val="TableNormal"/>
    <w:uiPriority w:val="49"/>
    <w:semiHidden/>
    <w:rsid w:val="00B27FF7"/>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insideV w:val="nil"/>
        </w:tcBorders>
        <w:shd w:val="clear" w:color="auto" w:fill="B3B6BB" w:themeFill="accent4"/>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4-Accent5">
    <w:name w:val="Grid Table 4 Accent 5"/>
    <w:basedOn w:val="TableNormal"/>
    <w:uiPriority w:val="49"/>
    <w:semiHidden/>
    <w:rsid w:val="00B27FF7"/>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insideV w:val="nil"/>
        </w:tcBorders>
        <w:shd w:val="clear" w:color="auto" w:fill="C0CAD3" w:themeFill="accent5"/>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4-Accent6">
    <w:name w:val="Grid Table 4 Accent 6"/>
    <w:basedOn w:val="TableNormal"/>
    <w:uiPriority w:val="49"/>
    <w:semiHidden/>
    <w:rsid w:val="00B27FF7"/>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insideV w:val="nil"/>
        </w:tcBorders>
        <w:shd w:val="clear" w:color="auto" w:fill="3470B6" w:themeFill="accent6"/>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5Dark">
    <w:name w:val="Grid Table 5 Dark"/>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4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7B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7B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7B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7B8F" w:themeFill="accent1"/>
      </w:tcPr>
    </w:tblStylePr>
    <w:tblStylePr w:type="band1Vert">
      <w:tblPr/>
      <w:tcPr>
        <w:shd w:val="clear" w:color="auto" w:fill="BDCAD3" w:themeFill="accent1" w:themeFillTint="66"/>
      </w:tcPr>
    </w:tblStylePr>
    <w:tblStylePr w:type="band1Horz">
      <w:tblPr/>
      <w:tcPr>
        <w:shd w:val="clear" w:color="auto" w:fill="BDCAD3" w:themeFill="accent1" w:themeFillTint="66"/>
      </w:tcPr>
    </w:tblStylePr>
  </w:style>
  <w:style w:type="table" w:styleId="GridTable5Dark-Accent2">
    <w:name w:val="Grid Table 5 Dark Accent 2"/>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D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A04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A04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A04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A04E" w:themeFill="accent2"/>
      </w:tcPr>
    </w:tblStylePr>
    <w:tblStylePr w:type="band1Vert">
      <w:tblPr/>
      <w:tcPr>
        <w:shd w:val="clear" w:color="auto" w:fill="DADBB5" w:themeFill="accent2" w:themeFillTint="66"/>
      </w:tcPr>
    </w:tblStylePr>
    <w:tblStylePr w:type="band1Horz">
      <w:tblPr/>
      <w:tcPr>
        <w:shd w:val="clear" w:color="auto" w:fill="DADBB5" w:themeFill="accent2" w:themeFillTint="66"/>
      </w:tcPr>
    </w:tblStylePr>
  </w:style>
  <w:style w:type="table" w:styleId="GridTable5Dark-Accent3">
    <w:name w:val="Grid Table 5 Dark Accent 3"/>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3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C8E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C8E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C8E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C8E1" w:themeFill="accent3"/>
      </w:tcPr>
    </w:tblStylePr>
    <w:tblStylePr w:type="band1Vert">
      <w:tblPr/>
      <w:tcPr>
        <w:shd w:val="clear" w:color="auto" w:fill="B1E8F3" w:themeFill="accent3" w:themeFillTint="66"/>
      </w:tcPr>
    </w:tblStylePr>
    <w:tblStylePr w:type="band1Horz">
      <w:tblPr/>
      <w:tcPr>
        <w:shd w:val="clear" w:color="auto" w:fill="B1E8F3" w:themeFill="accent3" w:themeFillTint="66"/>
      </w:tcPr>
    </w:tblStylePr>
  </w:style>
  <w:style w:type="table" w:styleId="GridTable5Dark-Accent4">
    <w:name w:val="Grid Table 5 Dark Accent 4"/>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0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B6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B6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B6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B6BB" w:themeFill="accent4"/>
      </w:tcPr>
    </w:tblStylePr>
    <w:tblStylePr w:type="band1Vert">
      <w:tblPr/>
      <w:tcPr>
        <w:shd w:val="clear" w:color="auto" w:fill="E0E1E3" w:themeFill="accent4" w:themeFillTint="66"/>
      </w:tcPr>
    </w:tblStylePr>
    <w:tblStylePr w:type="band1Horz">
      <w:tblPr/>
      <w:tcPr>
        <w:shd w:val="clear" w:color="auto" w:fill="E0E1E3" w:themeFill="accent4" w:themeFillTint="66"/>
      </w:tcPr>
    </w:tblStylePr>
  </w:style>
  <w:style w:type="table" w:styleId="GridTable5Dark-Accent5">
    <w:name w:val="Grid Table 5 Dark Accent 5"/>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AD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AD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AD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AD3" w:themeFill="accent5"/>
      </w:tcPr>
    </w:tblStylePr>
    <w:tblStylePr w:type="band1Vert">
      <w:tblPr/>
      <w:tcPr>
        <w:shd w:val="clear" w:color="auto" w:fill="E5E9ED" w:themeFill="accent5" w:themeFillTint="66"/>
      </w:tcPr>
    </w:tblStylePr>
    <w:tblStylePr w:type="band1Horz">
      <w:tblPr/>
      <w:tcPr>
        <w:shd w:val="clear" w:color="auto" w:fill="E5E9ED" w:themeFill="accent5" w:themeFillTint="66"/>
      </w:tcPr>
    </w:tblStylePr>
  </w:style>
  <w:style w:type="table" w:styleId="GridTable5Dark-Accent6">
    <w:name w:val="Grid Table 5 Dark Accent 6"/>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70B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70B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70B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70B6" w:themeFill="accent6"/>
      </w:tcPr>
    </w:tblStylePr>
    <w:tblStylePr w:type="band1Vert">
      <w:tblPr/>
      <w:tcPr>
        <w:shd w:val="clear" w:color="auto" w:fill="A8C5E6" w:themeFill="accent6" w:themeFillTint="66"/>
      </w:tcPr>
    </w:tblStylePr>
    <w:tblStylePr w:type="band1Horz">
      <w:tblPr/>
      <w:tcPr>
        <w:shd w:val="clear" w:color="auto" w:fill="A8C5E6" w:themeFill="accent6" w:themeFillTint="66"/>
      </w:tcPr>
    </w:tblStylePr>
  </w:style>
  <w:style w:type="table" w:styleId="GridTable6Colourful">
    <w:name w:val="Grid Table 6 Colorful"/>
    <w:basedOn w:val="TableNormal"/>
    <w:uiPriority w:val="51"/>
    <w:semiHidden/>
    <w:rsid w:val="00B27F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semiHidden/>
    <w:rsid w:val="00B27FF7"/>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6ColourfulAccent2">
    <w:name w:val="Grid Table 6 Colorful Accent 2"/>
    <w:basedOn w:val="TableNormal"/>
    <w:uiPriority w:val="51"/>
    <w:semiHidden/>
    <w:rsid w:val="00B27FF7"/>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6ColourfulAccent3">
    <w:name w:val="Grid Table 6 Colorful Accent 3"/>
    <w:basedOn w:val="TableNormal"/>
    <w:uiPriority w:val="51"/>
    <w:semiHidden/>
    <w:rsid w:val="00B27FF7"/>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6ColourfulAccent4">
    <w:name w:val="Grid Table 6 Colorful Accent 4"/>
    <w:basedOn w:val="TableNormal"/>
    <w:uiPriority w:val="51"/>
    <w:semiHidden/>
    <w:rsid w:val="00B27FF7"/>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6ColourfulAccent5">
    <w:name w:val="Grid Table 6 Colorful Accent 5"/>
    <w:basedOn w:val="TableNormal"/>
    <w:uiPriority w:val="51"/>
    <w:semiHidden/>
    <w:rsid w:val="00B27FF7"/>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6ColourfulAccent6">
    <w:name w:val="Grid Table 6 Colorful Accent 6"/>
    <w:basedOn w:val="TableNormal"/>
    <w:uiPriority w:val="51"/>
    <w:semiHidden/>
    <w:rsid w:val="00B27FF7"/>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7Colourful">
    <w:name w:val="Grid Table 7 Colorful"/>
    <w:basedOn w:val="TableNormal"/>
    <w:uiPriority w:val="52"/>
    <w:semiHidden/>
    <w:rsid w:val="00B27F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semiHidden/>
    <w:rsid w:val="00B27FF7"/>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7ColourfulAccent2">
    <w:name w:val="Grid Table 7 Colorful Accent 2"/>
    <w:basedOn w:val="TableNormal"/>
    <w:uiPriority w:val="52"/>
    <w:semiHidden/>
    <w:rsid w:val="00B27FF7"/>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7ColourfulAccent3">
    <w:name w:val="Grid Table 7 Colorful Accent 3"/>
    <w:basedOn w:val="TableNormal"/>
    <w:uiPriority w:val="52"/>
    <w:semiHidden/>
    <w:rsid w:val="00B27FF7"/>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7ColourfulAccent4">
    <w:name w:val="Grid Table 7 Colorful Accent 4"/>
    <w:basedOn w:val="TableNormal"/>
    <w:uiPriority w:val="52"/>
    <w:semiHidden/>
    <w:rsid w:val="00B27FF7"/>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7ColourfulAccent5">
    <w:name w:val="Grid Table 7 Colorful Accent 5"/>
    <w:basedOn w:val="TableNormal"/>
    <w:uiPriority w:val="52"/>
    <w:semiHidden/>
    <w:rsid w:val="00B27FF7"/>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7ColourfulAccent6">
    <w:name w:val="Grid Table 7 Colorful Accent 6"/>
    <w:basedOn w:val="TableNormal"/>
    <w:uiPriority w:val="52"/>
    <w:semiHidden/>
    <w:rsid w:val="00B27FF7"/>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character" w:styleId="Hashtag">
    <w:name w:val="Hashtag"/>
    <w:basedOn w:val="DefaultParagraphFont"/>
    <w:uiPriority w:val="99"/>
    <w:semiHidden/>
    <w:unhideWhenUsed/>
    <w:rsid w:val="00B27FF7"/>
    <w:rPr>
      <w:color w:val="2B579A"/>
      <w:shd w:val="clear" w:color="auto" w:fill="E1DFDD"/>
    </w:rPr>
  </w:style>
  <w:style w:type="paragraph" w:styleId="Header">
    <w:name w:val="header"/>
    <w:basedOn w:val="Normal"/>
    <w:link w:val="HeaderChar"/>
    <w:uiPriority w:val="99"/>
    <w:semiHidden/>
    <w:unhideWhenUsed/>
    <w:rsid w:val="00B27FF7"/>
    <w:pPr>
      <w:tabs>
        <w:tab w:val="center" w:pos="4513"/>
        <w:tab w:val="right" w:pos="9026"/>
      </w:tabs>
    </w:pPr>
  </w:style>
  <w:style w:type="character" w:customStyle="1" w:styleId="HeaderChar">
    <w:name w:val="Header Char"/>
    <w:basedOn w:val="DefaultParagraphFont"/>
    <w:link w:val="Header"/>
    <w:uiPriority w:val="99"/>
    <w:semiHidden/>
    <w:rsid w:val="00B27FF7"/>
    <w:rPr>
      <w:rFonts w:ascii="Arial" w:hAnsi="Arial" w:cs="Arial"/>
      <w:sz w:val="24"/>
    </w:rPr>
  </w:style>
  <w:style w:type="character" w:styleId="HTMLAcronym">
    <w:name w:val="HTML Acronym"/>
    <w:basedOn w:val="DefaultParagraphFont"/>
    <w:uiPriority w:val="99"/>
    <w:semiHidden/>
    <w:unhideWhenUsed/>
    <w:rsid w:val="00B27FF7"/>
  </w:style>
  <w:style w:type="paragraph" w:styleId="HTMLAddress">
    <w:name w:val="HTML Address"/>
    <w:basedOn w:val="Normal"/>
    <w:link w:val="HTMLAddressChar"/>
    <w:uiPriority w:val="99"/>
    <w:semiHidden/>
    <w:unhideWhenUsed/>
    <w:rsid w:val="00B27FF7"/>
    <w:rPr>
      <w:i/>
      <w:iCs/>
    </w:rPr>
  </w:style>
  <w:style w:type="character" w:customStyle="1" w:styleId="HTMLAddressChar">
    <w:name w:val="HTML Address Char"/>
    <w:basedOn w:val="DefaultParagraphFont"/>
    <w:link w:val="HTMLAddress"/>
    <w:uiPriority w:val="99"/>
    <w:semiHidden/>
    <w:rsid w:val="00B27FF7"/>
    <w:rPr>
      <w:rFonts w:ascii="Arial" w:hAnsi="Arial" w:cs="Arial"/>
      <w:i/>
      <w:iCs/>
      <w:sz w:val="24"/>
    </w:rPr>
  </w:style>
  <w:style w:type="character" w:styleId="HTMLCite">
    <w:name w:val="HTML Cite"/>
    <w:basedOn w:val="DefaultParagraphFont"/>
    <w:uiPriority w:val="99"/>
    <w:semiHidden/>
    <w:unhideWhenUsed/>
    <w:rsid w:val="00B27FF7"/>
    <w:rPr>
      <w:i/>
      <w:iCs/>
    </w:rPr>
  </w:style>
  <w:style w:type="character" w:styleId="HTMLCode">
    <w:name w:val="HTML Code"/>
    <w:basedOn w:val="DefaultParagraphFont"/>
    <w:uiPriority w:val="99"/>
    <w:semiHidden/>
    <w:unhideWhenUsed/>
    <w:rsid w:val="00B27FF7"/>
    <w:rPr>
      <w:rFonts w:ascii="Consolas" w:hAnsi="Consolas"/>
      <w:sz w:val="20"/>
      <w:szCs w:val="20"/>
    </w:rPr>
  </w:style>
  <w:style w:type="character" w:styleId="HTMLDefinition">
    <w:name w:val="HTML Definition"/>
    <w:basedOn w:val="DefaultParagraphFont"/>
    <w:uiPriority w:val="99"/>
    <w:semiHidden/>
    <w:unhideWhenUsed/>
    <w:rsid w:val="00B27FF7"/>
    <w:rPr>
      <w:i/>
      <w:iCs/>
    </w:rPr>
  </w:style>
  <w:style w:type="character" w:styleId="HTMLKeyboard">
    <w:name w:val="HTML Keyboard"/>
    <w:basedOn w:val="DefaultParagraphFont"/>
    <w:uiPriority w:val="99"/>
    <w:semiHidden/>
    <w:unhideWhenUsed/>
    <w:rsid w:val="00B27FF7"/>
    <w:rPr>
      <w:rFonts w:ascii="Consolas" w:hAnsi="Consolas"/>
      <w:sz w:val="20"/>
      <w:szCs w:val="20"/>
    </w:rPr>
  </w:style>
  <w:style w:type="paragraph" w:styleId="HTMLPreformatted">
    <w:name w:val="HTML Preformatted"/>
    <w:basedOn w:val="Normal"/>
    <w:link w:val="HTMLPreformattedChar"/>
    <w:uiPriority w:val="99"/>
    <w:semiHidden/>
    <w:unhideWhenUsed/>
    <w:rsid w:val="00B27FF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27FF7"/>
    <w:rPr>
      <w:rFonts w:ascii="Consolas" w:hAnsi="Consolas" w:cs="Arial"/>
      <w:sz w:val="20"/>
      <w:szCs w:val="20"/>
    </w:rPr>
  </w:style>
  <w:style w:type="character" w:styleId="HTMLSample">
    <w:name w:val="HTML Sample"/>
    <w:basedOn w:val="DefaultParagraphFont"/>
    <w:uiPriority w:val="99"/>
    <w:semiHidden/>
    <w:unhideWhenUsed/>
    <w:rsid w:val="00B27FF7"/>
    <w:rPr>
      <w:rFonts w:ascii="Consolas" w:hAnsi="Consolas"/>
      <w:sz w:val="24"/>
      <w:szCs w:val="24"/>
    </w:rPr>
  </w:style>
  <w:style w:type="character" w:styleId="HTMLTypewriter">
    <w:name w:val="HTML Typewriter"/>
    <w:basedOn w:val="DefaultParagraphFont"/>
    <w:uiPriority w:val="99"/>
    <w:semiHidden/>
    <w:unhideWhenUsed/>
    <w:rsid w:val="00B27FF7"/>
    <w:rPr>
      <w:rFonts w:ascii="Consolas" w:hAnsi="Consolas"/>
      <w:sz w:val="20"/>
      <w:szCs w:val="20"/>
    </w:rPr>
  </w:style>
  <w:style w:type="character" w:styleId="HTMLVariable">
    <w:name w:val="HTML Variable"/>
    <w:basedOn w:val="DefaultParagraphFont"/>
    <w:uiPriority w:val="99"/>
    <w:semiHidden/>
    <w:unhideWhenUsed/>
    <w:rsid w:val="00B27FF7"/>
    <w:rPr>
      <w:i/>
      <w:iCs/>
    </w:rPr>
  </w:style>
  <w:style w:type="paragraph" w:styleId="Index1">
    <w:name w:val="index 1"/>
    <w:basedOn w:val="Normal"/>
    <w:next w:val="Normal"/>
    <w:autoRedefine/>
    <w:uiPriority w:val="99"/>
    <w:semiHidden/>
    <w:unhideWhenUsed/>
    <w:rsid w:val="00B27FF7"/>
    <w:pPr>
      <w:ind w:left="240" w:hanging="240"/>
    </w:pPr>
  </w:style>
  <w:style w:type="paragraph" w:styleId="Index2">
    <w:name w:val="index 2"/>
    <w:basedOn w:val="Normal"/>
    <w:next w:val="Normal"/>
    <w:autoRedefine/>
    <w:uiPriority w:val="99"/>
    <w:semiHidden/>
    <w:unhideWhenUsed/>
    <w:rsid w:val="00B27FF7"/>
    <w:pPr>
      <w:ind w:left="480" w:hanging="240"/>
    </w:pPr>
  </w:style>
  <w:style w:type="paragraph" w:styleId="Index3">
    <w:name w:val="index 3"/>
    <w:basedOn w:val="Normal"/>
    <w:next w:val="Normal"/>
    <w:autoRedefine/>
    <w:uiPriority w:val="99"/>
    <w:semiHidden/>
    <w:unhideWhenUsed/>
    <w:rsid w:val="00B27FF7"/>
    <w:pPr>
      <w:ind w:left="720" w:hanging="240"/>
    </w:pPr>
  </w:style>
  <w:style w:type="paragraph" w:styleId="Index4">
    <w:name w:val="index 4"/>
    <w:basedOn w:val="Normal"/>
    <w:next w:val="Normal"/>
    <w:autoRedefine/>
    <w:uiPriority w:val="99"/>
    <w:semiHidden/>
    <w:unhideWhenUsed/>
    <w:rsid w:val="00B27FF7"/>
    <w:pPr>
      <w:ind w:left="960" w:hanging="240"/>
    </w:pPr>
  </w:style>
  <w:style w:type="paragraph" w:styleId="Index5">
    <w:name w:val="index 5"/>
    <w:basedOn w:val="Normal"/>
    <w:next w:val="Normal"/>
    <w:autoRedefine/>
    <w:uiPriority w:val="99"/>
    <w:semiHidden/>
    <w:unhideWhenUsed/>
    <w:rsid w:val="00B27FF7"/>
    <w:pPr>
      <w:ind w:left="1200" w:hanging="240"/>
    </w:pPr>
  </w:style>
  <w:style w:type="paragraph" w:styleId="Index6">
    <w:name w:val="index 6"/>
    <w:basedOn w:val="Normal"/>
    <w:next w:val="Normal"/>
    <w:autoRedefine/>
    <w:uiPriority w:val="99"/>
    <w:semiHidden/>
    <w:unhideWhenUsed/>
    <w:rsid w:val="00B27FF7"/>
    <w:pPr>
      <w:ind w:left="1440" w:hanging="240"/>
    </w:pPr>
  </w:style>
  <w:style w:type="paragraph" w:styleId="Index7">
    <w:name w:val="index 7"/>
    <w:basedOn w:val="Normal"/>
    <w:next w:val="Normal"/>
    <w:autoRedefine/>
    <w:uiPriority w:val="99"/>
    <w:semiHidden/>
    <w:unhideWhenUsed/>
    <w:rsid w:val="00B27FF7"/>
    <w:pPr>
      <w:ind w:left="1680" w:hanging="240"/>
    </w:pPr>
  </w:style>
  <w:style w:type="paragraph" w:styleId="Index8">
    <w:name w:val="index 8"/>
    <w:basedOn w:val="Normal"/>
    <w:next w:val="Normal"/>
    <w:autoRedefine/>
    <w:uiPriority w:val="99"/>
    <w:semiHidden/>
    <w:unhideWhenUsed/>
    <w:rsid w:val="00B27FF7"/>
    <w:pPr>
      <w:ind w:left="1920" w:hanging="240"/>
    </w:pPr>
  </w:style>
  <w:style w:type="paragraph" w:styleId="Index9">
    <w:name w:val="index 9"/>
    <w:basedOn w:val="Normal"/>
    <w:next w:val="Normal"/>
    <w:autoRedefine/>
    <w:uiPriority w:val="99"/>
    <w:semiHidden/>
    <w:unhideWhenUsed/>
    <w:rsid w:val="00B27FF7"/>
    <w:pPr>
      <w:ind w:left="2160" w:hanging="240"/>
    </w:pPr>
  </w:style>
  <w:style w:type="paragraph" w:styleId="IndexHeading">
    <w:name w:val="index heading"/>
    <w:basedOn w:val="Normal"/>
    <w:next w:val="Index1"/>
    <w:uiPriority w:val="99"/>
    <w:semiHidden/>
    <w:unhideWhenUsed/>
    <w:rsid w:val="00B27FF7"/>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B27FF7"/>
    <w:rPr>
      <w:i/>
      <w:iCs/>
      <w:color w:val="5F7B8F" w:themeColor="accent1"/>
    </w:rPr>
  </w:style>
  <w:style w:type="paragraph" w:styleId="IntenseQuote">
    <w:name w:val="Intense Quote"/>
    <w:basedOn w:val="Normal"/>
    <w:next w:val="Normal"/>
    <w:link w:val="IntenseQuoteChar"/>
    <w:uiPriority w:val="30"/>
    <w:semiHidden/>
    <w:qFormat/>
    <w:rsid w:val="00B27FF7"/>
    <w:pPr>
      <w:pBdr>
        <w:top w:val="single" w:sz="4" w:space="10" w:color="5F7B8F" w:themeColor="accent1"/>
        <w:bottom w:val="single" w:sz="4" w:space="10" w:color="5F7B8F" w:themeColor="accent1"/>
      </w:pBdr>
      <w:spacing w:before="360" w:after="360"/>
      <w:ind w:left="864" w:right="864"/>
      <w:jc w:val="center"/>
    </w:pPr>
    <w:rPr>
      <w:i/>
      <w:iCs/>
      <w:color w:val="5F7B8F" w:themeColor="accent1"/>
    </w:rPr>
  </w:style>
  <w:style w:type="character" w:customStyle="1" w:styleId="IntenseQuoteChar">
    <w:name w:val="Intense Quote Char"/>
    <w:basedOn w:val="DefaultParagraphFont"/>
    <w:link w:val="IntenseQuote"/>
    <w:uiPriority w:val="30"/>
    <w:rsid w:val="00B27FF7"/>
    <w:rPr>
      <w:rFonts w:ascii="Arial" w:hAnsi="Arial" w:cs="Arial"/>
      <w:i/>
      <w:iCs/>
      <w:color w:val="5F7B8F" w:themeColor="accent1"/>
      <w:sz w:val="24"/>
    </w:rPr>
  </w:style>
  <w:style w:type="character" w:styleId="IntenseReference">
    <w:name w:val="Intense Reference"/>
    <w:basedOn w:val="DefaultParagraphFont"/>
    <w:uiPriority w:val="32"/>
    <w:semiHidden/>
    <w:qFormat/>
    <w:rsid w:val="00B27FF7"/>
    <w:rPr>
      <w:b/>
      <w:bCs/>
      <w:smallCaps/>
      <w:color w:val="5F7B8F" w:themeColor="accent1"/>
      <w:spacing w:val="5"/>
    </w:rPr>
  </w:style>
  <w:style w:type="table" w:styleId="LightGrid">
    <w:name w:val="Light Grid"/>
    <w:basedOn w:val="TableNormal"/>
    <w:uiPriority w:val="62"/>
    <w:semiHidden/>
    <w:unhideWhenUsed/>
    <w:rsid w:val="00B27FF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27FF7"/>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18" w:space="0" w:color="5F7B8F" w:themeColor="accent1"/>
          <w:right w:val="single" w:sz="8" w:space="0" w:color="5F7B8F" w:themeColor="accent1"/>
          <w:insideH w:val="nil"/>
          <w:insideV w:val="single" w:sz="8" w:space="0" w:color="5F7B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insideH w:val="nil"/>
          <w:insideV w:val="single" w:sz="8" w:space="0" w:color="5F7B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shd w:val="clear" w:color="auto" w:fill="D6DEE4" w:themeFill="accent1" w:themeFillTint="3F"/>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shd w:val="clear" w:color="auto" w:fill="D6DEE4" w:themeFill="accent1" w:themeFillTint="3F"/>
      </w:tcPr>
    </w:tblStylePr>
    <w:tblStylePr w:type="band2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tcPr>
    </w:tblStylePr>
  </w:style>
  <w:style w:type="table" w:styleId="LightGrid-Accent2">
    <w:name w:val="Light Grid Accent 2"/>
    <w:basedOn w:val="TableNormal"/>
    <w:uiPriority w:val="62"/>
    <w:semiHidden/>
    <w:unhideWhenUsed/>
    <w:rsid w:val="00B27FF7"/>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18" w:space="0" w:color="9FA04E" w:themeColor="accent2"/>
          <w:right w:val="single" w:sz="8" w:space="0" w:color="9FA04E" w:themeColor="accent2"/>
          <w:insideH w:val="nil"/>
          <w:insideV w:val="single" w:sz="8" w:space="0" w:color="9FA04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insideH w:val="nil"/>
          <w:insideV w:val="single" w:sz="8" w:space="0" w:color="9FA04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shd w:val="clear" w:color="auto" w:fill="E8E9D1" w:themeFill="accent2" w:themeFillTint="3F"/>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shd w:val="clear" w:color="auto" w:fill="E8E9D1" w:themeFill="accent2" w:themeFillTint="3F"/>
      </w:tcPr>
    </w:tblStylePr>
    <w:tblStylePr w:type="band2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tcPr>
    </w:tblStylePr>
  </w:style>
  <w:style w:type="table" w:styleId="LightGrid-Accent3">
    <w:name w:val="Light Grid Accent 3"/>
    <w:basedOn w:val="TableNormal"/>
    <w:uiPriority w:val="62"/>
    <w:semiHidden/>
    <w:unhideWhenUsed/>
    <w:rsid w:val="00B27FF7"/>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18" w:space="0" w:color="3CC8E1" w:themeColor="accent3"/>
          <w:right w:val="single" w:sz="8" w:space="0" w:color="3CC8E1" w:themeColor="accent3"/>
          <w:insideH w:val="nil"/>
          <w:insideV w:val="single" w:sz="8" w:space="0" w:color="3CC8E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insideH w:val="nil"/>
          <w:insideV w:val="single" w:sz="8" w:space="0" w:color="3CC8E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shd w:val="clear" w:color="auto" w:fill="CEF1F7" w:themeFill="accent3" w:themeFillTint="3F"/>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shd w:val="clear" w:color="auto" w:fill="CEF1F7" w:themeFill="accent3" w:themeFillTint="3F"/>
      </w:tcPr>
    </w:tblStylePr>
    <w:tblStylePr w:type="band2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tcPr>
    </w:tblStylePr>
  </w:style>
  <w:style w:type="table" w:styleId="LightGrid-Accent4">
    <w:name w:val="Light Grid Accent 4"/>
    <w:basedOn w:val="TableNormal"/>
    <w:uiPriority w:val="62"/>
    <w:semiHidden/>
    <w:unhideWhenUsed/>
    <w:rsid w:val="00B27FF7"/>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18" w:space="0" w:color="B3B6BB" w:themeColor="accent4"/>
          <w:right w:val="single" w:sz="8" w:space="0" w:color="B3B6BB" w:themeColor="accent4"/>
          <w:insideH w:val="nil"/>
          <w:insideV w:val="single" w:sz="8" w:space="0" w:color="B3B6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insideH w:val="nil"/>
          <w:insideV w:val="single" w:sz="8" w:space="0" w:color="B3B6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shd w:val="clear" w:color="auto" w:fill="ECECEE" w:themeFill="accent4" w:themeFillTint="3F"/>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shd w:val="clear" w:color="auto" w:fill="ECECEE" w:themeFill="accent4" w:themeFillTint="3F"/>
      </w:tcPr>
    </w:tblStylePr>
    <w:tblStylePr w:type="band2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tcPr>
    </w:tblStylePr>
  </w:style>
  <w:style w:type="table" w:styleId="LightGrid-Accent5">
    <w:name w:val="Light Grid Accent 5"/>
    <w:basedOn w:val="TableNormal"/>
    <w:uiPriority w:val="62"/>
    <w:semiHidden/>
    <w:unhideWhenUsed/>
    <w:rsid w:val="00B27FF7"/>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18" w:space="0" w:color="C0CAD3" w:themeColor="accent5"/>
          <w:right w:val="single" w:sz="8" w:space="0" w:color="C0CAD3" w:themeColor="accent5"/>
          <w:insideH w:val="nil"/>
          <w:insideV w:val="single" w:sz="8" w:space="0" w:color="C0CAD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insideH w:val="nil"/>
          <w:insideV w:val="single" w:sz="8" w:space="0" w:color="C0CAD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shd w:val="clear" w:color="auto" w:fill="EFF1F4" w:themeFill="accent5" w:themeFillTint="3F"/>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shd w:val="clear" w:color="auto" w:fill="EFF1F4" w:themeFill="accent5" w:themeFillTint="3F"/>
      </w:tcPr>
    </w:tblStylePr>
    <w:tblStylePr w:type="band2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tcPr>
    </w:tblStylePr>
  </w:style>
  <w:style w:type="table" w:styleId="LightGrid-Accent6">
    <w:name w:val="Light Grid Accent 6"/>
    <w:basedOn w:val="TableNormal"/>
    <w:uiPriority w:val="62"/>
    <w:semiHidden/>
    <w:unhideWhenUsed/>
    <w:rsid w:val="00B27FF7"/>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18" w:space="0" w:color="3470B6" w:themeColor="accent6"/>
          <w:right w:val="single" w:sz="8" w:space="0" w:color="3470B6" w:themeColor="accent6"/>
          <w:insideH w:val="nil"/>
          <w:insideV w:val="single" w:sz="8" w:space="0" w:color="3470B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insideH w:val="nil"/>
          <w:insideV w:val="single" w:sz="8" w:space="0" w:color="3470B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shd w:val="clear" w:color="auto" w:fill="C9DBEF" w:themeFill="accent6" w:themeFillTint="3F"/>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shd w:val="clear" w:color="auto" w:fill="C9DBEF" w:themeFill="accent6" w:themeFillTint="3F"/>
      </w:tcPr>
    </w:tblStylePr>
    <w:tblStylePr w:type="band2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tcPr>
    </w:tblStylePr>
  </w:style>
  <w:style w:type="table" w:styleId="LightList">
    <w:name w:val="Light List"/>
    <w:basedOn w:val="TableNormal"/>
    <w:uiPriority w:val="61"/>
    <w:semiHidden/>
    <w:unhideWhenUsed/>
    <w:rsid w:val="00B27FF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27FF7"/>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pPr>
        <w:spacing w:before="0" w:after="0" w:line="240" w:lineRule="auto"/>
      </w:pPr>
      <w:rPr>
        <w:b/>
        <w:bCs/>
        <w:color w:val="FFFFFF" w:themeColor="background1"/>
      </w:rPr>
      <w:tblPr/>
      <w:tcPr>
        <w:shd w:val="clear" w:color="auto" w:fill="5F7B8F" w:themeFill="accent1"/>
      </w:tcPr>
    </w:tblStylePr>
    <w:tblStylePr w:type="lastRow">
      <w:pPr>
        <w:spacing w:before="0" w:after="0" w:line="240" w:lineRule="auto"/>
      </w:pPr>
      <w:rPr>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tcBorders>
      </w:tcPr>
    </w:tblStylePr>
    <w:tblStylePr w:type="firstCol">
      <w:rPr>
        <w:b/>
        <w:bCs/>
      </w:rPr>
    </w:tblStylePr>
    <w:tblStylePr w:type="lastCol">
      <w:rPr>
        <w:b/>
        <w:bCs/>
      </w:r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style>
  <w:style w:type="table" w:styleId="LightList-Accent2">
    <w:name w:val="Light List Accent 2"/>
    <w:basedOn w:val="TableNormal"/>
    <w:uiPriority w:val="61"/>
    <w:semiHidden/>
    <w:unhideWhenUsed/>
    <w:rsid w:val="00B27FF7"/>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pPr>
        <w:spacing w:before="0" w:after="0" w:line="240" w:lineRule="auto"/>
      </w:pPr>
      <w:rPr>
        <w:b/>
        <w:bCs/>
        <w:color w:val="FFFFFF" w:themeColor="background1"/>
      </w:rPr>
      <w:tblPr/>
      <w:tcPr>
        <w:shd w:val="clear" w:color="auto" w:fill="9FA04E" w:themeFill="accent2"/>
      </w:tcPr>
    </w:tblStylePr>
    <w:tblStylePr w:type="lastRow">
      <w:pPr>
        <w:spacing w:before="0" w:after="0" w:line="240" w:lineRule="auto"/>
      </w:pPr>
      <w:rPr>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tcBorders>
      </w:tcPr>
    </w:tblStylePr>
    <w:tblStylePr w:type="firstCol">
      <w:rPr>
        <w:b/>
        <w:bCs/>
      </w:rPr>
    </w:tblStylePr>
    <w:tblStylePr w:type="lastCol">
      <w:rPr>
        <w:b/>
        <w:bCs/>
      </w:r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style>
  <w:style w:type="table" w:styleId="LightList-Accent3">
    <w:name w:val="Light List Accent 3"/>
    <w:basedOn w:val="TableNormal"/>
    <w:uiPriority w:val="61"/>
    <w:semiHidden/>
    <w:unhideWhenUsed/>
    <w:rsid w:val="00B27FF7"/>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pPr>
        <w:spacing w:before="0" w:after="0" w:line="240" w:lineRule="auto"/>
      </w:pPr>
      <w:rPr>
        <w:b/>
        <w:bCs/>
        <w:color w:val="FFFFFF" w:themeColor="background1"/>
      </w:rPr>
      <w:tblPr/>
      <w:tcPr>
        <w:shd w:val="clear" w:color="auto" w:fill="3CC8E1" w:themeFill="accent3"/>
      </w:tcPr>
    </w:tblStylePr>
    <w:tblStylePr w:type="lastRow">
      <w:pPr>
        <w:spacing w:before="0" w:after="0" w:line="240" w:lineRule="auto"/>
      </w:pPr>
      <w:rPr>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tcBorders>
      </w:tcPr>
    </w:tblStylePr>
    <w:tblStylePr w:type="firstCol">
      <w:rPr>
        <w:b/>
        <w:bCs/>
      </w:rPr>
    </w:tblStylePr>
    <w:tblStylePr w:type="lastCol">
      <w:rPr>
        <w:b/>
        <w:bCs/>
      </w:r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style>
  <w:style w:type="table" w:styleId="LightList-Accent4">
    <w:name w:val="Light List Accent 4"/>
    <w:basedOn w:val="TableNormal"/>
    <w:uiPriority w:val="61"/>
    <w:semiHidden/>
    <w:unhideWhenUsed/>
    <w:rsid w:val="00B27FF7"/>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pPr>
        <w:spacing w:before="0" w:after="0" w:line="240" w:lineRule="auto"/>
      </w:pPr>
      <w:rPr>
        <w:b/>
        <w:bCs/>
        <w:color w:val="FFFFFF" w:themeColor="background1"/>
      </w:rPr>
      <w:tblPr/>
      <w:tcPr>
        <w:shd w:val="clear" w:color="auto" w:fill="B3B6BB" w:themeFill="accent4"/>
      </w:tcPr>
    </w:tblStylePr>
    <w:tblStylePr w:type="lastRow">
      <w:pPr>
        <w:spacing w:before="0" w:after="0" w:line="240" w:lineRule="auto"/>
      </w:pPr>
      <w:rPr>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tcBorders>
      </w:tcPr>
    </w:tblStylePr>
    <w:tblStylePr w:type="firstCol">
      <w:rPr>
        <w:b/>
        <w:bCs/>
      </w:rPr>
    </w:tblStylePr>
    <w:tblStylePr w:type="lastCol">
      <w:rPr>
        <w:b/>
        <w:bCs/>
      </w:r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style>
  <w:style w:type="table" w:styleId="LightList-Accent5">
    <w:name w:val="Light List Accent 5"/>
    <w:basedOn w:val="TableNormal"/>
    <w:uiPriority w:val="61"/>
    <w:semiHidden/>
    <w:unhideWhenUsed/>
    <w:rsid w:val="00B27FF7"/>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pPr>
        <w:spacing w:before="0" w:after="0" w:line="240" w:lineRule="auto"/>
      </w:pPr>
      <w:rPr>
        <w:b/>
        <w:bCs/>
        <w:color w:val="FFFFFF" w:themeColor="background1"/>
      </w:rPr>
      <w:tblPr/>
      <w:tcPr>
        <w:shd w:val="clear" w:color="auto" w:fill="C0CAD3" w:themeFill="accent5"/>
      </w:tcPr>
    </w:tblStylePr>
    <w:tblStylePr w:type="lastRow">
      <w:pPr>
        <w:spacing w:before="0" w:after="0" w:line="240" w:lineRule="auto"/>
      </w:pPr>
      <w:rPr>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tcBorders>
      </w:tcPr>
    </w:tblStylePr>
    <w:tblStylePr w:type="firstCol">
      <w:rPr>
        <w:b/>
        <w:bCs/>
      </w:rPr>
    </w:tblStylePr>
    <w:tblStylePr w:type="lastCol">
      <w:rPr>
        <w:b/>
        <w:bCs/>
      </w:r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style>
  <w:style w:type="table" w:styleId="LightList-Accent6">
    <w:name w:val="Light List Accent 6"/>
    <w:basedOn w:val="TableNormal"/>
    <w:uiPriority w:val="61"/>
    <w:semiHidden/>
    <w:unhideWhenUsed/>
    <w:rsid w:val="00B27FF7"/>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pPr>
        <w:spacing w:before="0" w:after="0" w:line="240" w:lineRule="auto"/>
      </w:pPr>
      <w:rPr>
        <w:b/>
        <w:bCs/>
        <w:color w:val="FFFFFF" w:themeColor="background1"/>
      </w:rPr>
      <w:tblPr/>
      <w:tcPr>
        <w:shd w:val="clear" w:color="auto" w:fill="3470B6" w:themeFill="accent6"/>
      </w:tcPr>
    </w:tblStylePr>
    <w:tblStylePr w:type="lastRow">
      <w:pPr>
        <w:spacing w:before="0" w:after="0" w:line="240" w:lineRule="auto"/>
      </w:pPr>
      <w:rPr>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tcBorders>
      </w:tcPr>
    </w:tblStylePr>
    <w:tblStylePr w:type="firstCol">
      <w:rPr>
        <w:b/>
        <w:bCs/>
      </w:rPr>
    </w:tblStylePr>
    <w:tblStylePr w:type="lastCol">
      <w:rPr>
        <w:b/>
        <w:bCs/>
      </w:r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style>
  <w:style w:type="table" w:styleId="LightShading">
    <w:name w:val="Light Shading"/>
    <w:basedOn w:val="TableNormal"/>
    <w:uiPriority w:val="60"/>
    <w:semiHidden/>
    <w:unhideWhenUsed/>
    <w:rsid w:val="00B27FF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27FF7"/>
    <w:rPr>
      <w:color w:val="475B6A" w:themeColor="accent1" w:themeShade="BF"/>
    </w:rPr>
    <w:tblPr>
      <w:tblStyleRowBandSize w:val="1"/>
      <w:tblStyleColBandSize w:val="1"/>
      <w:tblBorders>
        <w:top w:val="single" w:sz="8" w:space="0" w:color="5F7B8F" w:themeColor="accent1"/>
        <w:bottom w:val="single" w:sz="8" w:space="0" w:color="5F7B8F" w:themeColor="accent1"/>
      </w:tblBorders>
    </w:tblPr>
    <w:tblStylePr w:type="fir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la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left w:val="nil"/>
          <w:right w:val="nil"/>
          <w:insideH w:val="nil"/>
          <w:insideV w:val="nil"/>
        </w:tcBorders>
        <w:shd w:val="clear" w:color="auto" w:fill="D6DEE4" w:themeFill="accent1" w:themeFillTint="3F"/>
      </w:tcPr>
    </w:tblStylePr>
  </w:style>
  <w:style w:type="table" w:styleId="LightShading-Accent2">
    <w:name w:val="Light Shading Accent 2"/>
    <w:basedOn w:val="TableNormal"/>
    <w:uiPriority w:val="60"/>
    <w:semiHidden/>
    <w:unhideWhenUsed/>
    <w:rsid w:val="00B27FF7"/>
    <w:rPr>
      <w:color w:val="76773A" w:themeColor="accent2" w:themeShade="BF"/>
    </w:rPr>
    <w:tblPr>
      <w:tblStyleRowBandSize w:val="1"/>
      <w:tblStyleColBandSize w:val="1"/>
      <w:tblBorders>
        <w:top w:val="single" w:sz="8" w:space="0" w:color="9FA04E" w:themeColor="accent2"/>
        <w:bottom w:val="single" w:sz="8" w:space="0" w:color="9FA04E" w:themeColor="accent2"/>
      </w:tblBorders>
    </w:tblPr>
    <w:tblStylePr w:type="fir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la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left w:val="nil"/>
          <w:right w:val="nil"/>
          <w:insideH w:val="nil"/>
          <w:insideV w:val="nil"/>
        </w:tcBorders>
        <w:shd w:val="clear" w:color="auto" w:fill="E8E9D1" w:themeFill="accent2" w:themeFillTint="3F"/>
      </w:tcPr>
    </w:tblStylePr>
  </w:style>
  <w:style w:type="table" w:styleId="LightShading-Accent3">
    <w:name w:val="Light Shading Accent 3"/>
    <w:basedOn w:val="TableNormal"/>
    <w:uiPriority w:val="60"/>
    <w:semiHidden/>
    <w:unhideWhenUsed/>
    <w:rsid w:val="00B27FF7"/>
    <w:rPr>
      <w:color w:val="1CA0B8" w:themeColor="accent3" w:themeShade="BF"/>
    </w:rPr>
    <w:tblPr>
      <w:tblStyleRowBandSize w:val="1"/>
      <w:tblStyleColBandSize w:val="1"/>
      <w:tblBorders>
        <w:top w:val="single" w:sz="8" w:space="0" w:color="3CC8E1" w:themeColor="accent3"/>
        <w:bottom w:val="single" w:sz="8" w:space="0" w:color="3CC8E1" w:themeColor="accent3"/>
      </w:tblBorders>
    </w:tblPr>
    <w:tblStylePr w:type="fir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la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left w:val="nil"/>
          <w:right w:val="nil"/>
          <w:insideH w:val="nil"/>
          <w:insideV w:val="nil"/>
        </w:tcBorders>
        <w:shd w:val="clear" w:color="auto" w:fill="CEF1F7" w:themeFill="accent3" w:themeFillTint="3F"/>
      </w:tcPr>
    </w:tblStylePr>
  </w:style>
  <w:style w:type="table" w:styleId="LightShading-Accent4">
    <w:name w:val="Light Shading Accent 4"/>
    <w:basedOn w:val="TableNormal"/>
    <w:uiPriority w:val="60"/>
    <w:semiHidden/>
    <w:unhideWhenUsed/>
    <w:rsid w:val="00B27FF7"/>
    <w:rPr>
      <w:color w:val="82878F" w:themeColor="accent4" w:themeShade="BF"/>
    </w:rPr>
    <w:tblPr>
      <w:tblStyleRowBandSize w:val="1"/>
      <w:tblStyleColBandSize w:val="1"/>
      <w:tblBorders>
        <w:top w:val="single" w:sz="8" w:space="0" w:color="B3B6BB" w:themeColor="accent4"/>
        <w:bottom w:val="single" w:sz="8" w:space="0" w:color="B3B6BB" w:themeColor="accent4"/>
      </w:tblBorders>
    </w:tblPr>
    <w:tblStylePr w:type="fir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la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left w:val="nil"/>
          <w:right w:val="nil"/>
          <w:insideH w:val="nil"/>
          <w:insideV w:val="nil"/>
        </w:tcBorders>
        <w:shd w:val="clear" w:color="auto" w:fill="ECECEE" w:themeFill="accent4" w:themeFillTint="3F"/>
      </w:tcPr>
    </w:tblStylePr>
  </w:style>
  <w:style w:type="table" w:styleId="LightShading-Accent5">
    <w:name w:val="Light Shading Accent 5"/>
    <w:basedOn w:val="TableNormal"/>
    <w:uiPriority w:val="60"/>
    <w:semiHidden/>
    <w:unhideWhenUsed/>
    <w:rsid w:val="00B27FF7"/>
    <w:rPr>
      <w:color w:val="8497A9" w:themeColor="accent5" w:themeShade="BF"/>
    </w:rPr>
    <w:tblPr>
      <w:tblStyleRowBandSize w:val="1"/>
      <w:tblStyleColBandSize w:val="1"/>
      <w:tblBorders>
        <w:top w:val="single" w:sz="8" w:space="0" w:color="C0CAD3" w:themeColor="accent5"/>
        <w:bottom w:val="single" w:sz="8" w:space="0" w:color="C0CAD3" w:themeColor="accent5"/>
      </w:tblBorders>
    </w:tblPr>
    <w:tblStylePr w:type="fir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la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left w:val="nil"/>
          <w:right w:val="nil"/>
          <w:insideH w:val="nil"/>
          <w:insideV w:val="nil"/>
        </w:tcBorders>
        <w:shd w:val="clear" w:color="auto" w:fill="EFF1F4" w:themeFill="accent5" w:themeFillTint="3F"/>
      </w:tcPr>
    </w:tblStylePr>
  </w:style>
  <w:style w:type="table" w:styleId="LightShading-Accent6">
    <w:name w:val="Light Shading Accent 6"/>
    <w:basedOn w:val="TableNormal"/>
    <w:uiPriority w:val="60"/>
    <w:semiHidden/>
    <w:unhideWhenUsed/>
    <w:rsid w:val="00B27FF7"/>
    <w:rPr>
      <w:color w:val="275388" w:themeColor="accent6" w:themeShade="BF"/>
    </w:rPr>
    <w:tblPr>
      <w:tblStyleRowBandSize w:val="1"/>
      <w:tblStyleColBandSize w:val="1"/>
      <w:tblBorders>
        <w:top w:val="single" w:sz="8" w:space="0" w:color="3470B6" w:themeColor="accent6"/>
        <w:bottom w:val="single" w:sz="8" w:space="0" w:color="3470B6" w:themeColor="accent6"/>
      </w:tblBorders>
    </w:tblPr>
    <w:tblStylePr w:type="fir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la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left w:val="nil"/>
          <w:right w:val="nil"/>
          <w:insideH w:val="nil"/>
          <w:insideV w:val="nil"/>
        </w:tcBorders>
        <w:shd w:val="clear" w:color="auto" w:fill="C9DBEF" w:themeFill="accent6" w:themeFillTint="3F"/>
      </w:tcPr>
    </w:tblStylePr>
  </w:style>
  <w:style w:type="character" w:styleId="LineNumber">
    <w:name w:val="line number"/>
    <w:basedOn w:val="DefaultParagraphFont"/>
    <w:uiPriority w:val="99"/>
    <w:semiHidden/>
    <w:unhideWhenUsed/>
    <w:rsid w:val="00B27FF7"/>
  </w:style>
  <w:style w:type="paragraph" w:styleId="List">
    <w:name w:val="List"/>
    <w:basedOn w:val="Normal"/>
    <w:uiPriority w:val="99"/>
    <w:semiHidden/>
    <w:unhideWhenUsed/>
    <w:rsid w:val="00B27FF7"/>
    <w:pPr>
      <w:ind w:left="283" w:hanging="283"/>
      <w:contextualSpacing/>
    </w:pPr>
  </w:style>
  <w:style w:type="paragraph" w:styleId="List2">
    <w:name w:val="List 2"/>
    <w:basedOn w:val="Normal"/>
    <w:uiPriority w:val="99"/>
    <w:semiHidden/>
    <w:unhideWhenUsed/>
    <w:rsid w:val="00B27FF7"/>
    <w:pPr>
      <w:ind w:left="566" w:hanging="283"/>
      <w:contextualSpacing/>
    </w:pPr>
  </w:style>
  <w:style w:type="paragraph" w:styleId="List3">
    <w:name w:val="List 3"/>
    <w:basedOn w:val="Normal"/>
    <w:uiPriority w:val="99"/>
    <w:semiHidden/>
    <w:unhideWhenUsed/>
    <w:rsid w:val="00B27FF7"/>
    <w:pPr>
      <w:ind w:left="849" w:hanging="283"/>
      <w:contextualSpacing/>
    </w:pPr>
  </w:style>
  <w:style w:type="paragraph" w:styleId="List4">
    <w:name w:val="List 4"/>
    <w:basedOn w:val="Normal"/>
    <w:uiPriority w:val="99"/>
    <w:semiHidden/>
    <w:unhideWhenUsed/>
    <w:rsid w:val="00B27FF7"/>
    <w:pPr>
      <w:ind w:left="1132" w:hanging="283"/>
      <w:contextualSpacing/>
    </w:pPr>
  </w:style>
  <w:style w:type="paragraph" w:styleId="List5">
    <w:name w:val="List 5"/>
    <w:basedOn w:val="Normal"/>
    <w:uiPriority w:val="99"/>
    <w:semiHidden/>
    <w:unhideWhenUsed/>
    <w:rsid w:val="00B27FF7"/>
    <w:pPr>
      <w:ind w:left="1415" w:hanging="283"/>
      <w:contextualSpacing/>
    </w:pPr>
  </w:style>
  <w:style w:type="paragraph" w:styleId="ListBullet">
    <w:name w:val="List Bullet"/>
    <w:basedOn w:val="Normal"/>
    <w:uiPriority w:val="99"/>
    <w:semiHidden/>
    <w:unhideWhenUsed/>
    <w:rsid w:val="00B27FF7"/>
    <w:pPr>
      <w:tabs>
        <w:tab w:val="num" w:pos="720"/>
      </w:tabs>
      <w:ind w:left="720" w:hanging="720"/>
      <w:contextualSpacing/>
    </w:pPr>
  </w:style>
  <w:style w:type="paragraph" w:styleId="ListBullet2">
    <w:name w:val="List Bullet 2"/>
    <w:basedOn w:val="Normal"/>
    <w:uiPriority w:val="99"/>
    <w:semiHidden/>
    <w:unhideWhenUsed/>
    <w:rsid w:val="00B27FF7"/>
    <w:pPr>
      <w:tabs>
        <w:tab w:val="num" w:pos="720"/>
      </w:tabs>
      <w:ind w:left="720" w:hanging="720"/>
      <w:contextualSpacing/>
    </w:pPr>
  </w:style>
  <w:style w:type="paragraph" w:styleId="ListBullet3">
    <w:name w:val="List Bullet 3"/>
    <w:basedOn w:val="Normal"/>
    <w:uiPriority w:val="99"/>
    <w:semiHidden/>
    <w:unhideWhenUsed/>
    <w:rsid w:val="00B27FF7"/>
    <w:pPr>
      <w:tabs>
        <w:tab w:val="num" w:pos="720"/>
      </w:tabs>
      <w:ind w:left="720" w:hanging="720"/>
      <w:contextualSpacing/>
    </w:pPr>
  </w:style>
  <w:style w:type="paragraph" w:styleId="ListBullet4">
    <w:name w:val="List Bullet 4"/>
    <w:basedOn w:val="Normal"/>
    <w:uiPriority w:val="99"/>
    <w:semiHidden/>
    <w:unhideWhenUsed/>
    <w:rsid w:val="00B27FF7"/>
    <w:pPr>
      <w:tabs>
        <w:tab w:val="num" w:pos="720"/>
      </w:tabs>
      <w:ind w:left="720" w:hanging="720"/>
      <w:contextualSpacing/>
    </w:pPr>
  </w:style>
  <w:style w:type="paragraph" w:styleId="ListBullet5">
    <w:name w:val="List Bullet 5"/>
    <w:basedOn w:val="Normal"/>
    <w:uiPriority w:val="99"/>
    <w:semiHidden/>
    <w:unhideWhenUsed/>
    <w:rsid w:val="00B27FF7"/>
    <w:pPr>
      <w:tabs>
        <w:tab w:val="num" w:pos="720"/>
      </w:tabs>
      <w:ind w:left="720" w:hanging="720"/>
      <w:contextualSpacing/>
    </w:pPr>
  </w:style>
  <w:style w:type="paragraph" w:styleId="ListContinue">
    <w:name w:val="List Continue"/>
    <w:basedOn w:val="Normal"/>
    <w:uiPriority w:val="99"/>
    <w:semiHidden/>
    <w:unhideWhenUsed/>
    <w:rsid w:val="00B27FF7"/>
    <w:pPr>
      <w:spacing w:after="120"/>
      <w:ind w:left="283"/>
      <w:contextualSpacing/>
    </w:pPr>
  </w:style>
  <w:style w:type="paragraph" w:styleId="ListContinue2">
    <w:name w:val="List Continue 2"/>
    <w:basedOn w:val="Normal"/>
    <w:uiPriority w:val="99"/>
    <w:semiHidden/>
    <w:unhideWhenUsed/>
    <w:rsid w:val="00B27FF7"/>
    <w:pPr>
      <w:spacing w:after="120"/>
      <w:ind w:left="566"/>
      <w:contextualSpacing/>
    </w:pPr>
  </w:style>
  <w:style w:type="paragraph" w:styleId="ListContinue3">
    <w:name w:val="List Continue 3"/>
    <w:basedOn w:val="Normal"/>
    <w:uiPriority w:val="99"/>
    <w:semiHidden/>
    <w:unhideWhenUsed/>
    <w:rsid w:val="00B27FF7"/>
    <w:pPr>
      <w:spacing w:after="120"/>
      <w:ind w:left="849"/>
      <w:contextualSpacing/>
    </w:pPr>
  </w:style>
  <w:style w:type="paragraph" w:styleId="ListContinue4">
    <w:name w:val="List Continue 4"/>
    <w:basedOn w:val="Normal"/>
    <w:uiPriority w:val="99"/>
    <w:semiHidden/>
    <w:unhideWhenUsed/>
    <w:rsid w:val="00B27FF7"/>
    <w:pPr>
      <w:spacing w:after="120"/>
      <w:ind w:left="1132"/>
      <w:contextualSpacing/>
    </w:pPr>
  </w:style>
  <w:style w:type="paragraph" w:styleId="ListContinue5">
    <w:name w:val="List Continue 5"/>
    <w:basedOn w:val="Normal"/>
    <w:uiPriority w:val="99"/>
    <w:semiHidden/>
    <w:unhideWhenUsed/>
    <w:rsid w:val="00B27FF7"/>
    <w:pPr>
      <w:spacing w:after="120"/>
      <w:ind w:left="1415"/>
      <w:contextualSpacing/>
    </w:pPr>
  </w:style>
  <w:style w:type="paragraph" w:styleId="ListNumber">
    <w:name w:val="List Number"/>
    <w:basedOn w:val="Normal"/>
    <w:uiPriority w:val="99"/>
    <w:semiHidden/>
    <w:unhideWhenUsed/>
    <w:rsid w:val="00B27FF7"/>
    <w:pPr>
      <w:tabs>
        <w:tab w:val="num" w:pos="720"/>
      </w:tabs>
      <w:ind w:left="720" w:hanging="720"/>
      <w:contextualSpacing/>
    </w:pPr>
  </w:style>
  <w:style w:type="paragraph" w:styleId="ListNumber2">
    <w:name w:val="List Number 2"/>
    <w:basedOn w:val="Normal"/>
    <w:uiPriority w:val="99"/>
    <w:semiHidden/>
    <w:unhideWhenUsed/>
    <w:rsid w:val="00B27FF7"/>
    <w:pPr>
      <w:tabs>
        <w:tab w:val="num" w:pos="720"/>
      </w:tabs>
      <w:ind w:left="720" w:hanging="720"/>
      <w:contextualSpacing/>
    </w:pPr>
  </w:style>
  <w:style w:type="paragraph" w:styleId="ListNumber3">
    <w:name w:val="List Number 3"/>
    <w:basedOn w:val="Normal"/>
    <w:uiPriority w:val="99"/>
    <w:semiHidden/>
    <w:unhideWhenUsed/>
    <w:rsid w:val="00B27FF7"/>
    <w:pPr>
      <w:tabs>
        <w:tab w:val="num" w:pos="720"/>
      </w:tabs>
      <w:ind w:left="720" w:hanging="720"/>
      <w:contextualSpacing/>
    </w:pPr>
  </w:style>
  <w:style w:type="paragraph" w:styleId="ListNumber4">
    <w:name w:val="List Number 4"/>
    <w:basedOn w:val="Normal"/>
    <w:uiPriority w:val="99"/>
    <w:semiHidden/>
    <w:unhideWhenUsed/>
    <w:rsid w:val="00B27FF7"/>
    <w:pPr>
      <w:tabs>
        <w:tab w:val="num" w:pos="720"/>
      </w:tabs>
      <w:ind w:left="720" w:hanging="720"/>
      <w:contextualSpacing/>
    </w:pPr>
  </w:style>
  <w:style w:type="paragraph" w:styleId="ListNumber5">
    <w:name w:val="List Number 5"/>
    <w:basedOn w:val="Normal"/>
    <w:uiPriority w:val="99"/>
    <w:semiHidden/>
    <w:unhideWhenUsed/>
    <w:rsid w:val="00B27FF7"/>
    <w:pPr>
      <w:tabs>
        <w:tab w:val="num" w:pos="720"/>
      </w:tabs>
      <w:ind w:left="720" w:hanging="720"/>
      <w:contextualSpacing/>
    </w:pPr>
  </w:style>
  <w:style w:type="table" w:styleId="ListTable1Light">
    <w:name w:val="List Table 1 Light"/>
    <w:basedOn w:val="TableNormal"/>
    <w:uiPriority w:val="46"/>
    <w:semiHidden/>
    <w:rsid w:val="00B27FF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B27FF7"/>
    <w:tblPr>
      <w:tblStyleRowBandSize w:val="1"/>
      <w:tblStyleColBandSize w:val="1"/>
    </w:tblPr>
    <w:tblStylePr w:type="firstRow">
      <w:rPr>
        <w:b/>
        <w:bCs/>
      </w:rPr>
      <w:tblPr/>
      <w:tcPr>
        <w:tcBorders>
          <w:bottom w:val="single" w:sz="4" w:space="0" w:color="9CAFBD" w:themeColor="accent1" w:themeTint="99"/>
        </w:tcBorders>
      </w:tcPr>
    </w:tblStylePr>
    <w:tblStylePr w:type="lastRow">
      <w:rPr>
        <w:b/>
        <w:bCs/>
      </w:rPr>
      <w:tblPr/>
      <w:tcPr>
        <w:tcBorders>
          <w:top w:val="sing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1Light-Accent2">
    <w:name w:val="List Table 1 Light Accent 2"/>
    <w:basedOn w:val="TableNormal"/>
    <w:uiPriority w:val="46"/>
    <w:semiHidden/>
    <w:rsid w:val="00B27FF7"/>
    <w:tblPr>
      <w:tblStyleRowBandSize w:val="1"/>
      <w:tblStyleColBandSize w:val="1"/>
    </w:tblPr>
    <w:tblStylePr w:type="firstRow">
      <w:rPr>
        <w:b/>
        <w:bCs/>
      </w:rPr>
      <w:tblPr/>
      <w:tcPr>
        <w:tcBorders>
          <w:bottom w:val="single" w:sz="4" w:space="0" w:color="C8C991" w:themeColor="accent2" w:themeTint="99"/>
        </w:tcBorders>
      </w:tcPr>
    </w:tblStylePr>
    <w:tblStylePr w:type="lastRow">
      <w:rPr>
        <w:b/>
        <w:bCs/>
      </w:rPr>
      <w:tblPr/>
      <w:tcPr>
        <w:tcBorders>
          <w:top w:val="sing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1Light-Accent3">
    <w:name w:val="List Table 1 Light Accent 3"/>
    <w:basedOn w:val="TableNormal"/>
    <w:uiPriority w:val="46"/>
    <w:semiHidden/>
    <w:rsid w:val="00B27FF7"/>
    <w:tblPr>
      <w:tblStyleRowBandSize w:val="1"/>
      <w:tblStyleColBandSize w:val="1"/>
    </w:tblPr>
    <w:tblStylePr w:type="firstRow">
      <w:rPr>
        <w:b/>
        <w:bCs/>
      </w:rPr>
      <w:tblPr/>
      <w:tcPr>
        <w:tcBorders>
          <w:bottom w:val="single" w:sz="4" w:space="0" w:color="8ADDED" w:themeColor="accent3" w:themeTint="99"/>
        </w:tcBorders>
      </w:tcPr>
    </w:tblStylePr>
    <w:tblStylePr w:type="lastRow">
      <w:rPr>
        <w:b/>
        <w:bCs/>
      </w:rPr>
      <w:tblPr/>
      <w:tcPr>
        <w:tcBorders>
          <w:top w:val="sing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1Light-Accent4">
    <w:name w:val="List Table 1 Light Accent 4"/>
    <w:basedOn w:val="TableNormal"/>
    <w:uiPriority w:val="46"/>
    <w:semiHidden/>
    <w:rsid w:val="00B27FF7"/>
    <w:tblPr>
      <w:tblStyleRowBandSize w:val="1"/>
      <w:tblStyleColBandSize w:val="1"/>
    </w:tblPr>
    <w:tblStylePr w:type="firstRow">
      <w:rPr>
        <w:b/>
        <w:bCs/>
      </w:rPr>
      <w:tblPr/>
      <w:tcPr>
        <w:tcBorders>
          <w:bottom w:val="single" w:sz="4" w:space="0" w:color="D1D3D6" w:themeColor="accent4" w:themeTint="99"/>
        </w:tcBorders>
      </w:tcPr>
    </w:tblStylePr>
    <w:tblStylePr w:type="lastRow">
      <w:rPr>
        <w:b/>
        <w:bCs/>
      </w:rPr>
      <w:tblPr/>
      <w:tcPr>
        <w:tcBorders>
          <w:top w:val="sing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1Light-Accent5">
    <w:name w:val="List Table 1 Light Accent 5"/>
    <w:basedOn w:val="TableNormal"/>
    <w:uiPriority w:val="46"/>
    <w:semiHidden/>
    <w:rsid w:val="00B27FF7"/>
    <w:tblPr>
      <w:tblStyleRowBandSize w:val="1"/>
      <w:tblStyleColBandSize w:val="1"/>
    </w:tblPr>
    <w:tblStylePr w:type="firstRow">
      <w:rPr>
        <w:b/>
        <w:bCs/>
      </w:rPr>
      <w:tblPr/>
      <w:tcPr>
        <w:tcBorders>
          <w:bottom w:val="single" w:sz="4" w:space="0" w:color="D9DFE4" w:themeColor="accent5" w:themeTint="99"/>
        </w:tcBorders>
      </w:tcPr>
    </w:tblStylePr>
    <w:tblStylePr w:type="lastRow">
      <w:rPr>
        <w:b/>
        <w:bCs/>
      </w:rPr>
      <w:tblPr/>
      <w:tcPr>
        <w:tcBorders>
          <w:top w:val="sing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1Light-Accent6">
    <w:name w:val="List Table 1 Light Accent 6"/>
    <w:basedOn w:val="TableNormal"/>
    <w:uiPriority w:val="46"/>
    <w:semiHidden/>
    <w:rsid w:val="00B27FF7"/>
    <w:tblPr>
      <w:tblStyleRowBandSize w:val="1"/>
      <w:tblStyleColBandSize w:val="1"/>
    </w:tblPr>
    <w:tblStylePr w:type="firstRow">
      <w:rPr>
        <w:b/>
        <w:bCs/>
      </w:rPr>
      <w:tblPr/>
      <w:tcPr>
        <w:tcBorders>
          <w:bottom w:val="single" w:sz="4" w:space="0" w:color="7EA8DA" w:themeColor="accent6" w:themeTint="99"/>
        </w:tcBorders>
      </w:tcPr>
    </w:tblStylePr>
    <w:tblStylePr w:type="lastRow">
      <w:rPr>
        <w:b/>
        <w:bCs/>
      </w:rPr>
      <w:tblPr/>
      <w:tcPr>
        <w:tcBorders>
          <w:top w:val="sing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2">
    <w:name w:val="List Table 2"/>
    <w:basedOn w:val="TableNormal"/>
    <w:uiPriority w:val="47"/>
    <w:semiHidden/>
    <w:rsid w:val="00B27FF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B27FF7"/>
    <w:tblPr>
      <w:tblStyleRowBandSize w:val="1"/>
      <w:tblStyleColBandSize w:val="1"/>
      <w:tblBorders>
        <w:top w:val="single" w:sz="4" w:space="0" w:color="9CAFBD" w:themeColor="accent1" w:themeTint="99"/>
        <w:bottom w:val="single" w:sz="4" w:space="0" w:color="9CAFBD" w:themeColor="accent1" w:themeTint="99"/>
        <w:insideH w:val="single" w:sz="4" w:space="0" w:color="9CAF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2-Accent2">
    <w:name w:val="List Table 2 Accent 2"/>
    <w:basedOn w:val="TableNormal"/>
    <w:uiPriority w:val="47"/>
    <w:semiHidden/>
    <w:rsid w:val="00B27FF7"/>
    <w:tblPr>
      <w:tblStyleRowBandSize w:val="1"/>
      <w:tblStyleColBandSize w:val="1"/>
      <w:tblBorders>
        <w:top w:val="single" w:sz="4" w:space="0" w:color="C8C991" w:themeColor="accent2" w:themeTint="99"/>
        <w:bottom w:val="single" w:sz="4" w:space="0" w:color="C8C991" w:themeColor="accent2" w:themeTint="99"/>
        <w:insideH w:val="single" w:sz="4" w:space="0" w:color="C8C9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2-Accent3">
    <w:name w:val="List Table 2 Accent 3"/>
    <w:basedOn w:val="TableNormal"/>
    <w:uiPriority w:val="47"/>
    <w:semiHidden/>
    <w:rsid w:val="00B27FF7"/>
    <w:tblPr>
      <w:tblStyleRowBandSize w:val="1"/>
      <w:tblStyleColBandSize w:val="1"/>
      <w:tblBorders>
        <w:top w:val="single" w:sz="4" w:space="0" w:color="8ADDED" w:themeColor="accent3" w:themeTint="99"/>
        <w:bottom w:val="single" w:sz="4" w:space="0" w:color="8ADDED" w:themeColor="accent3" w:themeTint="99"/>
        <w:insideH w:val="single" w:sz="4" w:space="0" w:color="8ADDE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2-Accent4">
    <w:name w:val="List Table 2 Accent 4"/>
    <w:basedOn w:val="TableNormal"/>
    <w:uiPriority w:val="47"/>
    <w:semiHidden/>
    <w:rsid w:val="00B27FF7"/>
    <w:tblPr>
      <w:tblStyleRowBandSize w:val="1"/>
      <w:tblStyleColBandSize w:val="1"/>
      <w:tblBorders>
        <w:top w:val="single" w:sz="4" w:space="0" w:color="D1D3D6" w:themeColor="accent4" w:themeTint="99"/>
        <w:bottom w:val="single" w:sz="4" w:space="0" w:color="D1D3D6" w:themeColor="accent4" w:themeTint="99"/>
        <w:insideH w:val="single" w:sz="4" w:space="0" w:color="D1D3D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2-Accent5">
    <w:name w:val="List Table 2 Accent 5"/>
    <w:basedOn w:val="TableNormal"/>
    <w:uiPriority w:val="47"/>
    <w:semiHidden/>
    <w:rsid w:val="00B27FF7"/>
    <w:tblPr>
      <w:tblStyleRowBandSize w:val="1"/>
      <w:tblStyleColBandSize w:val="1"/>
      <w:tblBorders>
        <w:top w:val="single" w:sz="4" w:space="0" w:color="D9DFE4" w:themeColor="accent5" w:themeTint="99"/>
        <w:bottom w:val="single" w:sz="4" w:space="0" w:color="D9DFE4" w:themeColor="accent5" w:themeTint="99"/>
        <w:insideH w:val="single" w:sz="4" w:space="0" w:color="D9DFE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2-Accent6">
    <w:name w:val="List Table 2 Accent 6"/>
    <w:basedOn w:val="TableNormal"/>
    <w:uiPriority w:val="47"/>
    <w:semiHidden/>
    <w:rsid w:val="00B27FF7"/>
    <w:tblPr>
      <w:tblStyleRowBandSize w:val="1"/>
      <w:tblStyleColBandSize w:val="1"/>
      <w:tblBorders>
        <w:top w:val="single" w:sz="4" w:space="0" w:color="7EA8DA" w:themeColor="accent6" w:themeTint="99"/>
        <w:bottom w:val="single" w:sz="4" w:space="0" w:color="7EA8DA" w:themeColor="accent6" w:themeTint="99"/>
        <w:insideH w:val="single" w:sz="4" w:space="0" w:color="7EA8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3">
    <w:name w:val="List Table 3"/>
    <w:basedOn w:val="TableNormal"/>
    <w:uiPriority w:val="48"/>
    <w:semiHidden/>
    <w:rsid w:val="00B27FF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B27FF7"/>
    <w:tblPr>
      <w:tblStyleRowBandSize w:val="1"/>
      <w:tblStyleColBandSize w:val="1"/>
      <w:tblBorders>
        <w:top w:val="single" w:sz="4" w:space="0" w:color="5F7B8F" w:themeColor="accent1"/>
        <w:left w:val="single" w:sz="4" w:space="0" w:color="5F7B8F" w:themeColor="accent1"/>
        <w:bottom w:val="single" w:sz="4" w:space="0" w:color="5F7B8F" w:themeColor="accent1"/>
        <w:right w:val="single" w:sz="4" w:space="0" w:color="5F7B8F" w:themeColor="accent1"/>
      </w:tblBorders>
    </w:tblPr>
    <w:tblStylePr w:type="firstRow">
      <w:rPr>
        <w:b/>
        <w:bCs/>
        <w:color w:val="FFFFFF" w:themeColor="background1"/>
      </w:rPr>
      <w:tblPr/>
      <w:tcPr>
        <w:shd w:val="clear" w:color="auto" w:fill="5F7B8F" w:themeFill="accent1"/>
      </w:tcPr>
    </w:tblStylePr>
    <w:tblStylePr w:type="lastRow">
      <w:rPr>
        <w:b/>
        <w:bCs/>
      </w:rPr>
      <w:tblPr/>
      <w:tcPr>
        <w:tcBorders>
          <w:top w:val="double" w:sz="4" w:space="0" w:color="5F7B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7B8F" w:themeColor="accent1"/>
          <w:right w:val="single" w:sz="4" w:space="0" w:color="5F7B8F" w:themeColor="accent1"/>
        </w:tcBorders>
      </w:tcPr>
    </w:tblStylePr>
    <w:tblStylePr w:type="band1Horz">
      <w:tblPr/>
      <w:tcPr>
        <w:tcBorders>
          <w:top w:val="single" w:sz="4" w:space="0" w:color="5F7B8F" w:themeColor="accent1"/>
          <w:bottom w:val="single" w:sz="4" w:space="0" w:color="5F7B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7B8F" w:themeColor="accent1"/>
          <w:left w:val="nil"/>
        </w:tcBorders>
      </w:tcPr>
    </w:tblStylePr>
    <w:tblStylePr w:type="swCell">
      <w:tblPr/>
      <w:tcPr>
        <w:tcBorders>
          <w:top w:val="double" w:sz="4" w:space="0" w:color="5F7B8F" w:themeColor="accent1"/>
          <w:right w:val="nil"/>
        </w:tcBorders>
      </w:tcPr>
    </w:tblStylePr>
  </w:style>
  <w:style w:type="table" w:styleId="ListTable3-Accent2">
    <w:name w:val="List Table 3 Accent 2"/>
    <w:basedOn w:val="TableNormal"/>
    <w:uiPriority w:val="48"/>
    <w:semiHidden/>
    <w:rsid w:val="00B27FF7"/>
    <w:tblPr>
      <w:tblStyleRowBandSize w:val="1"/>
      <w:tblStyleColBandSize w:val="1"/>
      <w:tblBorders>
        <w:top w:val="single" w:sz="4" w:space="0" w:color="9FA04E" w:themeColor="accent2"/>
        <w:left w:val="single" w:sz="4" w:space="0" w:color="9FA04E" w:themeColor="accent2"/>
        <w:bottom w:val="single" w:sz="4" w:space="0" w:color="9FA04E" w:themeColor="accent2"/>
        <w:right w:val="single" w:sz="4" w:space="0" w:color="9FA04E" w:themeColor="accent2"/>
      </w:tblBorders>
    </w:tblPr>
    <w:tblStylePr w:type="firstRow">
      <w:rPr>
        <w:b/>
        <w:bCs/>
        <w:color w:val="FFFFFF" w:themeColor="background1"/>
      </w:rPr>
      <w:tblPr/>
      <w:tcPr>
        <w:shd w:val="clear" w:color="auto" w:fill="9FA04E" w:themeFill="accent2"/>
      </w:tcPr>
    </w:tblStylePr>
    <w:tblStylePr w:type="lastRow">
      <w:rPr>
        <w:b/>
        <w:bCs/>
      </w:rPr>
      <w:tblPr/>
      <w:tcPr>
        <w:tcBorders>
          <w:top w:val="double" w:sz="4" w:space="0" w:color="9FA04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A04E" w:themeColor="accent2"/>
          <w:right w:val="single" w:sz="4" w:space="0" w:color="9FA04E" w:themeColor="accent2"/>
        </w:tcBorders>
      </w:tcPr>
    </w:tblStylePr>
    <w:tblStylePr w:type="band1Horz">
      <w:tblPr/>
      <w:tcPr>
        <w:tcBorders>
          <w:top w:val="single" w:sz="4" w:space="0" w:color="9FA04E" w:themeColor="accent2"/>
          <w:bottom w:val="single" w:sz="4" w:space="0" w:color="9FA04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A04E" w:themeColor="accent2"/>
          <w:left w:val="nil"/>
        </w:tcBorders>
      </w:tcPr>
    </w:tblStylePr>
    <w:tblStylePr w:type="swCell">
      <w:tblPr/>
      <w:tcPr>
        <w:tcBorders>
          <w:top w:val="double" w:sz="4" w:space="0" w:color="9FA04E" w:themeColor="accent2"/>
          <w:right w:val="nil"/>
        </w:tcBorders>
      </w:tcPr>
    </w:tblStylePr>
  </w:style>
  <w:style w:type="table" w:styleId="ListTable3-Accent3">
    <w:name w:val="List Table 3 Accent 3"/>
    <w:basedOn w:val="TableNormal"/>
    <w:uiPriority w:val="48"/>
    <w:semiHidden/>
    <w:rsid w:val="00B27FF7"/>
    <w:tblPr>
      <w:tblStyleRowBandSize w:val="1"/>
      <w:tblStyleColBandSize w:val="1"/>
      <w:tblBorders>
        <w:top w:val="single" w:sz="4" w:space="0" w:color="3CC8E1" w:themeColor="accent3"/>
        <w:left w:val="single" w:sz="4" w:space="0" w:color="3CC8E1" w:themeColor="accent3"/>
        <w:bottom w:val="single" w:sz="4" w:space="0" w:color="3CC8E1" w:themeColor="accent3"/>
        <w:right w:val="single" w:sz="4" w:space="0" w:color="3CC8E1" w:themeColor="accent3"/>
      </w:tblBorders>
    </w:tblPr>
    <w:tblStylePr w:type="firstRow">
      <w:rPr>
        <w:b/>
        <w:bCs/>
        <w:color w:val="FFFFFF" w:themeColor="background1"/>
      </w:rPr>
      <w:tblPr/>
      <w:tcPr>
        <w:shd w:val="clear" w:color="auto" w:fill="3CC8E1" w:themeFill="accent3"/>
      </w:tcPr>
    </w:tblStylePr>
    <w:tblStylePr w:type="lastRow">
      <w:rPr>
        <w:b/>
        <w:bCs/>
      </w:rPr>
      <w:tblPr/>
      <w:tcPr>
        <w:tcBorders>
          <w:top w:val="double" w:sz="4" w:space="0" w:color="3CC8E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C8E1" w:themeColor="accent3"/>
          <w:right w:val="single" w:sz="4" w:space="0" w:color="3CC8E1" w:themeColor="accent3"/>
        </w:tcBorders>
      </w:tcPr>
    </w:tblStylePr>
    <w:tblStylePr w:type="band1Horz">
      <w:tblPr/>
      <w:tcPr>
        <w:tcBorders>
          <w:top w:val="single" w:sz="4" w:space="0" w:color="3CC8E1" w:themeColor="accent3"/>
          <w:bottom w:val="single" w:sz="4" w:space="0" w:color="3CC8E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C8E1" w:themeColor="accent3"/>
          <w:left w:val="nil"/>
        </w:tcBorders>
      </w:tcPr>
    </w:tblStylePr>
    <w:tblStylePr w:type="swCell">
      <w:tblPr/>
      <w:tcPr>
        <w:tcBorders>
          <w:top w:val="double" w:sz="4" w:space="0" w:color="3CC8E1" w:themeColor="accent3"/>
          <w:right w:val="nil"/>
        </w:tcBorders>
      </w:tcPr>
    </w:tblStylePr>
  </w:style>
  <w:style w:type="table" w:styleId="ListTable3-Accent4">
    <w:name w:val="List Table 3 Accent 4"/>
    <w:basedOn w:val="TableNormal"/>
    <w:uiPriority w:val="48"/>
    <w:semiHidden/>
    <w:rsid w:val="00B27FF7"/>
    <w:tblPr>
      <w:tblStyleRowBandSize w:val="1"/>
      <w:tblStyleColBandSize w:val="1"/>
      <w:tblBorders>
        <w:top w:val="single" w:sz="4" w:space="0" w:color="B3B6BB" w:themeColor="accent4"/>
        <w:left w:val="single" w:sz="4" w:space="0" w:color="B3B6BB" w:themeColor="accent4"/>
        <w:bottom w:val="single" w:sz="4" w:space="0" w:color="B3B6BB" w:themeColor="accent4"/>
        <w:right w:val="single" w:sz="4" w:space="0" w:color="B3B6BB" w:themeColor="accent4"/>
      </w:tblBorders>
    </w:tblPr>
    <w:tblStylePr w:type="firstRow">
      <w:rPr>
        <w:b/>
        <w:bCs/>
        <w:color w:val="FFFFFF" w:themeColor="background1"/>
      </w:rPr>
      <w:tblPr/>
      <w:tcPr>
        <w:shd w:val="clear" w:color="auto" w:fill="B3B6BB" w:themeFill="accent4"/>
      </w:tcPr>
    </w:tblStylePr>
    <w:tblStylePr w:type="lastRow">
      <w:rPr>
        <w:b/>
        <w:bCs/>
      </w:rPr>
      <w:tblPr/>
      <w:tcPr>
        <w:tcBorders>
          <w:top w:val="double" w:sz="4" w:space="0" w:color="B3B6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B6BB" w:themeColor="accent4"/>
          <w:right w:val="single" w:sz="4" w:space="0" w:color="B3B6BB" w:themeColor="accent4"/>
        </w:tcBorders>
      </w:tcPr>
    </w:tblStylePr>
    <w:tblStylePr w:type="band1Horz">
      <w:tblPr/>
      <w:tcPr>
        <w:tcBorders>
          <w:top w:val="single" w:sz="4" w:space="0" w:color="B3B6BB" w:themeColor="accent4"/>
          <w:bottom w:val="single" w:sz="4" w:space="0" w:color="B3B6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B6BB" w:themeColor="accent4"/>
          <w:left w:val="nil"/>
        </w:tcBorders>
      </w:tcPr>
    </w:tblStylePr>
    <w:tblStylePr w:type="swCell">
      <w:tblPr/>
      <w:tcPr>
        <w:tcBorders>
          <w:top w:val="double" w:sz="4" w:space="0" w:color="B3B6BB" w:themeColor="accent4"/>
          <w:right w:val="nil"/>
        </w:tcBorders>
      </w:tcPr>
    </w:tblStylePr>
  </w:style>
  <w:style w:type="table" w:styleId="ListTable3-Accent5">
    <w:name w:val="List Table 3 Accent 5"/>
    <w:basedOn w:val="TableNormal"/>
    <w:uiPriority w:val="48"/>
    <w:semiHidden/>
    <w:rsid w:val="00B27FF7"/>
    <w:tblPr>
      <w:tblStyleRowBandSize w:val="1"/>
      <w:tblStyleColBandSize w:val="1"/>
      <w:tblBorders>
        <w:top w:val="single" w:sz="4" w:space="0" w:color="C0CAD3" w:themeColor="accent5"/>
        <w:left w:val="single" w:sz="4" w:space="0" w:color="C0CAD3" w:themeColor="accent5"/>
        <w:bottom w:val="single" w:sz="4" w:space="0" w:color="C0CAD3" w:themeColor="accent5"/>
        <w:right w:val="single" w:sz="4" w:space="0" w:color="C0CAD3" w:themeColor="accent5"/>
      </w:tblBorders>
    </w:tblPr>
    <w:tblStylePr w:type="firstRow">
      <w:rPr>
        <w:b/>
        <w:bCs/>
        <w:color w:val="FFFFFF" w:themeColor="background1"/>
      </w:rPr>
      <w:tblPr/>
      <w:tcPr>
        <w:shd w:val="clear" w:color="auto" w:fill="C0CAD3" w:themeFill="accent5"/>
      </w:tcPr>
    </w:tblStylePr>
    <w:tblStylePr w:type="lastRow">
      <w:rPr>
        <w:b/>
        <w:bCs/>
      </w:rPr>
      <w:tblPr/>
      <w:tcPr>
        <w:tcBorders>
          <w:top w:val="double" w:sz="4" w:space="0" w:color="C0CAD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AD3" w:themeColor="accent5"/>
          <w:right w:val="single" w:sz="4" w:space="0" w:color="C0CAD3" w:themeColor="accent5"/>
        </w:tcBorders>
      </w:tcPr>
    </w:tblStylePr>
    <w:tblStylePr w:type="band1Horz">
      <w:tblPr/>
      <w:tcPr>
        <w:tcBorders>
          <w:top w:val="single" w:sz="4" w:space="0" w:color="C0CAD3" w:themeColor="accent5"/>
          <w:bottom w:val="single" w:sz="4" w:space="0" w:color="C0CAD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AD3" w:themeColor="accent5"/>
          <w:left w:val="nil"/>
        </w:tcBorders>
      </w:tcPr>
    </w:tblStylePr>
    <w:tblStylePr w:type="swCell">
      <w:tblPr/>
      <w:tcPr>
        <w:tcBorders>
          <w:top w:val="double" w:sz="4" w:space="0" w:color="C0CAD3" w:themeColor="accent5"/>
          <w:right w:val="nil"/>
        </w:tcBorders>
      </w:tcPr>
    </w:tblStylePr>
  </w:style>
  <w:style w:type="table" w:styleId="ListTable3-Accent6">
    <w:name w:val="List Table 3 Accent 6"/>
    <w:basedOn w:val="TableNormal"/>
    <w:uiPriority w:val="48"/>
    <w:semiHidden/>
    <w:rsid w:val="00B27FF7"/>
    <w:tblPr>
      <w:tblStyleRowBandSize w:val="1"/>
      <w:tblStyleColBandSize w:val="1"/>
      <w:tblBorders>
        <w:top w:val="single" w:sz="4" w:space="0" w:color="3470B6" w:themeColor="accent6"/>
        <w:left w:val="single" w:sz="4" w:space="0" w:color="3470B6" w:themeColor="accent6"/>
        <w:bottom w:val="single" w:sz="4" w:space="0" w:color="3470B6" w:themeColor="accent6"/>
        <w:right w:val="single" w:sz="4" w:space="0" w:color="3470B6" w:themeColor="accent6"/>
      </w:tblBorders>
    </w:tblPr>
    <w:tblStylePr w:type="firstRow">
      <w:rPr>
        <w:b/>
        <w:bCs/>
        <w:color w:val="FFFFFF" w:themeColor="background1"/>
      </w:rPr>
      <w:tblPr/>
      <w:tcPr>
        <w:shd w:val="clear" w:color="auto" w:fill="3470B6" w:themeFill="accent6"/>
      </w:tcPr>
    </w:tblStylePr>
    <w:tblStylePr w:type="lastRow">
      <w:rPr>
        <w:b/>
        <w:bCs/>
      </w:rPr>
      <w:tblPr/>
      <w:tcPr>
        <w:tcBorders>
          <w:top w:val="double" w:sz="4" w:space="0" w:color="3470B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70B6" w:themeColor="accent6"/>
          <w:right w:val="single" w:sz="4" w:space="0" w:color="3470B6" w:themeColor="accent6"/>
        </w:tcBorders>
      </w:tcPr>
    </w:tblStylePr>
    <w:tblStylePr w:type="band1Horz">
      <w:tblPr/>
      <w:tcPr>
        <w:tcBorders>
          <w:top w:val="single" w:sz="4" w:space="0" w:color="3470B6" w:themeColor="accent6"/>
          <w:bottom w:val="single" w:sz="4" w:space="0" w:color="3470B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70B6" w:themeColor="accent6"/>
          <w:left w:val="nil"/>
        </w:tcBorders>
      </w:tcPr>
    </w:tblStylePr>
    <w:tblStylePr w:type="swCell">
      <w:tblPr/>
      <w:tcPr>
        <w:tcBorders>
          <w:top w:val="double" w:sz="4" w:space="0" w:color="3470B6" w:themeColor="accent6"/>
          <w:right w:val="nil"/>
        </w:tcBorders>
      </w:tcPr>
    </w:tblStylePr>
  </w:style>
  <w:style w:type="table" w:styleId="ListTable4">
    <w:name w:val="List Table 4"/>
    <w:basedOn w:val="TableNormal"/>
    <w:uiPriority w:val="49"/>
    <w:semiHidden/>
    <w:rsid w:val="00B27F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B27FF7"/>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tcBorders>
        <w:shd w:val="clear" w:color="auto" w:fill="5F7B8F" w:themeFill="accent1"/>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4-Accent2">
    <w:name w:val="List Table 4 Accent 2"/>
    <w:basedOn w:val="TableNormal"/>
    <w:uiPriority w:val="49"/>
    <w:semiHidden/>
    <w:rsid w:val="00B27FF7"/>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tcBorders>
        <w:shd w:val="clear" w:color="auto" w:fill="9FA04E" w:themeFill="accent2"/>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4-Accent3">
    <w:name w:val="List Table 4 Accent 3"/>
    <w:basedOn w:val="TableNormal"/>
    <w:uiPriority w:val="49"/>
    <w:semiHidden/>
    <w:rsid w:val="00B27FF7"/>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tcBorders>
        <w:shd w:val="clear" w:color="auto" w:fill="3CC8E1" w:themeFill="accent3"/>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4-Accent4">
    <w:name w:val="List Table 4 Accent 4"/>
    <w:basedOn w:val="TableNormal"/>
    <w:uiPriority w:val="49"/>
    <w:semiHidden/>
    <w:rsid w:val="00B27FF7"/>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tcBorders>
        <w:shd w:val="clear" w:color="auto" w:fill="B3B6BB" w:themeFill="accent4"/>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4-Accent5">
    <w:name w:val="List Table 4 Accent 5"/>
    <w:basedOn w:val="TableNormal"/>
    <w:uiPriority w:val="49"/>
    <w:semiHidden/>
    <w:rsid w:val="00B27FF7"/>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tcBorders>
        <w:shd w:val="clear" w:color="auto" w:fill="C0CAD3" w:themeFill="accent5"/>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4-Accent6">
    <w:name w:val="List Table 4 Accent 6"/>
    <w:basedOn w:val="TableNormal"/>
    <w:uiPriority w:val="49"/>
    <w:semiHidden/>
    <w:rsid w:val="00B27FF7"/>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tcBorders>
        <w:shd w:val="clear" w:color="auto" w:fill="3470B6" w:themeFill="accent6"/>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5Dark">
    <w:name w:val="List Table 5 Dark"/>
    <w:basedOn w:val="TableNormal"/>
    <w:uiPriority w:val="50"/>
    <w:semiHidden/>
    <w:rsid w:val="00B27FF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27FF7"/>
    <w:rPr>
      <w:color w:val="FFFFFF" w:themeColor="background1"/>
    </w:rPr>
    <w:tblPr>
      <w:tblStyleRowBandSize w:val="1"/>
      <w:tblStyleColBandSize w:val="1"/>
      <w:tblBorders>
        <w:top w:val="single" w:sz="24" w:space="0" w:color="5F7B8F" w:themeColor="accent1"/>
        <w:left w:val="single" w:sz="24" w:space="0" w:color="5F7B8F" w:themeColor="accent1"/>
        <w:bottom w:val="single" w:sz="24" w:space="0" w:color="5F7B8F" w:themeColor="accent1"/>
        <w:right w:val="single" w:sz="24" w:space="0" w:color="5F7B8F" w:themeColor="accent1"/>
      </w:tblBorders>
    </w:tblPr>
    <w:tcPr>
      <w:shd w:val="clear" w:color="auto" w:fill="5F7B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27FF7"/>
    <w:rPr>
      <w:color w:val="FFFFFF" w:themeColor="background1"/>
    </w:rPr>
    <w:tblPr>
      <w:tblStyleRowBandSize w:val="1"/>
      <w:tblStyleColBandSize w:val="1"/>
      <w:tblBorders>
        <w:top w:val="single" w:sz="24" w:space="0" w:color="9FA04E" w:themeColor="accent2"/>
        <w:left w:val="single" w:sz="24" w:space="0" w:color="9FA04E" w:themeColor="accent2"/>
        <w:bottom w:val="single" w:sz="24" w:space="0" w:color="9FA04E" w:themeColor="accent2"/>
        <w:right w:val="single" w:sz="24" w:space="0" w:color="9FA04E" w:themeColor="accent2"/>
      </w:tblBorders>
    </w:tblPr>
    <w:tcPr>
      <w:shd w:val="clear" w:color="auto" w:fill="9FA04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27FF7"/>
    <w:rPr>
      <w:color w:val="FFFFFF" w:themeColor="background1"/>
    </w:rPr>
    <w:tblPr>
      <w:tblStyleRowBandSize w:val="1"/>
      <w:tblStyleColBandSize w:val="1"/>
      <w:tblBorders>
        <w:top w:val="single" w:sz="24" w:space="0" w:color="3CC8E1" w:themeColor="accent3"/>
        <w:left w:val="single" w:sz="24" w:space="0" w:color="3CC8E1" w:themeColor="accent3"/>
        <w:bottom w:val="single" w:sz="24" w:space="0" w:color="3CC8E1" w:themeColor="accent3"/>
        <w:right w:val="single" w:sz="24" w:space="0" w:color="3CC8E1" w:themeColor="accent3"/>
      </w:tblBorders>
    </w:tblPr>
    <w:tcPr>
      <w:shd w:val="clear" w:color="auto" w:fill="3CC8E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27FF7"/>
    <w:rPr>
      <w:color w:val="FFFFFF" w:themeColor="background1"/>
    </w:rPr>
    <w:tblPr>
      <w:tblStyleRowBandSize w:val="1"/>
      <w:tblStyleColBandSize w:val="1"/>
      <w:tblBorders>
        <w:top w:val="single" w:sz="24" w:space="0" w:color="B3B6BB" w:themeColor="accent4"/>
        <w:left w:val="single" w:sz="24" w:space="0" w:color="B3B6BB" w:themeColor="accent4"/>
        <w:bottom w:val="single" w:sz="24" w:space="0" w:color="B3B6BB" w:themeColor="accent4"/>
        <w:right w:val="single" w:sz="24" w:space="0" w:color="B3B6BB" w:themeColor="accent4"/>
      </w:tblBorders>
    </w:tblPr>
    <w:tcPr>
      <w:shd w:val="clear" w:color="auto" w:fill="B3B6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27FF7"/>
    <w:rPr>
      <w:color w:val="FFFFFF" w:themeColor="background1"/>
    </w:rPr>
    <w:tblPr>
      <w:tblStyleRowBandSize w:val="1"/>
      <w:tblStyleColBandSize w:val="1"/>
      <w:tblBorders>
        <w:top w:val="single" w:sz="24" w:space="0" w:color="C0CAD3" w:themeColor="accent5"/>
        <w:left w:val="single" w:sz="24" w:space="0" w:color="C0CAD3" w:themeColor="accent5"/>
        <w:bottom w:val="single" w:sz="24" w:space="0" w:color="C0CAD3" w:themeColor="accent5"/>
        <w:right w:val="single" w:sz="24" w:space="0" w:color="C0CAD3" w:themeColor="accent5"/>
      </w:tblBorders>
    </w:tblPr>
    <w:tcPr>
      <w:shd w:val="clear" w:color="auto" w:fill="C0CAD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27FF7"/>
    <w:rPr>
      <w:color w:val="FFFFFF" w:themeColor="background1"/>
    </w:rPr>
    <w:tblPr>
      <w:tblStyleRowBandSize w:val="1"/>
      <w:tblStyleColBandSize w:val="1"/>
      <w:tblBorders>
        <w:top w:val="single" w:sz="24" w:space="0" w:color="3470B6" w:themeColor="accent6"/>
        <w:left w:val="single" w:sz="24" w:space="0" w:color="3470B6" w:themeColor="accent6"/>
        <w:bottom w:val="single" w:sz="24" w:space="0" w:color="3470B6" w:themeColor="accent6"/>
        <w:right w:val="single" w:sz="24" w:space="0" w:color="3470B6" w:themeColor="accent6"/>
      </w:tblBorders>
    </w:tblPr>
    <w:tcPr>
      <w:shd w:val="clear" w:color="auto" w:fill="3470B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semiHidden/>
    <w:rsid w:val="00B27FF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semiHidden/>
    <w:rsid w:val="00B27FF7"/>
    <w:rPr>
      <w:color w:val="475B6A" w:themeColor="accent1" w:themeShade="BF"/>
    </w:rPr>
    <w:tblPr>
      <w:tblStyleRowBandSize w:val="1"/>
      <w:tblStyleColBandSize w:val="1"/>
      <w:tblBorders>
        <w:top w:val="single" w:sz="4" w:space="0" w:color="5F7B8F" w:themeColor="accent1"/>
        <w:bottom w:val="single" w:sz="4" w:space="0" w:color="5F7B8F" w:themeColor="accent1"/>
      </w:tblBorders>
    </w:tblPr>
    <w:tblStylePr w:type="firstRow">
      <w:rPr>
        <w:b/>
        <w:bCs/>
      </w:rPr>
      <w:tblPr/>
      <w:tcPr>
        <w:tcBorders>
          <w:bottom w:val="single" w:sz="4" w:space="0" w:color="5F7B8F" w:themeColor="accent1"/>
        </w:tcBorders>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6ColourfulAccent2">
    <w:name w:val="List Table 6 Colorful Accent 2"/>
    <w:basedOn w:val="TableNormal"/>
    <w:uiPriority w:val="51"/>
    <w:semiHidden/>
    <w:rsid w:val="00B27FF7"/>
    <w:rPr>
      <w:color w:val="76773A" w:themeColor="accent2" w:themeShade="BF"/>
    </w:rPr>
    <w:tblPr>
      <w:tblStyleRowBandSize w:val="1"/>
      <w:tblStyleColBandSize w:val="1"/>
      <w:tblBorders>
        <w:top w:val="single" w:sz="4" w:space="0" w:color="9FA04E" w:themeColor="accent2"/>
        <w:bottom w:val="single" w:sz="4" w:space="0" w:color="9FA04E" w:themeColor="accent2"/>
      </w:tblBorders>
    </w:tblPr>
    <w:tblStylePr w:type="firstRow">
      <w:rPr>
        <w:b/>
        <w:bCs/>
      </w:rPr>
      <w:tblPr/>
      <w:tcPr>
        <w:tcBorders>
          <w:bottom w:val="single" w:sz="4" w:space="0" w:color="9FA04E" w:themeColor="accent2"/>
        </w:tcBorders>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6ColourfulAccent3">
    <w:name w:val="List Table 6 Colorful Accent 3"/>
    <w:basedOn w:val="TableNormal"/>
    <w:uiPriority w:val="51"/>
    <w:semiHidden/>
    <w:rsid w:val="00B27FF7"/>
    <w:rPr>
      <w:color w:val="1CA0B8" w:themeColor="accent3" w:themeShade="BF"/>
    </w:rPr>
    <w:tblPr>
      <w:tblStyleRowBandSize w:val="1"/>
      <w:tblStyleColBandSize w:val="1"/>
      <w:tblBorders>
        <w:top w:val="single" w:sz="4" w:space="0" w:color="3CC8E1" w:themeColor="accent3"/>
        <w:bottom w:val="single" w:sz="4" w:space="0" w:color="3CC8E1" w:themeColor="accent3"/>
      </w:tblBorders>
    </w:tblPr>
    <w:tblStylePr w:type="firstRow">
      <w:rPr>
        <w:b/>
        <w:bCs/>
      </w:rPr>
      <w:tblPr/>
      <w:tcPr>
        <w:tcBorders>
          <w:bottom w:val="single" w:sz="4" w:space="0" w:color="3CC8E1" w:themeColor="accent3"/>
        </w:tcBorders>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6ColourfulAccent4">
    <w:name w:val="List Table 6 Colorful Accent 4"/>
    <w:basedOn w:val="TableNormal"/>
    <w:uiPriority w:val="51"/>
    <w:semiHidden/>
    <w:rsid w:val="00B27FF7"/>
    <w:rPr>
      <w:color w:val="82878F" w:themeColor="accent4" w:themeShade="BF"/>
    </w:rPr>
    <w:tblPr>
      <w:tblStyleRowBandSize w:val="1"/>
      <w:tblStyleColBandSize w:val="1"/>
      <w:tblBorders>
        <w:top w:val="single" w:sz="4" w:space="0" w:color="B3B6BB" w:themeColor="accent4"/>
        <w:bottom w:val="single" w:sz="4" w:space="0" w:color="B3B6BB" w:themeColor="accent4"/>
      </w:tblBorders>
    </w:tblPr>
    <w:tblStylePr w:type="firstRow">
      <w:rPr>
        <w:b/>
        <w:bCs/>
      </w:rPr>
      <w:tblPr/>
      <w:tcPr>
        <w:tcBorders>
          <w:bottom w:val="single" w:sz="4" w:space="0" w:color="B3B6BB" w:themeColor="accent4"/>
        </w:tcBorders>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6ColourfulAccent5">
    <w:name w:val="List Table 6 Colorful Accent 5"/>
    <w:basedOn w:val="TableNormal"/>
    <w:uiPriority w:val="51"/>
    <w:semiHidden/>
    <w:rsid w:val="00B27FF7"/>
    <w:rPr>
      <w:color w:val="8497A9" w:themeColor="accent5" w:themeShade="BF"/>
    </w:rPr>
    <w:tblPr>
      <w:tblStyleRowBandSize w:val="1"/>
      <w:tblStyleColBandSize w:val="1"/>
      <w:tblBorders>
        <w:top w:val="single" w:sz="4" w:space="0" w:color="C0CAD3" w:themeColor="accent5"/>
        <w:bottom w:val="single" w:sz="4" w:space="0" w:color="C0CAD3" w:themeColor="accent5"/>
      </w:tblBorders>
    </w:tblPr>
    <w:tblStylePr w:type="firstRow">
      <w:rPr>
        <w:b/>
        <w:bCs/>
      </w:rPr>
      <w:tblPr/>
      <w:tcPr>
        <w:tcBorders>
          <w:bottom w:val="single" w:sz="4" w:space="0" w:color="C0CAD3" w:themeColor="accent5"/>
        </w:tcBorders>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6ColourfulAccent6">
    <w:name w:val="List Table 6 Colorful Accent 6"/>
    <w:basedOn w:val="TableNormal"/>
    <w:uiPriority w:val="51"/>
    <w:semiHidden/>
    <w:rsid w:val="00B27FF7"/>
    <w:rPr>
      <w:color w:val="275388" w:themeColor="accent6" w:themeShade="BF"/>
    </w:rPr>
    <w:tblPr>
      <w:tblStyleRowBandSize w:val="1"/>
      <w:tblStyleColBandSize w:val="1"/>
      <w:tblBorders>
        <w:top w:val="single" w:sz="4" w:space="0" w:color="3470B6" w:themeColor="accent6"/>
        <w:bottom w:val="single" w:sz="4" w:space="0" w:color="3470B6" w:themeColor="accent6"/>
      </w:tblBorders>
    </w:tblPr>
    <w:tblStylePr w:type="firstRow">
      <w:rPr>
        <w:b/>
        <w:bCs/>
      </w:rPr>
      <w:tblPr/>
      <w:tcPr>
        <w:tcBorders>
          <w:bottom w:val="single" w:sz="4" w:space="0" w:color="3470B6" w:themeColor="accent6"/>
        </w:tcBorders>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7Colourful">
    <w:name w:val="List Table 7 Colorful"/>
    <w:basedOn w:val="TableNormal"/>
    <w:uiPriority w:val="52"/>
    <w:semiHidden/>
    <w:rsid w:val="00B27FF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semiHidden/>
    <w:rsid w:val="00B27FF7"/>
    <w:rPr>
      <w:color w:val="475B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7B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7B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7B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7B8F" w:themeColor="accent1"/>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semiHidden/>
    <w:rsid w:val="00B27FF7"/>
    <w:rPr>
      <w:color w:val="76773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A04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A04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A04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A04E" w:themeColor="accent2"/>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semiHidden/>
    <w:rsid w:val="00B27FF7"/>
    <w:rPr>
      <w:color w:val="1CA0B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C8E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C8E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C8E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C8E1" w:themeColor="accent3"/>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semiHidden/>
    <w:rsid w:val="00B27FF7"/>
    <w:rPr>
      <w:color w:val="82878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B6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B6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B6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B6BB" w:themeColor="accent4"/>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semiHidden/>
    <w:rsid w:val="00B27FF7"/>
    <w:rPr>
      <w:color w:val="8497A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AD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AD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AD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AD3" w:themeColor="accent5"/>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semiHidden/>
    <w:rsid w:val="00B27FF7"/>
    <w:rPr>
      <w:color w:val="27538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70B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70B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70B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70B6" w:themeColor="accent6"/>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27FF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B27FF7"/>
    <w:rPr>
      <w:rFonts w:ascii="Consolas" w:hAnsi="Consolas" w:cs="Arial"/>
      <w:sz w:val="20"/>
      <w:szCs w:val="20"/>
    </w:rPr>
  </w:style>
  <w:style w:type="table" w:styleId="MediumGrid1">
    <w:name w:val="Medium Grid 1"/>
    <w:basedOn w:val="TableNormal"/>
    <w:uiPriority w:val="67"/>
    <w:semiHidden/>
    <w:unhideWhenUsed/>
    <w:rsid w:val="00B27FF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27FF7"/>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insideV w:val="single" w:sz="8" w:space="0" w:color="849CAD" w:themeColor="accent1" w:themeTint="BF"/>
      </w:tblBorders>
    </w:tblPr>
    <w:tcPr>
      <w:shd w:val="clear" w:color="auto" w:fill="D6DEE4" w:themeFill="accent1" w:themeFillTint="3F"/>
    </w:tcPr>
    <w:tblStylePr w:type="firstRow">
      <w:rPr>
        <w:b/>
        <w:bCs/>
      </w:rPr>
    </w:tblStylePr>
    <w:tblStylePr w:type="lastRow">
      <w:rPr>
        <w:b/>
        <w:bCs/>
      </w:rPr>
      <w:tblPr/>
      <w:tcPr>
        <w:tcBorders>
          <w:top w:val="single" w:sz="18" w:space="0" w:color="849CAD" w:themeColor="accent1" w:themeTint="BF"/>
        </w:tcBorders>
      </w:tcPr>
    </w:tblStylePr>
    <w:tblStylePr w:type="firstCol">
      <w:rPr>
        <w:b/>
        <w:bCs/>
      </w:rPr>
    </w:tblStylePr>
    <w:tblStylePr w:type="lastCol">
      <w:rPr>
        <w:b/>
        <w:bCs/>
      </w:r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MediumGrid1-Accent2">
    <w:name w:val="Medium Grid 1 Accent 2"/>
    <w:basedOn w:val="TableNormal"/>
    <w:uiPriority w:val="67"/>
    <w:semiHidden/>
    <w:unhideWhenUsed/>
    <w:rsid w:val="00B27FF7"/>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insideV w:val="single" w:sz="8" w:space="0" w:color="BBBC75" w:themeColor="accent2" w:themeTint="BF"/>
      </w:tblBorders>
    </w:tblPr>
    <w:tcPr>
      <w:shd w:val="clear" w:color="auto" w:fill="E8E9D1" w:themeFill="accent2" w:themeFillTint="3F"/>
    </w:tcPr>
    <w:tblStylePr w:type="firstRow">
      <w:rPr>
        <w:b/>
        <w:bCs/>
      </w:rPr>
    </w:tblStylePr>
    <w:tblStylePr w:type="lastRow">
      <w:rPr>
        <w:b/>
        <w:bCs/>
      </w:rPr>
      <w:tblPr/>
      <w:tcPr>
        <w:tcBorders>
          <w:top w:val="single" w:sz="18" w:space="0" w:color="BBBC75" w:themeColor="accent2" w:themeTint="BF"/>
        </w:tcBorders>
      </w:tcPr>
    </w:tblStylePr>
    <w:tblStylePr w:type="firstCol">
      <w:rPr>
        <w:b/>
        <w:bCs/>
      </w:rPr>
    </w:tblStylePr>
    <w:tblStylePr w:type="lastCol">
      <w:rPr>
        <w:b/>
        <w:bCs/>
      </w:r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MediumGrid1-Accent3">
    <w:name w:val="Medium Grid 1 Accent 3"/>
    <w:basedOn w:val="TableNormal"/>
    <w:uiPriority w:val="67"/>
    <w:semiHidden/>
    <w:unhideWhenUsed/>
    <w:rsid w:val="00B27FF7"/>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insideV w:val="single" w:sz="8" w:space="0" w:color="6CD5E8" w:themeColor="accent3" w:themeTint="BF"/>
      </w:tblBorders>
    </w:tblPr>
    <w:tcPr>
      <w:shd w:val="clear" w:color="auto" w:fill="CEF1F7" w:themeFill="accent3" w:themeFillTint="3F"/>
    </w:tcPr>
    <w:tblStylePr w:type="firstRow">
      <w:rPr>
        <w:b/>
        <w:bCs/>
      </w:rPr>
    </w:tblStylePr>
    <w:tblStylePr w:type="lastRow">
      <w:rPr>
        <w:b/>
        <w:bCs/>
      </w:rPr>
      <w:tblPr/>
      <w:tcPr>
        <w:tcBorders>
          <w:top w:val="single" w:sz="18" w:space="0" w:color="6CD5E8" w:themeColor="accent3" w:themeTint="BF"/>
        </w:tcBorders>
      </w:tcPr>
    </w:tblStylePr>
    <w:tblStylePr w:type="firstCol">
      <w:rPr>
        <w:b/>
        <w:bCs/>
      </w:rPr>
    </w:tblStylePr>
    <w:tblStylePr w:type="lastCol">
      <w:rPr>
        <w:b/>
        <w:bCs/>
      </w:r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MediumGrid1-Accent4">
    <w:name w:val="Medium Grid 1 Accent 4"/>
    <w:basedOn w:val="TableNormal"/>
    <w:uiPriority w:val="67"/>
    <w:semiHidden/>
    <w:unhideWhenUsed/>
    <w:rsid w:val="00B27FF7"/>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insideV w:val="single" w:sz="8" w:space="0" w:color="C6C8CC" w:themeColor="accent4" w:themeTint="BF"/>
      </w:tblBorders>
    </w:tblPr>
    <w:tcPr>
      <w:shd w:val="clear" w:color="auto" w:fill="ECECEE" w:themeFill="accent4" w:themeFillTint="3F"/>
    </w:tcPr>
    <w:tblStylePr w:type="firstRow">
      <w:rPr>
        <w:b/>
        <w:bCs/>
      </w:rPr>
    </w:tblStylePr>
    <w:tblStylePr w:type="lastRow">
      <w:rPr>
        <w:b/>
        <w:bCs/>
      </w:rPr>
      <w:tblPr/>
      <w:tcPr>
        <w:tcBorders>
          <w:top w:val="single" w:sz="18" w:space="0" w:color="C6C8CC" w:themeColor="accent4" w:themeTint="BF"/>
        </w:tcBorders>
      </w:tcPr>
    </w:tblStylePr>
    <w:tblStylePr w:type="firstCol">
      <w:rPr>
        <w:b/>
        <w:bCs/>
      </w:rPr>
    </w:tblStylePr>
    <w:tblStylePr w:type="lastCol">
      <w:rPr>
        <w:b/>
        <w:bCs/>
      </w:r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MediumGrid1-Accent5">
    <w:name w:val="Medium Grid 1 Accent 5"/>
    <w:basedOn w:val="TableNormal"/>
    <w:uiPriority w:val="67"/>
    <w:semiHidden/>
    <w:unhideWhenUsed/>
    <w:rsid w:val="00B27FF7"/>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insideV w:val="single" w:sz="8" w:space="0" w:color="CFD7DE" w:themeColor="accent5" w:themeTint="BF"/>
      </w:tblBorders>
    </w:tblPr>
    <w:tcPr>
      <w:shd w:val="clear" w:color="auto" w:fill="EFF1F4" w:themeFill="accent5" w:themeFillTint="3F"/>
    </w:tcPr>
    <w:tblStylePr w:type="firstRow">
      <w:rPr>
        <w:b/>
        <w:bCs/>
      </w:rPr>
    </w:tblStylePr>
    <w:tblStylePr w:type="lastRow">
      <w:rPr>
        <w:b/>
        <w:bCs/>
      </w:rPr>
      <w:tblPr/>
      <w:tcPr>
        <w:tcBorders>
          <w:top w:val="single" w:sz="18" w:space="0" w:color="CFD7DE" w:themeColor="accent5" w:themeTint="BF"/>
        </w:tcBorders>
      </w:tcPr>
    </w:tblStylePr>
    <w:tblStylePr w:type="firstCol">
      <w:rPr>
        <w:b/>
        <w:bCs/>
      </w:rPr>
    </w:tblStylePr>
    <w:tblStylePr w:type="lastCol">
      <w:rPr>
        <w:b/>
        <w:bCs/>
      </w:r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MediumGrid1-Accent6">
    <w:name w:val="Medium Grid 1 Accent 6"/>
    <w:basedOn w:val="TableNormal"/>
    <w:uiPriority w:val="67"/>
    <w:semiHidden/>
    <w:unhideWhenUsed/>
    <w:rsid w:val="00B27FF7"/>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insideV w:val="single" w:sz="8" w:space="0" w:color="5E92D1" w:themeColor="accent6" w:themeTint="BF"/>
      </w:tblBorders>
    </w:tblPr>
    <w:tcPr>
      <w:shd w:val="clear" w:color="auto" w:fill="C9DBEF" w:themeFill="accent6" w:themeFillTint="3F"/>
    </w:tcPr>
    <w:tblStylePr w:type="firstRow">
      <w:rPr>
        <w:b/>
        <w:bCs/>
      </w:rPr>
    </w:tblStylePr>
    <w:tblStylePr w:type="lastRow">
      <w:rPr>
        <w:b/>
        <w:bCs/>
      </w:rPr>
      <w:tblPr/>
      <w:tcPr>
        <w:tcBorders>
          <w:top w:val="single" w:sz="18" w:space="0" w:color="5E92D1" w:themeColor="accent6" w:themeTint="BF"/>
        </w:tcBorders>
      </w:tcPr>
    </w:tblStylePr>
    <w:tblStylePr w:type="firstCol">
      <w:rPr>
        <w:b/>
        <w:bCs/>
      </w:rPr>
    </w:tblStylePr>
    <w:tblStylePr w:type="lastCol">
      <w:rPr>
        <w:b/>
        <w:bCs/>
      </w:r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MediumGrid2">
    <w:name w:val="Medium Grid 2"/>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cPr>
      <w:shd w:val="clear" w:color="auto" w:fill="D6DEE4" w:themeFill="accent1" w:themeFillTint="3F"/>
    </w:tcPr>
    <w:tblStylePr w:type="firstRow">
      <w:rPr>
        <w:b/>
        <w:bCs/>
        <w:color w:val="000000" w:themeColor="text1"/>
      </w:rPr>
      <w:tblPr/>
      <w:tcPr>
        <w:shd w:val="clear" w:color="auto" w:fill="EEF2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4E9" w:themeFill="accent1" w:themeFillTint="33"/>
      </w:tcPr>
    </w:tblStylePr>
    <w:tblStylePr w:type="band1Vert">
      <w:tblPr/>
      <w:tcPr>
        <w:shd w:val="clear" w:color="auto" w:fill="ADBDC8" w:themeFill="accent1" w:themeFillTint="7F"/>
      </w:tcPr>
    </w:tblStylePr>
    <w:tblStylePr w:type="band1Horz">
      <w:tblPr/>
      <w:tcPr>
        <w:tcBorders>
          <w:insideH w:val="single" w:sz="6" w:space="0" w:color="5F7B8F" w:themeColor="accent1"/>
          <w:insideV w:val="single" w:sz="6" w:space="0" w:color="5F7B8F" w:themeColor="accent1"/>
        </w:tcBorders>
        <w:shd w:val="clear" w:color="auto" w:fill="ADBD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cPr>
      <w:shd w:val="clear" w:color="auto" w:fill="E8E9D1" w:themeFill="accent2" w:themeFillTint="3F"/>
    </w:tcPr>
    <w:tblStylePr w:type="firstRow">
      <w:rPr>
        <w:b/>
        <w:bCs/>
        <w:color w:val="000000" w:themeColor="text1"/>
      </w:rPr>
      <w:tblPr/>
      <w:tcPr>
        <w:shd w:val="clear" w:color="auto" w:fill="F6F6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DDA" w:themeFill="accent2" w:themeFillTint="33"/>
      </w:tcPr>
    </w:tblStylePr>
    <w:tblStylePr w:type="band1Vert">
      <w:tblPr/>
      <w:tcPr>
        <w:shd w:val="clear" w:color="auto" w:fill="D1D2A3" w:themeFill="accent2" w:themeFillTint="7F"/>
      </w:tcPr>
    </w:tblStylePr>
    <w:tblStylePr w:type="band1Horz">
      <w:tblPr/>
      <w:tcPr>
        <w:tcBorders>
          <w:insideH w:val="single" w:sz="6" w:space="0" w:color="9FA04E" w:themeColor="accent2"/>
          <w:insideV w:val="single" w:sz="6" w:space="0" w:color="9FA04E" w:themeColor="accent2"/>
        </w:tcBorders>
        <w:shd w:val="clear" w:color="auto" w:fill="D1D2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cPr>
      <w:shd w:val="clear" w:color="auto" w:fill="CEF1F7" w:themeFill="accent3" w:themeFillTint="3F"/>
    </w:tcPr>
    <w:tblStylePr w:type="firstRow">
      <w:rPr>
        <w:b/>
        <w:bCs/>
        <w:color w:val="000000" w:themeColor="text1"/>
      </w:rPr>
      <w:tblPr/>
      <w:tcPr>
        <w:shd w:val="clear" w:color="auto" w:fill="EB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3F9" w:themeFill="accent3" w:themeFillTint="33"/>
      </w:tcPr>
    </w:tblStylePr>
    <w:tblStylePr w:type="band1Vert">
      <w:tblPr/>
      <w:tcPr>
        <w:shd w:val="clear" w:color="auto" w:fill="9DE3F0" w:themeFill="accent3" w:themeFillTint="7F"/>
      </w:tcPr>
    </w:tblStylePr>
    <w:tblStylePr w:type="band1Horz">
      <w:tblPr/>
      <w:tcPr>
        <w:tcBorders>
          <w:insideH w:val="single" w:sz="6" w:space="0" w:color="3CC8E1" w:themeColor="accent3"/>
          <w:insideV w:val="single" w:sz="6" w:space="0" w:color="3CC8E1" w:themeColor="accent3"/>
        </w:tcBorders>
        <w:shd w:val="clear" w:color="auto" w:fill="9DE3F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cPr>
      <w:shd w:val="clear" w:color="auto" w:fill="ECECEE" w:themeFill="accent4" w:themeFillTint="3F"/>
    </w:tcPr>
    <w:tblStylePr w:type="firstRow">
      <w:rPr>
        <w:b/>
        <w:bCs/>
        <w:color w:val="000000" w:themeColor="text1"/>
      </w:rPr>
      <w:tblPr/>
      <w:tcPr>
        <w:shd w:val="clear" w:color="auto" w:fill="F7F7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0F1" w:themeFill="accent4" w:themeFillTint="33"/>
      </w:tcPr>
    </w:tblStylePr>
    <w:tblStylePr w:type="band1Vert">
      <w:tblPr/>
      <w:tcPr>
        <w:shd w:val="clear" w:color="auto" w:fill="D9DADD" w:themeFill="accent4" w:themeFillTint="7F"/>
      </w:tcPr>
    </w:tblStylePr>
    <w:tblStylePr w:type="band1Horz">
      <w:tblPr/>
      <w:tcPr>
        <w:tcBorders>
          <w:insideH w:val="single" w:sz="6" w:space="0" w:color="B3B6BB" w:themeColor="accent4"/>
          <w:insideV w:val="single" w:sz="6" w:space="0" w:color="B3B6BB" w:themeColor="accent4"/>
        </w:tcBorders>
        <w:shd w:val="clear" w:color="auto" w:fill="D9DAD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cPr>
      <w:shd w:val="clear" w:color="auto" w:fill="EFF1F4" w:themeFill="accent5" w:themeFillTint="3F"/>
    </w:tcPr>
    <w:tblStylePr w:type="firstRow">
      <w:rPr>
        <w:b/>
        <w:bCs/>
        <w:color w:val="000000" w:themeColor="text1"/>
      </w:rPr>
      <w:tblPr/>
      <w:tcPr>
        <w:shd w:val="clear" w:color="auto" w:fill="F8F9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4F6" w:themeFill="accent5" w:themeFillTint="33"/>
      </w:tcPr>
    </w:tblStylePr>
    <w:tblStylePr w:type="band1Vert">
      <w:tblPr/>
      <w:tcPr>
        <w:shd w:val="clear" w:color="auto" w:fill="DFE4E9" w:themeFill="accent5" w:themeFillTint="7F"/>
      </w:tcPr>
    </w:tblStylePr>
    <w:tblStylePr w:type="band1Horz">
      <w:tblPr/>
      <w:tcPr>
        <w:tcBorders>
          <w:insideH w:val="single" w:sz="6" w:space="0" w:color="C0CAD3" w:themeColor="accent5"/>
          <w:insideV w:val="single" w:sz="6" w:space="0" w:color="C0CAD3" w:themeColor="accent5"/>
        </w:tcBorders>
        <w:shd w:val="clear" w:color="auto" w:fill="DFE4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cPr>
      <w:shd w:val="clear" w:color="auto" w:fill="C9DBEF" w:themeFill="accent6" w:themeFillTint="3F"/>
    </w:tcPr>
    <w:tblStylePr w:type="firstRow">
      <w:rPr>
        <w:b/>
        <w:bCs/>
        <w:color w:val="000000" w:themeColor="text1"/>
      </w:rPr>
      <w:tblPr/>
      <w:tcPr>
        <w:shd w:val="clear" w:color="auto" w:fill="E9F0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2F2" w:themeFill="accent6" w:themeFillTint="33"/>
      </w:tcPr>
    </w:tblStylePr>
    <w:tblStylePr w:type="band1Vert">
      <w:tblPr/>
      <w:tcPr>
        <w:shd w:val="clear" w:color="auto" w:fill="93B7E0" w:themeFill="accent6" w:themeFillTint="7F"/>
      </w:tcPr>
    </w:tblStylePr>
    <w:tblStylePr w:type="band1Horz">
      <w:tblPr/>
      <w:tcPr>
        <w:tcBorders>
          <w:insideH w:val="single" w:sz="6" w:space="0" w:color="3470B6" w:themeColor="accent6"/>
          <w:insideV w:val="single" w:sz="6" w:space="0" w:color="3470B6" w:themeColor="accent6"/>
        </w:tcBorders>
        <w:shd w:val="clear" w:color="auto" w:fill="93B7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E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7B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7B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D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DC8" w:themeFill="accent1" w:themeFillTint="7F"/>
      </w:tcPr>
    </w:tblStylePr>
  </w:style>
  <w:style w:type="table" w:styleId="MediumGrid3-Accent2">
    <w:name w:val="Medium Grid 3 Accent 2"/>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9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A04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A04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D2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D2A3" w:themeFill="accent2" w:themeFillTint="7F"/>
      </w:tcPr>
    </w:tblStylePr>
  </w:style>
  <w:style w:type="table" w:styleId="MediumGrid3-Accent3">
    <w:name w:val="Medium Grid 3 Accent 3"/>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F1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C8E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C8E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E3F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E3F0" w:themeFill="accent3" w:themeFillTint="7F"/>
      </w:tcPr>
    </w:tblStylePr>
  </w:style>
  <w:style w:type="table" w:styleId="MediumGrid3-Accent4">
    <w:name w:val="Medium Grid 3 Accent 4"/>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C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B6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B6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DAD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DADD" w:themeFill="accent4" w:themeFillTint="7F"/>
      </w:tcPr>
    </w:tblStylePr>
  </w:style>
  <w:style w:type="table" w:styleId="MediumGrid3-Accent5">
    <w:name w:val="Medium Grid 3 Accent 5"/>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1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AD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AD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4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4E9" w:themeFill="accent5" w:themeFillTint="7F"/>
      </w:tcPr>
    </w:tblStylePr>
  </w:style>
  <w:style w:type="table" w:styleId="MediumGrid3-Accent6">
    <w:name w:val="Medium Grid 3 Accent 6"/>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B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70B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70B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7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7E0" w:themeFill="accent6" w:themeFillTint="7F"/>
      </w:tcPr>
    </w:tblStylePr>
  </w:style>
  <w:style w:type="table" w:styleId="MediumList1">
    <w:name w:val="Medium List 1"/>
    <w:basedOn w:val="TableNormal"/>
    <w:uiPriority w:val="65"/>
    <w:semiHidden/>
    <w:unhideWhenUsed/>
    <w:rsid w:val="00B27FF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E0F0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27FF7"/>
    <w:rPr>
      <w:color w:val="000000" w:themeColor="text1"/>
    </w:rPr>
    <w:tblPr>
      <w:tblStyleRowBandSize w:val="1"/>
      <w:tblStyleColBandSize w:val="1"/>
      <w:tblBorders>
        <w:top w:val="single" w:sz="8" w:space="0" w:color="5F7B8F" w:themeColor="accent1"/>
        <w:bottom w:val="single" w:sz="8" w:space="0" w:color="5F7B8F" w:themeColor="accent1"/>
      </w:tblBorders>
    </w:tblPr>
    <w:tblStylePr w:type="firstRow">
      <w:rPr>
        <w:rFonts w:asciiTheme="majorHAnsi" w:eastAsiaTheme="majorEastAsia" w:hAnsiTheme="majorHAnsi" w:cstheme="majorBidi"/>
      </w:rPr>
      <w:tblPr/>
      <w:tcPr>
        <w:tcBorders>
          <w:top w:val="nil"/>
          <w:bottom w:val="single" w:sz="8" w:space="0" w:color="5F7B8F" w:themeColor="accent1"/>
        </w:tcBorders>
      </w:tcPr>
    </w:tblStylePr>
    <w:tblStylePr w:type="lastRow">
      <w:rPr>
        <w:b/>
        <w:bCs/>
        <w:color w:val="BE0F05" w:themeColor="text2"/>
      </w:rPr>
      <w:tblPr/>
      <w:tcPr>
        <w:tcBorders>
          <w:top w:val="single" w:sz="8" w:space="0" w:color="5F7B8F" w:themeColor="accent1"/>
          <w:bottom w:val="single" w:sz="8" w:space="0" w:color="5F7B8F" w:themeColor="accent1"/>
        </w:tcBorders>
      </w:tcPr>
    </w:tblStylePr>
    <w:tblStylePr w:type="firstCol">
      <w:rPr>
        <w:b/>
        <w:bCs/>
      </w:rPr>
    </w:tblStylePr>
    <w:tblStylePr w:type="lastCol">
      <w:rPr>
        <w:b/>
        <w:bCs/>
      </w:rPr>
      <w:tblPr/>
      <w:tcPr>
        <w:tcBorders>
          <w:top w:val="single" w:sz="8" w:space="0" w:color="5F7B8F" w:themeColor="accent1"/>
          <w:bottom w:val="single" w:sz="8" w:space="0" w:color="5F7B8F" w:themeColor="accent1"/>
        </w:tcBorders>
      </w:tcPr>
    </w:tblStylePr>
    <w:tblStylePr w:type="band1Vert">
      <w:tblPr/>
      <w:tcPr>
        <w:shd w:val="clear" w:color="auto" w:fill="D6DEE4" w:themeFill="accent1" w:themeFillTint="3F"/>
      </w:tcPr>
    </w:tblStylePr>
    <w:tblStylePr w:type="band1Horz">
      <w:tblPr/>
      <w:tcPr>
        <w:shd w:val="clear" w:color="auto" w:fill="D6DEE4" w:themeFill="accent1" w:themeFillTint="3F"/>
      </w:tcPr>
    </w:tblStylePr>
  </w:style>
  <w:style w:type="table" w:styleId="MediumList1-Accent2">
    <w:name w:val="Medium List 1 Accent 2"/>
    <w:basedOn w:val="TableNormal"/>
    <w:uiPriority w:val="65"/>
    <w:semiHidden/>
    <w:unhideWhenUsed/>
    <w:rsid w:val="00B27FF7"/>
    <w:rPr>
      <w:color w:val="000000" w:themeColor="text1"/>
    </w:rPr>
    <w:tblPr>
      <w:tblStyleRowBandSize w:val="1"/>
      <w:tblStyleColBandSize w:val="1"/>
      <w:tblBorders>
        <w:top w:val="single" w:sz="8" w:space="0" w:color="9FA04E" w:themeColor="accent2"/>
        <w:bottom w:val="single" w:sz="8" w:space="0" w:color="9FA04E" w:themeColor="accent2"/>
      </w:tblBorders>
    </w:tblPr>
    <w:tblStylePr w:type="firstRow">
      <w:rPr>
        <w:rFonts w:asciiTheme="majorHAnsi" w:eastAsiaTheme="majorEastAsia" w:hAnsiTheme="majorHAnsi" w:cstheme="majorBidi"/>
      </w:rPr>
      <w:tblPr/>
      <w:tcPr>
        <w:tcBorders>
          <w:top w:val="nil"/>
          <w:bottom w:val="single" w:sz="8" w:space="0" w:color="9FA04E" w:themeColor="accent2"/>
        </w:tcBorders>
      </w:tcPr>
    </w:tblStylePr>
    <w:tblStylePr w:type="lastRow">
      <w:rPr>
        <w:b/>
        <w:bCs/>
        <w:color w:val="BE0F05" w:themeColor="text2"/>
      </w:rPr>
      <w:tblPr/>
      <w:tcPr>
        <w:tcBorders>
          <w:top w:val="single" w:sz="8" w:space="0" w:color="9FA04E" w:themeColor="accent2"/>
          <w:bottom w:val="single" w:sz="8" w:space="0" w:color="9FA04E" w:themeColor="accent2"/>
        </w:tcBorders>
      </w:tcPr>
    </w:tblStylePr>
    <w:tblStylePr w:type="firstCol">
      <w:rPr>
        <w:b/>
        <w:bCs/>
      </w:rPr>
    </w:tblStylePr>
    <w:tblStylePr w:type="lastCol">
      <w:rPr>
        <w:b/>
        <w:bCs/>
      </w:rPr>
      <w:tblPr/>
      <w:tcPr>
        <w:tcBorders>
          <w:top w:val="single" w:sz="8" w:space="0" w:color="9FA04E" w:themeColor="accent2"/>
          <w:bottom w:val="single" w:sz="8" w:space="0" w:color="9FA04E" w:themeColor="accent2"/>
        </w:tcBorders>
      </w:tcPr>
    </w:tblStylePr>
    <w:tblStylePr w:type="band1Vert">
      <w:tblPr/>
      <w:tcPr>
        <w:shd w:val="clear" w:color="auto" w:fill="E8E9D1" w:themeFill="accent2" w:themeFillTint="3F"/>
      </w:tcPr>
    </w:tblStylePr>
    <w:tblStylePr w:type="band1Horz">
      <w:tblPr/>
      <w:tcPr>
        <w:shd w:val="clear" w:color="auto" w:fill="E8E9D1" w:themeFill="accent2" w:themeFillTint="3F"/>
      </w:tcPr>
    </w:tblStylePr>
  </w:style>
  <w:style w:type="table" w:styleId="MediumList1-Accent3">
    <w:name w:val="Medium List 1 Accent 3"/>
    <w:basedOn w:val="TableNormal"/>
    <w:uiPriority w:val="65"/>
    <w:semiHidden/>
    <w:unhideWhenUsed/>
    <w:rsid w:val="00B27FF7"/>
    <w:rPr>
      <w:color w:val="000000" w:themeColor="text1"/>
    </w:rPr>
    <w:tblPr>
      <w:tblStyleRowBandSize w:val="1"/>
      <w:tblStyleColBandSize w:val="1"/>
      <w:tblBorders>
        <w:top w:val="single" w:sz="8" w:space="0" w:color="3CC8E1" w:themeColor="accent3"/>
        <w:bottom w:val="single" w:sz="8" w:space="0" w:color="3CC8E1" w:themeColor="accent3"/>
      </w:tblBorders>
    </w:tblPr>
    <w:tblStylePr w:type="firstRow">
      <w:rPr>
        <w:rFonts w:asciiTheme="majorHAnsi" w:eastAsiaTheme="majorEastAsia" w:hAnsiTheme="majorHAnsi" w:cstheme="majorBidi"/>
      </w:rPr>
      <w:tblPr/>
      <w:tcPr>
        <w:tcBorders>
          <w:top w:val="nil"/>
          <w:bottom w:val="single" w:sz="8" w:space="0" w:color="3CC8E1" w:themeColor="accent3"/>
        </w:tcBorders>
      </w:tcPr>
    </w:tblStylePr>
    <w:tblStylePr w:type="lastRow">
      <w:rPr>
        <w:b/>
        <w:bCs/>
        <w:color w:val="BE0F05" w:themeColor="text2"/>
      </w:rPr>
      <w:tblPr/>
      <w:tcPr>
        <w:tcBorders>
          <w:top w:val="single" w:sz="8" w:space="0" w:color="3CC8E1" w:themeColor="accent3"/>
          <w:bottom w:val="single" w:sz="8" w:space="0" w:color="3CC8E1" w:themeColor="accent3"/>
        </w:tcBorders>
      </w:tcPr>
    </w:tblStylePr>
    <w:tblStylePr w:type="firstCol">
      <w:rPr>
        <w:b/>
        <w:bCs/>
      </w:rPr>
    </w:tblStylePr>
    <w:tblStylePr w:type="lastCol">
      <w:rPr>
        <w:b/>
        <w:bCs/>
      </w:rPr>
      <w:tblPr/>
      <w:tcPr>
        <w:tcBorders>
          <w:top w:val="single" w:sz="8" w:space="0" w:color="3CC8E1" w:themeColor="accent3"/>
          <w:bottom w:val="single" w:sz="8" w:space="0" w:color="3CC8E1" w:themeColor="accent3"/>
        </w:tcBorders>
      </w:tcPr>
    </w:tblStylePr>
    <w:tblStylePr w:type="band1Vert">
      <w:tblPr/>
      <w:tcPr>
        <w:shd w:val="clear" w:color="auto" w:fill="CEF1F7" w:themeFill="accent3" w:themeFillTint="3F"/>
      </w:tcPr>
    </w:tblStylePr>
    <w:tblStylePr w:type="band1Horz">
      <w:tblPr/>
      <w:tcPr>
        <w:shd w:val="clear" w:color="auto" w:fill="CEF1F7" w:themeFill="accent3" w:themeFillTint="3F"/>
      </w:tcPr>
    </w:tblStylePr>
  </w:style>
  <w:style w:type="table" w:styleId="MediumList1-Accent4">
    <w:name w:val="Medium List 1 Accent 4"/>
    <w:basedOn w:val="TableNormal"/>
    <w:uiPriority w:val="65"/>
    <w:semiHidden/>
    <w:unhideWhenUsed/>
    <w:rsid w:val="00B27FF7"/>
    <w:rPr>
      <w:color w:val="000000" w:themeColor="text1"/>
    </w:rPr>
    <w:tblPr>
      <w:tblStyleRowBandSize w:val="1"/>
      <w:tblStyleColBandSize w:val="1"/>
      <w:tblBorders>
        <w:top w:val="single" w:sz="8" w:space="0" w:color="B3B6BB" w:themeColor="accent4"/>
        <w:bottom w:val="single" w:sz="8" w:space="0" w:color="B3B6BB" w:themeColor="accent4"/>
      </w:tblBorders>
    </w:tblPr>
    <w:tblStylePr w:type="firstRow">
      <w:rPr>
        <w:rFonts w:asciiTheme="majorHAnsi" w:eastAsiaTheme="majorEastAsia" w:hAnsiTheme="majorHAnsi" w:cstheme="majorBidi"/>
      </w:rPr>
      <w:tblPr/>
      <w:tcPr>
        <w:tcBorders>
          <w:top w:val="nil"/>
          <w:bottom w:val="single" w:sz="8" w:space="0" w:color="B3B6BB" w:themeColor="accent4"/>
        </w:tcBorders>
      </w:tcPr>
    </w:tblStylePr>
    <w:tblStylePr w:type="lastRow">
      <w:rPr>
        <w:b/>
        <w:bCs/>
        <w:color w:val="BE0F05" w:themeColor="text2"/>
      </w:rPr>
      <w:tblPr/>
      <w:tcPr>
        <w:tcBorders>
          <w:top w:val="single" w:sz="8" w:space="0" w:color="B3B6BB" w:themeColor="accent4"/>
          <w:bottom w:val="single" w:sz="8" w:space="0" w:color="B3B6BB" w:themeColor="accent4"/>
        </w:tcBorders>
      </w:tcPr>
    </w:tblStylePr>
    <w:tblStylePr w:type="firstCol">
      <w:rPr>
        <w:b/>
        <w:bCs/>
      </w:rPr>
    </w:tblStylePr>
    <w:tblStylePr w:type="lastCol">
      <w:rPr>
        <w:b/>
        <w:bCs/>
      </w:rPr>
      <w:tblPr/>
      <w:tcPr>
        <w:tcBorders>
          <w:top w:val="single" w:sz="8" w:space="0" w:color="B3B6BB" w:themeColor="accent4"/>
          <w:bottom w:val="single" w:sz="8" w:space="0" w:color="B3B6BB" w:themeColor="accent4"/>
        </w:tcBorders>
      </w:tcPr>
    </w:tblStylePr>
    <w:tblStylePr w:type="band1Vert">
      <w:tblPr/>
      <w:tcPr>
        <w:shd w:val="clear" w:color="auto" w:fill="ECECEE" w:themeFill="accent4" w:themeFillTint="3F"/>
      </w:tcPr>
    </w:tblStylePr>
    <w:tblStylePr w:type="band1Horz">
      <w:tblPr/>
      <w:tcPr>
        <w:shd w:val="clear" w:color="auto" w:fill="ECECEE" w:themeFill="accent4" w:themeFillTint="3F"/>
      </w:tcPr>
    </w:tblStylePr>
  </w:style>
  <w:style w:type="table" w:styleId="MediumList1-Accent5">
    <w:name w:val="Medium List 1 Accent 5"/>
    <w:basedOn w:val="TableNormal"/>
    <w:uiPriority w:val="65"/>
    <w:semiHidden/>
    <w:unhideWhenUsed/>
    <w:rsid w:val="00B27FF7"/>
    <w:rPr>
      <w:color w:val="000000" w:themeColor="text1"/>
    </w:rPr>
    <w:tblPr>
      <w:tblStyleRowBandSize w:val="1"/>
      <w:tblStyleColBandSize w:val="1"/>
      <w:tblBorders>
        <w:top w:val="single" w:sz="8" w:space="0" w:color="C0CAD3" w:themeColor="accent5"/>
        <w:bottom w:val="single" w:sz="8" w:space="0" w:color="C0CAD3" w:themeColor="accent5"/>
      </w:tblBorders>
    </w:tblPr>
    <w:tblStylePr w:type="firstRow">
      <w:rPr>
        <w:rFonts w:asciiTheme="majorHAnsi" w:eastAsiaTheme="majorEastAsia" w:hAnsiTheme="majorHAnsi" w:cstheme="majorBidi"/>
      </w:rPr>
      <w:tblPr/>
      <w:tcPr>
        <w:tcBorders>
          <w:top w:val="nil"/>
          <w:bottom w:val="single" w:sz="8" w:space="0" w:color="C0CAD3" w:themeColor="accent5"/>
        </w:tcBorders>
      </w:tcPr>
    </w:tblStylePr>
    <w:tblStylePr w:type="lastRow">
      <w:rPr>
        <w:b/>
        <w:bCs/>
        <w:color w:val="BE0F05" w:themeColor="text2"/>
      </w:rPr>
      <w:tblPr/>
      <w:tcPr>
        <w:tcBorders>
          <w:top w:val="single" w:sz="8" w:space="0" w:color="C0CAD3" w:themeColor="accent5"/>
          <w:bottom w:val="single" w:sz="8" w:space="0" w:color="C0CAD3" w:themeColor="accent5"/>
        </w:tcBorders>
      </w:tcPr>
    </w:tblStylePr>
    <w:tblStylePr w:type="firstCol">
      <w:rPr>
        <w:b/>
        <w:bCs/>
      </w:rPr>
    </w:tblStylePr>
    <w:tblStylePr w:type="lastCol">
      <w:rPr>
        <w:b/>
        <w:bCs/>
      </w:rPr>
      <w:tblPr/>
      <w:tcPr>
        <w:tcBorders>
          <w:top w:val="single" w:sz="8" w:space="0" w:color="C0CAD3" w:themeColor="accent5"/>
          <w:bottom w:val="single" w:sz="8" w:space="0" w:color="C0CAD3" w:themeColor="accent5"/>
        </w:tcBorders>
      </w:tcPr>
    </w:tblStylePr>
    <w:tblStylePr w:type="band1Vert">
      <w:tblPr/>
      <w:tcPr>
        <w:shd w:val="clear" w:color="auto" w:fill="EFF1F4" w:themeFill="accent5" w:themeFillTint="3F"/>
      </w:tcPr>
    </w:tblStylePr>
    <w:tblStylePr w:type="band1Horz">
      <w:tblPr/>
      <w:tcPr>
        <w:shd w:val="clear" w:color="auto" w:fill="EFF1F4" w:themeFill="accent5" w:themeFillTint="3F"/>
      </w:tcPr>
    </w:tblStylePr>
  </w:style>
  <w:style w:type="table" w:styleId="MediumList1-Accent6">
    <w:name w:val="Medium List 1 Accent 6"/>
    <w:basedOn w:val="TableNormal"/>
    <w:uiPriority w:val="65"/>
    <w:semiHidden/>
    <w:unhideWhenUsed/>
    <w:rsid w:val="00B27FF7"/>
    <w:rPr>
      <w:color w:val="000000" w:themeColor="text1"/>
    </w:rPr>
    <w:tblPr>
      <w:tblStyleRowBandSize w:val="1"/>
      <w:tblStyleColBandSize w:val="1"/>
      <w:tblBorders>
        <w:top w:val="single" w:sz="8" w:space="0" w:color="3470B6" w:themeColor="accent6"/>
        <w:bottom w:val="single" w:sz="8" w:space="0" w:color="3470B6" w:themeColor="accent6"/>
      </w:tblBorders>
    </w:tblPr>
    <w:tblStylePr w:type="firstRow">
      <w:rPr>
        <w:rFonts w:asciiTheme="majorHAnsi" w:eastAsiaTheme="majorEastAsia" w:hAnsiTheme="majorHAnsi" w:cstheme="majorBidi"/>
      </w:rPr>
      <w:tblPr/>
      <w:tcPr>
        <w:tcBorders>
          <w:top w:val="nil"/>
          <w:bottom w:val="single" w:sz="8" w:space="0" w:color="3470B6" w:themeColor="accent6"/>
        </w:tcBorders>
      </w:tcPr>
    </w:tblStylePr>
    <w:tblStylePr w:type="lastRow">
      <w:rPr>
        <w:b/>
        <w:bCs/>
        <w:color w:val="BE0F05" w:themeColor="text2"/>
      </w:rPr>
      <w:tblPr/>
      <w:tcPr>
        <w:tcBorders>
          <w:top w:val="single" w:sz="8" w:space="0" w:color="3470B6" w:themeColor="accent6"/>
          <w:bottom w:val="single" w:sz="8" w:space="0" w:color="3470B6" w:themeColor="accent6"/>
        </w:tcBorders>
      </w:tcPr>
    </w:tblStylePr>
    <w:tblStylePr w:type="firstCol">
      <w:rPr>
        <w:b/>
        <w:bCs/>
      </w:rPr>
    </w:tblStylePr>
    <w:tblStylePr w:type="lastCol">
      <w:rPr>
        <w:b/>
        <w:bCs/>
      </w:rPr>
      <w:tblPr/>
      <w:tcPr>
        <w:tcBorders>
          <w:top w:val="single" w:sz="8" w:space="0" w:color="3470B6" w:themeColor="accent6"/>
          <w:bottom w:val="single" w:sz="8" w:space="0" w:color="3470B6" w:themeColor="accent6"/>
        </w:tcBorders>
      </w:tcPr>
    </w:tblStylePr>
    <w:tblStylePr w:type="band1Vert">
      <w:tblPr/>
      <w:tcPr>
        <w:shd w:val="clear" w:color="auto" w:fill="C9DBEF" w:themeFill="accent6" w:themeFillTint="3F"/>
      </w:tcPr>
    </w:tblStylePr>
    <w:tblStylePr w:type="band1Horz">
      <w:tblPr/>
      <w:tcPr>
        <w:shd w:val="clear" w:color="auto" w:fill="C9DBEF" w:themeFill="accent6" w:themeFillTint="3F"/>
      </w:tcPr>
    </w:tblStylePr>
  </w:style>
  <w:style w:type="table" w:styleId="MediumList2">
    <w:name w:val="Medium List 2"/>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rPr>
        <w:sz w:val="24"/>
        <w:szCs w:val="24"/>
      </w:rPr>
      <w:tblPr/>
      <w:tcPr>
        <w:tcBorders>
          <w:top w:val="nil"/>
          <w:left w:val="nil"/>
          <w:bottom w:val="single" w:sz="24" w:space="0" w:color="5F7B8F" w:themeColor="accent1"/>
          <w:right w:val="nil"/>
          <w:insideH w:val="nil"/>
          <w:insideV w:val="nil"/>
        </w:tcBorders>
        <w:shd w:val="clear" w:color="auto" w:fill="FFFFFF" w:themeFill="background1"/>
      </w:tcPr>
    </w:tblStylePr>
    <w:tblStylePr w:type="lastRow">
      <w:tblPr/>
      <w:tcPr>
        <w:tcBorders>
          <w:top w:val="single" w:sz="8" w:space="0" w:color="5F7B8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7B8F" w:themeColor="accent1"/>
          <w:insideH w:val="nil"/>
          <w:insideV w:val="nil"/>
        </w:tcBorders>
        <w:shd w:val="clear" w:color="auto" w:fill="FFFFFF" w:themeFill="background1"/>
      </w:tcPr>
    </w:tblStylePr>
    <w:tblStylePr w:type="lastCol">
      <w:tblPr/>
      <w:tcPr>
        <w:tcBorders>
          <w:top w:val="nil"/>
          <w:left w:val="single" w:sz="8" w:space="0" w:color="5F7B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top w:val="nil"/>
          <w:bottom w:val="nil"/>
          <w:insideH w:val="nil"/>
          <w:insideV w:val="nil"/>
        </w:tcBorders>
        <w:shd w:val="clear" w:color="auto" w:fill="D6DE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rPr>
        <w:sz w:val="24"/>
        <w:szCs w:val="24"/>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tblPr/>
      <w:tcPr>
        <w:tcBorders>
          <w:top w:val="single" w:sz="8" w:space="0" w:color="9FA04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A04E" w:themeColor="accent2"/>
          <w:insideH w:val="nil"/>
          <w:insideV w:val="nil"/>
        </w:tcBorders>
        <w:shd w:val="clear" w:color="auto" w:fill="FFFFFF" w:themeFill="background1"/>
      </w:tcPr>
    </w:tblStylePr>
    <w:tblStylePr w:type="lastCol">
      <w:tblPr/>
      <w:tcPr>
        <w:tcBorders>
          <w:top w:val="nil"/>
          <w:left w:val="single" w:sz="8" w:space="0" w:color="9FA04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top w:val="nil"/>
          <w:bottom w:val="nil"/>
          <w:insideH w:val="nil"/>
          <w:insideV w:val="nil"/>
        </w:tcBorders>
        <w:shd w:val="clear" w:color="auto" w:fill="E8E9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rPr>
        <w:sz w:val="24"/>
        <w:szCs w:val="24"/>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tblPr/>
      <w:tcPr>
        <w:tcBorders>
          <w:top w:val="single" w:sz="8" w:space="0" w:color="3CC8E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C8E1" w:themeColor="accent3"/>
          <w:insideH w:val="nil"/>
          <w:insideV w:val="nil"/>
        </w:tcBorders>
        <w:shd w:val="clear" w:color="auto" w:fill="FFFFFF" w:themeFill="background1"/>
      </w:tcPr>
    </w:tblStylePr>
    <w:tblStylePr w:type="lastCol">
      <w:tblPr/>
      <w:tcPr>
        <w:tcBorders>
          <w:top w:val="nil"/>
          <w:left w:val="single" w:sz="8" w:space="0" w:color="3CC8E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top w:val="nil"/>
          <w:bottom w:val="nil"/>
          <w:insideH w:val="nil"/>
          <w:insideV w:val="nil"/>
        </w:tcBorders>
        <w:shd w:val="clear" w:color="auto" w:fill="CEF1F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rPr>
        <w:sz w:val="24"/>
        <w:szCs w:val="24"/>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tblPr/>
      <w:tcPr>
        <w:tcBorders>
          <w:top w:val="single" w:sz="8" w:space="0" w:color="B3B6B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B6BB" w:themeColor="accent4"/>
          <w:insideH w:val="nil"/>
          <w:insideV w:val="nil"/>
        </w:tcBorders>
        <w:shd w:val="clear" w:color="auto" w:fill="FFFFFF" w:themeFill="background1"/>
      </w:tcPr>
    </w:tblStylePr>
    <w:tblStylePr w:type="lastCol">
      <w:tblPr/>
      <w:tcPr>
        <w:tcBorders>
          <w:top w:val="nil"/>
          <w:left w:val="single" w:sz="8" w:space="0" w:color="B3B6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top w:val="nil"/>
          <w:bottom w:val="nil"/>
          <w:insideH w:val="nil"/>
          <w:insideV w:val="nil"/>
        </w:tcBorders>
        <w:shd w:val="clear" w:color="auto" w:fill="ECEC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rPr>
        <w:sz w:val="24"/>
        <w:szCs w:val="24"/>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tblPr/>
      <w:tcPr>
        <w:tcBorders>
          <w:top w:val="single" w:sz="8" w:space="0" w:color="C0CAD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AD3" w:themeColor="accent5"/>
          <w:insideH w:val="nil"/>
          <w:insideV w:val="nil"/>
        </w:tcBorders>
        <w:shd w:val="clear" w:color="auto" w:fill="FFFFFF" w:themeFill="background1"/>
      </w:tcPr>
    </w:tblStylePr>
    <w:tblStylePr w:type="lastCol">
      <w:tblPr/>
      <w:tcPr>
        <w:tcBorders>
          <w:top w:val="nil"/>
          <w:left w:val="single" w:sz="8" w:space="0" w:color="C0CAD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top w:val="nil"/>
          <w:bottom w:val="nil"/>
          <w:insideH w:val="nil"/>
          <w:insideV w:val="nil"/>
        </w:tcBorders>
        <w:shd w:val="clear" w:color="auto" w:fill="EFF1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rPr>
        <w:sz w:val="24"/>
        <w:szCs w:val="24"/>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tblPr/>
      <w:tcPr>
        <w:tcBorders>
          <w:top w:val="single" w:sz="8" w:space="0" w:color="3470B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70B6" w:themeColor="accent6"/>
          <w:insideH w:val="nil"/>
          <w:insideV w:val="nil"/>
        </w:tcBorders>
        <w:shd w:val="clear" w:color="auto" w:fill="FFFFFF" w:themeFill="background1"/>
      </w:tcPr>
    </w:tblStylePr>
    <w:tblStylePr w:type="lastCol">
      <w:tblPr/>
      <w:tcPr>
        <w:tcBorders>
          <w:top w:val="nil"/>
          <w:left w:val="single" w:sz="8" w:space="0" w:color="3470B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top w:val="nil"/>
          <w:bottom w:val="nil"/>
          <w:insideH w:val="nil"/>
          <w:insideV w:val="nil"/>
        </w:tcBorders>
        <w:shd w:val="clear" w:color="auto" w:fill="C9DB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27FF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27FF7"/>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tblBorders>
    </w:tblPr>
    <w:tblStylePr w:type="firstRow">
      <w:pPr>
        <w:spacing w:before="0" w:after="0" w:line="240" w:lineRule="auto"/>
      </w:pPr>
      <w:rPr>
        <w:b/>
        <w:bCs/>
        <w:color w:val="FFFFFF" w:themeColor="background1"/>
      </w:rPr>
      <w:tblPr/>
      <w:tcPr>
        <w:tc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shd w:val="clear" w:color="auto" w:fill="5F7B8F" w:themeFill="accent1"/>
      </w:tcPr>
    </w:tblStylePr>
    <w:tblStylePr w:type="lastRow">
      <w:pPr>
        <w:spacing w:before="0" w:after="0" w:line="240" w:lineRule="auto"/>
      </w:pPr>
      <w:rPr>
        <w:b/>
        <w:bCs/>
      </w:rPr>
      <w:tblPr/>
      <w:tcPr>
        <w:tcBorders>
          <w:top w:val="double" w:sz="6"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DEE4" w:themeFill="accent1" w:themeFillTint="3F"/>
      </w:tcPr>
    </w:tblStylePr>
    <w:tblStylePr w:type="band1Horz">
      <w:tblPr/>
      <w:tcPr>
        <w:tcBorders>
          <w:insideH w:val="nil"/>
          <w:insideV w:val="nil"/>
        </w:tcBorders>
        <w:shd w:val="clear" w:color="auto" w:fill="D6DE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27FF7"/>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tblBorders>
    </w:tblPr>
    <w:tblStylePr w:type="firstRow">
      <w:pPr>
        <w:spacing w:before="0" w:after="0" w:line="240" w:lineRule="auto"/>
      </w:pPr>
      <w:rPr>
        <w:b/>
        <w:bCs/>
        <w:color w:val="FFFFFF" w:themeColor="background1"/>
      </w:rPr>
      <w:tblPr/>
      <w:tcPr>
        <w:tc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shd w:val="clear" w:color="auto" w:fill="9FA04E" w:themeFill="accent2"/>
      </w:tcPr>
    </w:tblStylePr>
    <w:tblStylePr w:type="lastRow">
      <w:pPr>
        <w:spacing w:before="0" w:after="0" w:line="240" w:lineRule="auto"/>
      </w:pPr>
      <w:rPr>
        <w:b/>
        <w:bCs/>
      </w:rPr>
      <w:tblPr/>
      <w:tcPr>
        <w:tcBorders>
          <w:top w:val="double" w:sz="6"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8E9D1" w:themeFill="accent2" w:themeFillTint="3F"/>
      </w:tcPr>
    </w:tblStylePr>
    <w:tblStylePr w:type="band1Horz">
      <w:tblPr/>
      <w:tcPr>
        <w:tcBorders>
          <w:insideH w:val="nil"/>
          <w:insideV w:val="nil"/>
        </w:tcBorders>
        <w:shd w:val="clear" w:color="auto" w:fill="E8E9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27FF7"/>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tblBorders>
    </w:tblPr>
    <w:tblStylePr w:type="firstRow">
      <w:pPr>
        <w:spacing w:before="0" w:after="0" w:line="240" w:lineRule="auto"/>
      </w:pPr>
      <w:rPr>
        <w:b/>
        <w:bCs/>
        <w:color w:val="FFFFFF" w:themeColor="background1"/>
      </w:rPr>
      <w:tblPr/>
      <w:tcPr>
        <w:tc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shd w:val="clear" w:color="auto" w:fill="3CC8E1" w:themeFill="accent3"/>
      </w:tcPr>
    </w:tblStylePr>
    <w:tblStylePr w:type="lastRow">
      <w:pPr>
        <w:spacing w:before="0" w:after="0" w:line="240" w:lineRule="auto"/>
      </w:pPr>
      <w:rPr>
        <w:b/>
        <w:bCs/>
      </w:rPr>
      <w:tblPr/>
      <w:tcPr>
        <w:tcBorders>
          <w:top w:val="double" w:sz="6"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F1F7" w:themeFill="accent3" w:themeFillTint="3F"/>
      </w:tcPr>
    </w:tblStylePr>
    <w:tblStylePr w:type="band1Horz">
      <w:tblPr/>
      <w:tcPr>
        <w:tcBorders>
          <w:insideH w:val="nil"/>
          <w:insideV w:val="nil"/>
        </w:tcBorders>
        <w:shd w:val="clear" w:color="auto" w:fill="CEF1F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27FF7"/>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tblBorders>
    </w:tblPr>
    <w:tblStylePr w:type="firstRow">
      <w:pPr>
        <w:spacing w:before="0" w:after="0" w:line="240" w:lineRule="auto"/>
      </w:pPr>
      <w:rPr>
        <w:b/>
        <w:bCs/>
        <w:color w:val="FFFFFF" w:themeColor="background1"/>
      </w:rPr>
      <w:tblPr/>
      <w:tcPr>
        <w:tc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shd w:val="clear" w:color="auto" w:fill="B3B6BB" w:themeFill="accent4"/>
      </w:tcPr>
    </w:tblStylePr>
    <w:tblStylePr w:type="lastRow">
      <w:pPr>
        <w:spacing w:before="0" w:after="0" w:line="240" w:lineRule="auto"/>
      </w:pPr>
      <w:rPr>
        <w:b/>
        <w:bCs/>
      </w:rPr>
      <w:tblPr/>
      <w:tcPr>
        <w:tcBorders>
          <w:top w:val="double" w:sz="6"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CEE" w:themeFill="accent4" w:themeFillTint="3F"/>
      </w:tcPr>
    </w:tblStylePr>
    <w:tblStylePr w:type="band1Horz">
      <w:tblPr/>
      <w:tcPr>
        <w:tcBorders>
          <w:insideH w:val="nil"/>
          <w:insideV w:val="nil"/>
        </w:tcBorders>
        <w:shd w:val="clear" w:color="auto" w:fill="ECECE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27FF7"/>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tblBorders>
    </w:tblPr>
    <w:tblStylePr w:type="firstRow">
      <w:pPr>
        <w:spacing w:before="0" w:after="0" w:line="240" w:lineRule="auto"/>
      </w:pPr>
      <w:rPr>
        <w:b/>
        <w:bCs/>
        <w:color w:val="FFFFFF" w:themeColor="background1"/>
      </w:rPr>
      <w:tblPr/>
      <w:tcPr>
        <w:tc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shd w:val="clear" w:color="auto" w:fill="C0CAD3" w:themeFill="accent5"/>
      </w:tcPr>
    </w:tblStylePr>
    <w:tblStylePr w:type="lastRow">
      <w:pPr>
        <w:spacing w:before="0" w:after="0" w:line="240" w:lineRule="auto"/>
      </w:pPr>
      <w:rPr>
        <w:b/>
        <w:bCs/>
      </w:rPr>
      <w:tblPr/>
      <w:tcPr>
        <w:tcBorders>
          <w:top w:val="double" w:sz="6"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F1F4" w:themeFill="accent5" w:themeFillTint="3F"/>
      </w:tcPr>
    </w:tblStylePr>
    <w:tblStylePr w:type="band1Horz">
      <w:tblPr/>
      <w:tcPr>
        <w:tcBorders>
          <w:insideH w:val="nil"/>
          <w:insideV w:val="nil"/>
        </w:tcBorders>
        <w:shd w:val="clear" w:color="auto" w:fill="EFF1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27FF7"/>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tblBorders>
    </w:tblPr>
    <w:tblStylePr w:type="firstRow">
      <w:pPr>
        <w:spacing w:before="0" w:after="0" w:line="240" w:lineRule="auto"/>
      </w:pPr>
      <w:rPr>
        <w:b/>
        <w:bCs/>
        <w:color w:val="FFFFFF" w:themeColor="background1"/>
      </w:rPr>
      <w:tblPr/>
      <w:tcPr>
        <w:tc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shd w:val="clear" w:color="auto" w:fill="3470B6" w:themeFill="accent6"/>
      </w:tcPr>
    </w:tblStylePr>
    <w:tblStylePr w:type="lastRow">
      <w:pPr>
        <w:spacing w:before="0" w:after="0" w:line="240" w:lineRule="auto"/>
      </w:pPr>
      <w:rPr>
        <w:b/>
        <w:bCs/>
      </w:rPr>
      <w:tblPr/>
      <w:tcPr>
        <w:tcBorders>
          <w:top w:val="double" w:sz="6"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C9DBEF" w:themeFill="accent6" w:themeFillTint="3F"/>
      </w:tcPr>
    </w:tblStylePr>
    <w:tblStylePr w:type="band1Horz">
      <w:tblPr/>
      <w:tcPr>
        <w:tcBorders>
          <w:insideH w:val="nil"/>
          <w:insideV w:val="nil"/>
        </w:tcBorders>
        <w:shd w:val="clear" w:color="auto" w:fill="C9DB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7B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7B8F" w:themeFill="accent1"/>
      </w:tcPr>
    </w:tblStylePr>
    <w:tblStylePr w:type="lastCol">
      <w:rPr>
        <w:b/>
        <w:bCs/>
        <w:color w:val="FFFFFF" w:themeColor="background1"/>
      </w:rPr>
      <w:tblPr/>
      <w:tcPr>
        <w:tcBorders>
          <w:left w:val="nil"/>
          <w:right w:val="nil"/>
          <w:insideH w:val="nil"/>
          <w:insideV w:val="nil"/>
        </w:tcBorders>
        <w:shd w:val="clear" w:color="auto" w:fill="5F7B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A04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A04E" w:themeFill="accent2"/>
      </w:tcPr>
    </w:tblStylePr>
    <w:tblStylePr w:type="lastCol">
      <w:rPr>
        <w:b/>
        <w:bCs/>
        <w:color w:val="FFFFFF" w:themeColor="background1"/>
      </w:rPr>
      <w:tblPr/>
      <w:tcPr>
        <w:tcBorders>
          <w:left w:val="nil"/>
          <w:right w:val="nil"/>
          <w:insideH w:val="nil"/>
          <w:insideV w:val="nil"/>
        </w:tcBorders>
        <w:shd w:val="clear" w:color="auto" w:fill="9FA04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C8E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C8E1" w:themeFill="accent3"/>
      </w:tcPr>
    </w:tblStylePr>
    <w:tblStylePr w:type="lastCol">
      <w:rPr>
        <w:b/>
        <w:bCs/>
        <w:color w:val="FFFFFF" w:themeColor="background1"/>
      </w:rPr>
      <w:tblPr/>
      <w:tcPr>
        <w:tcBorders>
          <w:left w:val="nil"/>
          <w:right w:val="nil"/>
          <w:insideH w:val="nil"/>
          <w:insideV w:val="nil"/>
        </w:tcBorders>
        <w:shd w:val="clear" w:color="auto" w:fill="3CC8E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B6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B6BB" w:themeFill="accent4"/>
      </w:tcPr>
    </w:tblStylePr>
    <w:tblStylePr w:type="lastCol">
      <w:rPr>
        <w:b/>
        <w:bCs/>
        <w:color w:val="FFFFFF" w:themeColor="background1"/>
      </w:rPr>
      <w:tblPr/>
      <w:tcPr>
        <w:tcBorders>
          <w:left w:val="nil"/>
          <w:right w:val="nil"/>
          <w:insideH w:val="nil"/>
          <w:insideV w:val="nil"/>
        </w:tcBorders>
        <w:shd w:val="clear" w:color="auto" w:fill="B3B6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AD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CAD3" w:themeFill="accent5"/>
      </w:tcPr>
    </w:tblStylePr>
    <w:tblStylePr w:type="lastCol">
      <w:rPr>
        <w:b/>
        <w:bCs/>
        <w:color w:val="FFFFFF" w:themeColor="background1"/>
      </w:rPr>
      <w:tblPr/>
      <w:tcPr>
        <w:tcBorders>
          <w:left w:val="nil"/>
          <w:right w:val="nil"/>
          <w:insideH w:val="nil"/>
          <w:insideV w:val="nil"/>
        </w:tcBorders>
        <w:shd w:val="clear" w:color="auto" w:fill="C0CAD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70B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470B6" w:themeFill="accent6"/>
      </w:tcPr>
    </w:tblStylePr>
    <w:tblStylePr w:type="lastCol">
      <w:rPr>
        <w:b/>
        <w:bCs/>
        <w:color w:val="FFFFFF" w:themeColor="background1"/>
      </w:rPr>
      <w:tblPr/>
      <w:tcPr>
        <w:tcBorders>
          <w:left w:val="nil"/>
          <w:right w:val="nil"/>
          <w:insideH w:val="nil"/>
          <w:insideV w:val="nil"/>
        </w:tcBorders>
        <w:shd w:val="clear" w:color="auto" w:fill="3470B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B27FF7"/>
    <w:rPr>
      <w:color w:val="2B579A"/>
      <w:shd w:val="clear" w:color="auto" w:fill="E1DFDD"/>
    </w:rPr>
  </w:style>
  <w:style w:type="paragraph" w:styleId="MessageHeader">
    <w:name w:val="Message Header"/>
    <w:basedOn w:val="Normal"/>
    <w:link w:val="MessageHeaderChar"/>
    <w:uiPriority w:val="99"/>
    <w:semiHidden/>
    <w:unhideWhenUsed/>
    <w:rsid w:val="00B27FF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27FF7"/>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B27FF7"/>
  </w:style>
  <w:style w:type="paragraph" w:styleId="NormalIndent">
    <w:name w:val="Normal Indent"/>
    <w:basedOn w:val="Normal"/>
    <w:uiPriority w:val="99"/>
    <w:semiHidden/>
    <w:unhideWhenUsed/>
    <w:rsid w:val="00B27FF7"/>
    <w:pPr>
      <w:ind w:left="720"/>
    </w:pPr>
  </w:style>
  <w:style w:type="paragraph" w:styleId="NoteHeading">
    <w:name w:val="Note Heading"/>
    <w:basedOn w:val="Normal"/>
    <w:next w:val="Normal"/>
    <w:link w:val="NoteHeadingChar"/>
    <w:uiPriority w:val="99"/>
    <w:semiHidden/>
    <w:unhideWhenUsed/>
    <w:rsid w:val="00B27FF7"/>
  </w:style>
  <w:style w:type="character" w:customStyle="1" w:styleId="NoteHeadingChar">
    <w:name w:val="Note Heading Char"/>
    <w:basedOn w:val="DefaultParagraphFont"/>
    <w:link w:val="NoteHeading"/>
    <w:uiPriority w:val="99"/>
    <w:semiHidden/>
    <w:rsid w:val="00B27FF7"/>
    <w:rPr>
      <w:rFonts w:ascii="Arial" w:hAnsi="Arial" w:cs="Arial"/>
      <w:sz w:val="24"/>
    </w:rPr>
  </w:style>
  <w:style w:type="character" w:styleId="PageNumber">
    <w:name w:val="page number"/>
    <w:basedOn w:val="DefaultParagraphFont"/>
    <w:uiPriority w:val="99"/>
    <w:semiHidden/>
    <w:unhideWhenUsed/>
    <w:rsid w:val="00B27FF7"/>
  </w:style>
  <w:style w:type="character" w:styleId="PlaceholderText">
    <w:name w:val="Placeholder Text"/>
    <w:basedOn w:val="DefaultParagraphFont"/>
    <w:uiPriority w:val="99"/>
    <w:semiHidden/>
    <w:rsid w:val="00B27FF7"/>
    <w:rPr>
      <w:color w:val="808080"/>
    </w:rPr>
  </w:style>
  <w:style w:type="table" w:styleId="PlainTable1">
    <w:name w:val="Plain Table 1"/>
    <w:basedOn w:val="TableNormal"/>
    <w:uiPriority w:val="41"/>
    <w:semiHidden/>
    <w:rsid w:val="00B27F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27F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B27FF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27F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27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27FF7"/>
    <w:rPr>
      <w:rFonts w:ascii="Consolas" w:hAnsi="Consolas"/>
      <w:sz w:val="21"/>
      <w:szCs w:val="21"/>
    </w:rPr>
  </w:style>
  <w:style w:type="character" w:customStyle="1" w:styleId="PlainTextChar">
    <w:name w:val="Plain Text Char"/>
    <w:basedOn w:val="DefaultParagraphFont"/>
    <w:link w:val="PlainText"/>
    <w:uiPriority w:val="99"/>
    <w:semiHidden/>
    <w:rsid w:val="00B27FF7"/>
    <w:rPr>
      <w:rFonts w:ascii="Consolas" w:hAnsi="Consolas" w:cs="Arial"/>
      <w:sz w:val="21"/>
      <w:szCs w:val="21"/>
    </w:rPr>
  </w:style>
  <w:style w:type="paragraph" w:styleId="Quote">
    <w:name w:val="Quote"/>
    <w:basedOn w:val="Normal"/>
    <w:next w:val="Normal"/>
    <w:link w:val="QuoteChar"/>
    <w:uiPriority w:val="29"/>
    <w:semiHidden/>
    <w:qFormat/>
    <w:rsid w:val="00B27FF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27FF7"/>
    <w:rPr>
      <w:rFonts w:ascii="Arial" w:hAnsi="Arial" w:cs="Arial"/>
      <w:i/>
      <w:iCs/>
      <w:color w:val="404040" w:themeColor="text1" w:themeTint="BF"/>
      <w:sz w:val="24"/>
    </w:rPr>
  </w:style>
  <w:style w:type="paragraph" w:styleId="Salutation">
    <w:name w:val="Salutation"/>
    <w:basedOn w:val="Normal"/>
    <w:next w:val="Normal"/>
    <w:link w:val="SalutationChar"/>
    <w:uiPriority w:val="99"/>
    <w:semiHidden/>
    <w:unhideWhenUsed/>
    <w:rsid w:val="00B27FF7"/>
  </w:style>
  <w:style w:type="character" w:customStyle="1" w:styleId="SalutationChar">
    <w:name w:val="Salutation Char"/>
    <w:basedOn w:val="DefaultParagraphFont"/>
    <w:link w:val="Salutation"/>
    <w:uiPriority w:val="99"/>
    <w:semiHidden/>
    <w:rsid w:val="00B27FF7"/>
    <w:rPr>
      <w:rFonts w:ascii="Arial" w:hAnsi="Arial" w:cs="Arial"/>
      <w:sz w:val="24"/>
    </w:rPr>
  </w:style>
  <w:style w:type="paragraph" w:styleId="Signature">
    <w:name w:val="Signature"/>
    <w:basedOn w:val="Normal"/>
    <w:link w:val="SignatureChar"/>
    <w:uiPriority w:val="99"/>
    <w:semiHidden/>
    <w:unhideWhenUsed/>
    <w:rsid w:val="00B27FF7"/>
    <w:pPr>
      <w:ind w:left="4252"/>
    </w:pPr>
  </w:style>
  <w:style w:type="character" w:customStyle="1" w:styleId="SignatureChar">
    <w:name w:val="Signature Char"/>
    <w:basedOn w:val="DefaultParagraphFont"/>
    <w:link w:val="Signature"/>
    <w:uiPriority w:val="99"/>
    <w:semiHidden/>
    <w:rsid w:val="00B27FF7"/>
    <w:rPr>
      <w:rFonts w:ascii="Arial" w:hAnsi="Arial" w:cs="Arial"/>
      <w:sz w:val="24"/>
    </w:rPr>
  </w:style>
  <w:style w:type="character" w:styleId="SmartHyperlink">
    <w:name w:val="Smart Hyperlink"/>
    <w:basedOn w:val="DefaultParagraphFont"/>
    <w:uiPriority w:val="99"/>
    <w:semiHidden/>
    <w:unhideWhenUsed/>
    <w:rsid w:val="00B27FF7"/>
    <w:rPr>
      <w:u w:val="dotted"/>
    </w:rPr>
  </w:style>
  <w:style w:type="character" w:styleId="SmartLink">
    <w:name w:val="Smart Link"/>
    <w:basedOn w:val="DefaultParagraphFont"/>
    <w:uiPriority w:val="99"/>
    <w:semiHidden/>
    <w:unhideWhenUsed/>
    <w:rsid w:val="00B27FF7"/>
    <w:rPr>
      <w:color w:val="0000FF"/>
      <w:u w:val="single"/>
      <w:shd w:val="clear" w:color="auto" w:fill="F3F2F1"/>
    </w:rPr>
  </w:style>
  <w:style w:type="character" w:styleId="Strong">
    <w:name w:val="Strong"/>
    <w:basedOn w:val="DefaultParagraphFont"/>
    <w:uiPriority w:val="22"/>
    <w:semiHidden/>
    <w:qFormat/>
    <w:rsid w:val="00B27FF7"/>
    <w:rPr>
      <w:b/>
      <w:bCs/>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B27FF7"/>
    <w:rPr>
      <w:rFonts w:eastAsiaTheme="minorEastAsia"/>
      <w:color w:val="5A5A5A" w:themeColor="text1" w:themeTint="A5"/>
      <w:spacing w:val="15"/>
    </w:rPr>
  </w:style>
  <w:style w:type="character" w:styleId="SubtleEmphasis">
    <w:name w:val="Subtle Emphasis"/>
    <w:basedOn w:val="DefaultParagraphFont"/>
    <w:uiPriority w:val="19"/>
    <w:semiHidden/>
    <w:qFormat/>
    <w:rsid w:val="00B27FF7"/>
    <w:rPr>
      <w:i/>
      <w:iCs/>
      <w:color w:val="404040" w:themeColor="text1" w:themeTint="BF"/>
    </w:rPr>
  </w:style>
  <w:style w:type="character" w:styleId="SubtleReference">
    <w:name w:val="Subtle Reference"/>
    <w:basedOn w:val="DefaultParagraphFont"/>
    <w:uiPriority w:val="31"/>
    <w:semiHidden/>
    <w:qFormat/>
    <w:rsid w:val="00B27FF7"/>
    <w:rPr>
      <w:smallCaps/>
      <w:color w:val="5A5A5A" w:themeColor="text1" w:themeTint="A5"/>
    </w:rPr>
  </w:style>
  <w:style w:type="table" w:styleId="Table3Deffects1">
    <w:name w:val="Table 3D effects 1"/>
    <w:basedOn w:val="TableNormal"/>
    <w:uiPriority w:val="99"/>
    <w:semiHidden/>
    <w:unhideWhenUsed/>
    <w:rsid w:val="00B27F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27F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27F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27F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27F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27F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27F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B27F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B27F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B27F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27F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27F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27F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27F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27F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27F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27F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B27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B27F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27F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27F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27F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27F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27F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B27F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27F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27F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27F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27F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27F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27F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27F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27FF7"/>
    <w:pPr>
      <w:ind w:left="240" w:hanging="240"/>
    </w:pPr>
  </w:style>
  <w:style w:type="paragraph" w:styleId="TableofFigures">
    <w:name w:val="table of figures"/>
    <w:basedOn w:val="Normal"/>
    <w:next w:val="Normal"/>
    <w:uiPriority w:val="99"/>
    <w:semiHidden/>
    <w:unhideWhenUsed/>
    <w:rsid w:val="00B27FF7"/>
  </w:style>
  <w:style w:type="table" w:styleId="TableProfessional">
    <w:name w:val="Table Professional"/>
    <w:basedOn w:val="TableNormal"/>
    <w:uiPriority w:val="99"/>
    <w:semiHidden/>
    <w:unhideWhenUsed/>
    <w:rsid w:val="00B27F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27F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27F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27F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27F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27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27F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27F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27F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uiPriority w:val="10"/>
    <w:rsid w:val="00B27FF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27FF7"/>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B27FF7"/>
    <w:pPr>
      <w:keepNext/>
      <w:keepLines/>
      <w:spacing w:before="240" w:beforeAutospacing="0" w:after="0" w:afterAutospacing="0"/>
      <w:outlineLvl w:val="9"/>
    </w:pPr>
    <w:rPr>
      <w:rFonts w:asciiTheme="majorHAnsi" w:eastAsiaTheme="majorEastAsia" w:hAnsiTheme="majorHAnsi" w:cstheme="majorBidi"/>
      <w:b w:val="0"/>
      <w:bCs w:val="0"/>
      <w:color w:val="475B6A" w:themeColor="accent1" w:themeShade="BF"/>
      <w:kern w:val="0"/>
      <w:sz w:val="32"/>
      <w:szCs w:val="32"/>
      <w:lang w:eastAsia="en-US"/>
    </w:rPr>
  </w:style>
  <w:style w:type="character" w:customStyle="1" w:styleId="normaltextrun">
    <w:name w:val="normaltextrun"/>
    <w:basedOn w:val="DefaultParagraphFont"/>
    <w:rsid w:val="00FF0832"/>
  </w:style>
  <w:style w:type="character" w:customStyle="1" w:styleId="eop">
    <w:name w:val="eop"/>
    <w:basedOn w:val="DefaultParagraphFont"/>
    <w:rsid w:val="00531B44"/>
  </w:style>
  <w:style w:type="paragraph" w:customStyle="1" w:styleId="Default">
    <w:name w:val="Default"/>
    <w:rsid w:val="00207693"/>
    <w:pPr>
      <w:autoSpaceDE w:val="0"/>
      <w:autoSpaceDN w:val="0"/>
      <w:adjustRightInd w:val="0"/>
    </w:pPr>
    <w:rPr>
      <w:color w:val="000000"/>
    </w:rPr>
  </w:style>
  <w:style w:type="paragraph" w:customStyle="1" w:styleId="paragraph">
    <w:name w:val="paragraph"/>
    <w:basedOn w:val="Normal"/>
    <w:rsid w:val="00F01294"/>
    <w:pPr>
      <w:spacing w:before="100" w:beforeAutospacing="1" w:after="100" w:afterAutospacing="1"/>
    </w:pPr>
    <w:rPr>
      <w:rFonts w:ascii="Times New Roman" w:eastAsia="Times New Roman" w:hAnsi="Times New Roman" w:cs="Times New Roman"/>
    </w:rPr>
  </w:style>
  <w:style w:type="character" w:customStyle="1" w:styleId="findhit">
    <w:name w:val="findhit"/>
    <w:basedOn w:val="DefaultParagraphFont"/>
    <w:rsid w:val="00AE6595"/>
  </w:style>
  <w:style w:type="paragraph" w:customStyle="1" w:styleId="pf0">
    <w:name w:val="pf0"/>
    <w:basedOn w:val="Normal"/>
    <w:rsid w:val="005F683F"/>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5F683F"/>
    <w:rPr>
      <w:rFonts w:ascii="Segoe UI" w:hAnsi="Segoe UI" w:cs="Segoe UI" w:hint="default"/>
      <w:b/>
      <w:bCs/>
      <w:color w:val="212529"/>
      <w:sz w:val="18"/>
      <w:szCs w:val="18"/>
      <w:shd w:val="clear" w:color="auto" w:fill="FFFFFF"/>
    </w:rPr>
  </w:style>
  <w:style w:type="paragraph" w:customStyle="1" w:styleId="pf1">
    <w:name w:val="pf1"/>
    <w:basedOn w:val="Normal"/>
    <w:rsid w:val="005F683F"/>
    <w:pPr>
      <w:spacing w:before="100" w:beforeAutospacing="1" w:after="100" w:afterAutospacing="1"/>
    </w:pPr>
    <w:rPr>
      <w:rFonts w:ascii="Times New Roman" w:eastAsia="Times New Roman" w:hAnsi="Times New Roman" w:cs="Times New Roman"/>
    </w:rPr>
  </w:style>
  <w:style w:type="character" w:customStyle="1" w:styleId="cf11">
    <w:name w:val="cf11"/>
    <w:basedOn w:val="DefaultParagraphFont"/>
    <w:rsid w:val="005F683F"/>
    <w:rPr>
      <w:rFonts w:ascii="Segoe UI" w:hAnsi="Segoe UI" w:cs="Segoe UI" w:hint="default"/>
      <w:sz w:val="18"/>
      <w:szCs w:val="18"/>
    </w:rPr>
  </w:style>
  <w:style w:type="character" w:customStyle="1" w:styleId="cf21">
    <w:name w:val="cf21"/>
    <w:basedOn w:val="DefaultParagraphFont"/>
    <w:rsid w:val="005F683F"/>
    <w:rPr>
      <w:rFonts w:ascii="Segoe UI" w:hAnsi="Segoe UI" w:cs="Segoe UI" w:hint="default"/>
      <w:color w:val="21252C"/>
      <w:sz w:val="18"/>
      <w:szCs w:val="18"/>
      <w:shd w:val="clear" w:color="auto" w:fill="FFFFFF"/>
    </w:rPr>
  </w:style>
  <w:style w:type="character" w:customStyle="1" w:styleId="cf31">
    <w:name w:val="cf31"/>
    <w:basedOn w:val="DefaultParagraphFont"/>
    <w:rsid w:val="005F683F"/>
    <w:rPr>
      <w:rFonts w:ascii="Segoe UI" w:hAnsi="Segoe UI" w:cs="Segoe UI" w:hint="default"/>
      <w:i/>
      <w:iCs/>
      <w:sz w:val="18"/>
      <w:szCs w:val="18"/>
      <w:shd w:val="clear" w:color="auto" w:fill="FFFFFF"/>
    </w:rPr>
  </w:style>
  <w:style w:type="character" w:customStyle="1" w:styleId="cf41">
    <w:name w:val="cf41"/>
    <w:basedOn w:val="DefaultParagraphFont"/>
    <w:rsid w:val="005F683F"/>
    <w:rPr>
      <w:rFonts w:ascii="Segoe UI" w:hAnsi="Segoe UI" w:cs="Segoe UI" w:hint="default"/>
      <w:i/>
      <w:iCs/>
      <w:color w:val="21252C"/>
      <w:sz w:val="18"/>
      <w:szCs w:val="18"/>
      <w:shd w:val="clear" w:color="auto" w:fill="FFFFFF"/>
    </w:rPr>
  </w:style>
  <w:style w:type="character" w:customStyle="1" w:styleId="cf51">
    <w:name w:val="cf51"/>
    <w:basedOn w:val="DefaultParagraphFont"/>
    <w:rsid w:val="005F683F"/>
    <w:rPr>
      <w:rFonts w:ascii="Segoe UI" w:hAnsi="Segoe UI" w:cs="Segoe UI" w:hint="default"/>
      <w:b/>
      <w:bCs/>
      <w:i/>
      <w:iCs/>
      <w:color w:val="21252C"/>
      <w:sz w:val="18"/>
      <w:szCs w:val="18"/>
      <w:shd w:val="clear" w:color="auto" w:fill="FFFFFF"/>
    </w:rPr>
  </w:style>
  <w:style w:type="character" w:customStyle="1" w:styleId="ui-provider">
    <w:name w:val="ui-provider"/>
    <w:basedOn w:val="DefaultParagraphFont"/>
    <w:rsid w:val="00096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5941">
      <w:bodyDiv w:val="1"/>
      <w:marLeft w:val="0"/>
      <w:marRight w:val="0"/>
      <w:marTop w:val="0"/>
      <w:marBottom w:val="0"/>
      <w:divBdr>
        <w:top w:val="none" w:sz="0" w:space="0" w:color="auto"/>
        <w:left w:val="none" w:sz="0" w:space="0" w:color="auto"/>
        <w:bottom w:val="none" w:sz="0" w:space="0" w:color="auto"/>
        <w:right w:val="none" w:sz="0" w:space="0" w:color="auto"/>
      </w:divBdr>
    </w:div>
    <w:div w:id="127667204">
      <w:bodyDiv w:val="1"/>
      <w:marLeft w:val="0"/>
      <w:marRight w:val="0"/>
      <w:marTop w:val="0"/>
      <w:marBottom w:val="0"/>
      <w:divBdr>
        <w:top w:val="none" w:sz="0" w:space="0" w:color="auto"/>
        <w:left w:val="none" w:sz="0" w:space="0" w:color="auto"/>
        <w:bottom w:val="none" w:sz="0" w:space="0" w:color="auto"/>
        <w:right w:val="none" w:sz="0" w:space="0" w:color="auto"/>
      </w:divBdr>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18121674">
      <w:bodyDiv w:val="1"/>
      <w:marLeft w:val="0"/>
      <w:marRight w:val="0"/>
      <w:marTop w:val="0"/>
      <w:marBottom w:val="0"/>
      <w:divBdr>
        <w:top w:val="none" w:sz="0" w:space="0" w:color="auto"/>
        <w:left w:val="none" w:sz="0" w:space="0" w:color="auto"/>
        <w:bottom w:val="none" w:sz="0" w:space="0" w:color="auto"/>
        <w:right w:val="none" w:sz="0" w:space="0" w:color="auto"/>
      </w:divBdr>
    </w:div>
    <w:div w:id="353923993">
      <w:bodyDiv w:val="1"/>
      <w:marLeft w:val="0"/>
      <w:marRight w:val="0"/>
      <w:marTop w:val="0"/>
      <w:marBottom w:val="0"/>
      <w:divBdr>
        <w:top w:val="none" w:sz="0" w:space="0" w:color="auto"/>
        <w:left w:val="none" w:sz="0" w:space="0" w:color="auto"/>
        <w:bottom w:val="none" w:sz="0" w:space="0" w:color="auto"/>
        <w:right w:val="none" w:sz="0" w:space="0" w:color="auto"/>
      </w:divBdr>
    </w:div>
    <w:div w:id="381636999">
      <w:bodyDiv w:val="1"/>
      <w:marLeft w:val="0"/>
      <w:marRight w:val="0"/>
      <w:marTop w:val="0"/>
      <w:marBottom w:val="0"/>
      <w:divBdr>
        <w:top w:val="none" w:sz="0" w:space="0" w:color="auto"/>
        <w:left w:val="none" w:sz="0" w:space="0" w:color="auto"/>
        <w:bottom w:val="none" w:sz="0" w:space="0" w:color="auto"/>
        <w:right w:val="none" w:sz="0" w:space="0" w:color="auto"/>
      </w:divBdr>
      <w:divsChild>
        <w:div w:id="1530921651">
          <w:marLeft w:val="446"/>
          <w:marRight w:val="0"/>
          <w:marTop w:val="0"/>
          <w:marBottom w:val="0"/>
          <w:divBdr>
            <w:top w:val="none" w:sz="0" w:space="0" w:color="auto"/>
            <w:left w:val="none" w:sz="0" w:space="0" w:color="auto"/>
            <w:bottom w:val="none" w:sz="0" w:space="0" w:color="auto"/>
            <w:right w:val="none" w:sz="0" w:space="0" w:color="auto"/>
          </w:divBdr>
        </w:div>
      </w:divsChild>
    </w:div>
    <w:div w:id="434178263">
      <w:bodyDiv w:val="1"/>
      <w:marLeft w:val="0"/>
      <w:marRight w:val="0"/>
      <w:marTop w:val="0"/>
      <w:marBottom w:val="0"/>
      <w:divBdr>
        <w:top w:val="none" w:sz="0" w:space="0" w:color="auto"/>
        <w:left w:val="none" w:sz="0" w:space="0" w:color="auto"/>
        <w:bottom w:val="none" w:sz="0" w:space="0" w:color="auto"/>
        <w:right w:val="none" w:sz="0" w:space="0" w:color="auto"/>
      </w:divBdr>
      <w:divsChild>
        <w:div w:id="597449468">
          <w:marLeft w:val="0"/>
          <w:marRight w:val="0"/>
          <w:marTop w:val="0"/>
          <w:marBottom w:val="0"/>
          <w:divBdr>
            <w:top w:val="none" w:sz="0" w:space="0" w:color="auto"/>
            <w:left w:val="none" w:sz="0" w:space="0" w:color="auto"/>
            <w:bottom w:val="none" w:sz="0" w:space="0" w:color="auto"/>
            <w:right w:val="none" w:sz="0" w:space="0" w:color="auto"/>
          </w:divBdr>
        </w:div>
      </w:divsChild>
    </w:div>
    <w:div w:id="623081074">
      <w:bodyDiv w:val="1"/>
      <w:marLeft w:val="0"/>
      <w:marRight w:val="0"/>
      <w:marTop w:val="0"/>
      <w:marBottom w:val="0"/>
      <w:divBdr>
        <w:top w:val="none" w:sz="0" w:space="0" w:color="auto"/>
        <w:left w:val="none" w:sz="0" w:space="0" w:color="auto"/>
        <w:bottom w:val="none" w:sz="0" w:space="0" w:color="auto"/>
        <w:right w:val="none" w:sz="0" w:space="0" w:color="auto"/>
      </w:divBdr>
    </w:div>
    <w:div w:id="797604611">
      <w:bodyDiv w:val="1"/>
      <w:marLeft w:val="0"/>
      <w:marRight w:val="0"/>
      <w:marTop w:val="0"/>
      <w:marBottom w:val="0"/>
      <w:divBdr>
        <w:top w:val="none" w:sz="0" w:space="0" w:color="auto"/>
        <w:left w:val="none" w:sz="0" w:space="0" w:color="auto"/>
        <w:bottom w:val="none" w:sz="0" w:space="0" w:color="auto"/>
        <w:right w:val="none" w:sz="0" w:space="0" w:color="auto"/>
      </w:divBdr>
    </w:div>
    <w:div w:id="911353084">
      <w:bodyDiv w:val="1"/>
      <w:marLeft w:val="0"/>
      <w:marRight w:val="0"/>
      <w:marTop w:val="0"/>
      <w:marBottom w:val="0"/>
      <w:divBdr>
        <w:top w:val="none" w:sz="0" w:space="0" w:color="auto"/>
        <w:left w:val="none" w:sz="0" w:space="0" w:color="auto"/>
        <w:bottom w:val="none" w:sz="0" w:space="0" w:color="auto"/>
        <w:right w:val="none" w:sz="0" w:space="0" w:color="auto"/>
      </w:divBdr>
    </w:div>
    <w:div w:id="983388062">
      <w:bodyDiv w:val="1"/>
      <w:marLeft w:val="0"/>
      <w:marRight w:val="0"/>
      <w:marTop w:val="0"/>
      <w:marBottom w:val="0"/>
      <w:divBdr>
        <w:top w:val="none" w:sz="0" w:space="0" w:color="auto"/>
        <w:left w:val="none" w:sz="0" w:space="0" w:color="auto"/>
        <w:bottom w:val="none" w:sz="0" w:space="0" w:color="auto"/>
        <w:right w:val="none" w:sz="0" w:space="0" w:color="auto"/>
      </w:divBdr>
    </w:div>
    <w:div w:id="1035346090">
      <w:bodyDiv w:val="1"/>
      <w:marLeft w:val="0"/>
      <w:marRight w:val="0"/>
      <w:marTop w:val="0"/>
      <w:marBottom w:val="0"/>
      <w:divBdr>
        <w:top w:val="none" w:sz="0" w:space="0" w:color="auto"/>
        <w:left w:val="none" w:sz="0" w:space="0" w:color="auto"/>
        <w:bottom w:val="none" w:sz="0" w:space="0" w:color="auto"/>
        <w:right w:val="none" w:sz="0" w:space="0" w:color="auto"/>
      </w:divBdr>
    </w:div>
    <w:div w:id="1115170784">
      <w:bodyDiv w:val="1"/>
      <w:marLeft w:val="0"/>
      <w:marRight w:val="0"/>
      <w:marTop w:val="0"/>
      <w:marBottom w:val="0"/>
      <w:divBdr>
        <w:top w:val="none" w:sz="0" w:space="0" w:color="auto"/>
        <w:left w:val="none" w:sz="0" w:space="0" w:color="auto"/>
        <w:bottom w:val="none" w:sz="0" w:space="0" w:color="auto"/>
        <w:right w:val="none" w:sz="0" w:space="0" w:color="auto"/>
      </w:divBdr>
    </w:div>
    <w:div w:id="1237668365">
      <w:bodyDiv w:val="1"/>
      <w:marLeft w:val="0"/>
      <w:marRight w:val="0"/>
      <w:marTop w:val="0"/>
      <w:marBottom w:val="0"/>
      <w:divBdr>
        <w:top w:val="none" w:sz="0" w:space="0" w:color="auto"/>
        <w:left w:val="none" w:sz="0" w:space="0" w:color="auto"/>
        <w:bottom w:val="none" w:sz="0" w:space="0" w:color="auto"/>
        <w:right w:val="none" w:sz="0" w:space="0" w:color="auto"/>
      </w:divBdr>
      <w:divsChild>
        <w:div w:id="1994942717">
          <w:marLeft w:val="446"/>
          <w:marRight w:val="0"/>
          <w:marTop w:val="0"/>
          <w:marBottom w:val="0"/>
          <w:divBdr>
            <w:top w:val="none" w:sz="0" w:space="0" w:color="auto"/>
            <w:left w:val="none" w:sz="0" w:space="0" w:color="auto"/>
            <w:bottom w:val="none" w:sz="0" w:space="0" w:color="auto"/>
            <w:right w:val="none" w:sz="0" w:space="0" w:color="auto"/>
          </w:divBdr>
        </w:div>
      </w:divsChild>
    </w:div>
    <w:div w:id="1247881414">
      <w:bodyDiv w:val="1"/>
      <w:marLeft w:val="0"/>
      <w:marRight w:val="0"/>
      <w:marTop w:val="0"/>
      <w:marBottom w:val="0"/>
      <w:divBdr>
        <w:top w:val="none" w:sz="0" w:space="0" w:color="auto"/>
        <w:left w:val="none" w:sz="0" w:space="0" w:color="auto"/>
        <w:bottom w:val="none" w:sz="0" w:space="0" w:color="auto"/>
        <w:right w:val="none" w:sz="0" w:space="0" w:color="auto"/>
      </w:divBdr>
    </w:div>
    <w:div w:id="1283801005">
      <w:bodyDiv w:val="1"/>
      <w:marLeft w:val="0"/>
      <w:marRight w:val="0"/>
      <w:marTop w:val="0"/>
      <w:marBottom w:val="0"/>
      <w:divBdr>
        <w:top w:val="none" w:sz="0" w:space="0" w:color="auto"/>
        <w:left w:val="none" w:sz="0" w:space="0" w:color="auto"/>
        <w:bottom w:val="none" w:sz="0" w:space="0" w:color="auto"/>
        <w:right w:val="none" w:sz="0" w:space="0" w:color="auto"/>
      </w:divBdr>
    </w:div>
    <w:div w:id="1437021367">
      <w:bodyDiv w:val="1"/>
      <w:marLeft w:val="0"/>
      <w:marRight w:val="0"/>
      <w:marTop w:val="0"/>
      <w:marBottom w:val="0"/>
      <w:divBdr>
        <w:top w:val="none" w:sz="0" w:space="0" w:color="auto"/>
        <w:left w:val="none" w:sz="0" w:space="0" w:color="auto"/>
        <w:bottom w:val="none" w:sz="0" w:space="0" w:color="auto"/>
        <w:right w:val="none" w:sz="0" w:space="0" w:color="auto"/>
      </w:divBdr>
      <w:divsChild>
        <w:div w:id="940987977">
          <w:marLeft w:val="0"/>
          <w:marRight w:val="0"/>
          <w:marTop w:val="0"/>
          <w:marBottom w:val="0"/>
          <w:divBdr>
            <w:top w:val="none" w:sz="0" w:space="0" w:color="auto"/>
            <w:left w:val="none" w:sz="0" w:space="0" w:color="auto"/>
            <w:bottom w:val="none" w:sz="0" w:space="0" w:color="auto"/>
            <w:right w:val="none" w:sz="0" w:space="0" w:color="auto"/>
          </w:divBdr>
        </w:div>
        <w:div w:id="942104371">
          <w:marLeft w:val="0"/>
          <w:marRight w:val="0"/>
          <w:marTop w:val="0"/>
          <w:marBottom w:val="0"/>
          <w:divBdr>
            <w:top w:val="none" w:sz="0" w:space="0" w:color="auto"/>
            <w:left w:val="none" w:sz="0" w:space="0" w:color="auto"/>
            <w:bottom w:val="none" w:sz="0" w:space="0" w:color="auto"/>
            <w:right w:val="none" w:sz="0" w:space="0" w:color="auto"/>
          </w:divBdr>
        </w:div>
        <w:div w:id="1212763199">
          <w:marLeft w:val="0"/>
          <w:marRight w:val="0"/>
          <w:marTop w:val="0"/>
          <w:marBottom w:val="0"/>
          <w:divBdr>
            <w:top w:val="none" w:sz="0" w:space="0" w:color="auto"/>
            <w:left w:val="none" w:sz="0" w:space="0" w:color="auto"/>
            <w:bottom w:val="none" w:sz="0" w:space="0" w:color="auto"/>
            <w:right w:val="none" w:sz="0" w:space="0" w:color="auto"/>
          </w:divBdr>
        </w:div>
        <w:div w:id="1282568836">
          <w:marLeft w:val="0"/>
          <w:marRight w:val="0"/>
          <w:marTop w:val="0"/>
          <w:marBottom w:val="0"/>
          <w:divBdr>
            <w:top w:val="none" w:sz="0" w:space="0" w:color="auto"/>
            <w:left w:val="none" w:sz="0" w:space="0" w:color="auto"/>
            <w:bottom w:val="none" w:sz="0" w:space="0" w:color="auto"/>
            <w:right w:val="none" w:sz="0" w:space="0" w:color="auto"/>
          </w:divBdr>
        </w:div>
        <w:div w:id="1427380879">
          <w:marLeft w:val="0"/>
          <w:marRight w:val="0"/>
          <w:marTop w:val="0"/>
          <w:marBottom w:val="0"/>
          <w:divBdr>
            <w:top w:val="none" w:sz="0" w:space="0" w:color="auto"/>
            <w:left w:val="none" w:sz="0" w:space="0" w:color="auto"/>
            <w:bottom w:val="none" w:sz="0" w:space="0" w:color="auto"/>
            <w:right w:val="none" w:sz="0" w:space="0" w:color="auto"/>
          </w:divBdr>
        </w:div>
        <w:div w:id="1483422096">
          <w:marLeft w:val="0"/>
          <w:marRight w:val="0"/>
          <w:marTop w:val="0"/>
          <w:marBottom w:val="0"/>
          <w:divBdr>
            <w:top w:val="none" w:sz="0" w:space="0" w:color="auto"/>
            <w:left w:val="none" w:sz="0" w:space="0" w:color="auto"/>
            <w:bottom w:val="none" w:sz="0" w:space="0" w:color="auto"/>
            <w:right w:val="none" w:sz="0" w:space="0" w:color="auto"/>
          </w:divBdr>
        </w:div>
        <w:div w:id="1616907153">
          <w:marLeft w:val="0"/>
          <w:marRight w:val="0"/>
          <w:marTop w:val="0"/>
          <w:marBottom w:val="0"/>
          <w:divBdr>
            <w:top w:val="none" w:sz="0" w:space="0" w:color="auto"/>
            <w:left w:val="none" w:sz="0" w:space="0" w:color="auto"/>
            <w:bottom w:val="none" w:sz="0" w:space="0" w:color="auto"/>
            <w:right w:val="none" w:sz="0" w:space="0" w:color="auto"/>
          </w:divBdr>
        </w:div>
        <w:div w:id="2075424281">
          <w:marLeft w:val="0"/>
          <w:marRight w:val="0"/>
          <w:marTop w:val="0"/>
          <w:marBottom w:val="0"/>
          <w:divBdr>
            <w:top w:val="none" w:sz="0" w:space="0" w:color="auto"/>
            <w:left w:val="none" w:sz="0" w:space="0" w:color="auto"/>
            <w:bottom w:val="none" w:sz="0" w:space="0" w:color="auto"/>
            <w:right w:val="none" w:sz="0" w:space="0" w:color="auto"/>
          </w:divBdr>
        </w:div>
      </w:divsChild>
    </w:div>
    <w:div w:id="1455098436">
      <w:bodyDiv w:val="1"/>
      <w:marLeft w:val="0"/>
      <w:marRight w:val="0"/>
      <w:marTop w:val="0"/>
      <w:marBottom w:val="0"/>
      <w:divBdr>
        <w:top w:val="none" w:sz="0" w:space="0" w:color="auto"/>
        <w:left w:val="none" w:sz="0" w:space="0" w:color="auto"/>
        <w:bottom w:val="none" w:sz="0" w:space="0" w:color="auto"/>
        <w:right w:val="none" w:sz="0" w:space="0" w:color="auto"/>
      </w:divBdr>
      <w:divsChild>
        <w:div w:id="704600359">
          <w:marLeft w:val="446"/>
          <w:marRight w:val="0"/>
          <w:marTop w:val="0"/>
          <w:marBottom w:val="0"/>
          <w:divBdr>
            <w:top w:val="none" w:sz="0" w:space="0" w:color="auto"/>
            <w:left w:val="none" w:sz="0" w:space="0" w:color="auto"/>
            <w:bottom w:val="none" w:sz="0" w:space="0" w:color="auto"/>
            <w:right w:val="none" w:sz="0" w:space="0" w:color="auto"/>
          </w:divBdr>
        </w:div>
        <w:div w:id="1741708543">
          <w:marLeft w:val="446"/>
          <w:marRight w:val="0"/>
          <w:marTop w:val="0"/>
          <w:marBottom w:val="0"/>
          <w:divBdr>
            <w:top w:val="none" w:sz="0" w:space="0" w:color="auto"/>
            <w:left w:val="none" w:sz="0" w:space="0" w:color="auto"/>
            <w:bottom w:val="none" w:sz="0" w:space="0" w:color="auto"/>
            <w:right w:val="none" w:sz="0" w:space="0" w:color="auto"/>
          </w:divBdr>
        </w:div>
      </w:divsChild>
    </w:div>
    <w:div w:id="1458715868">
      <w:bodyDiv w:val="1"/>
      <w:marLeft w:val="0"/>
      <w:marRight w:val="0"/>
      <w:marTop w:val="0"/>
      <w:marBottom w:val="0"/>
      <w:divBdr>
        <w:top w:val="none" w:sz="0" w:space="0" w:color="auto"/>
        <w:left w:val="none" w:sz="0" w:space="0" w:color="auto"/>
        <w:bottom w:val="none" w:sz="0" w:space="0" w:color="auto"/>
        <w:right w:val="none" w:sz="0" w:space="0" w:color="auto"/>
      </w:divBdr>
    </w:div>
    <w:div w:id="1472137183">
      <w:bodyDiv w:val="1"/>
      <w:marLeft w:val="0"/>
      <w:marRight w:val="0"/>
      <w:marTop w:val="0"/>
      <w:marBottom w:val="0"/>
      <w:divBdr>
        <w:top w:val="none" w:sz="0" w:space="0" w:color="auto"/>
        <w:left w:val="none" w:sz="0" w:space="0" w:color="auto"/>
        <w:bottom w:val="none" w:sz="0" w:space="0" w:color="auto"/>
        <w:right w:val="none" w:sz="0" w:space="0" w:color="auto"/>
      </w:divBdr>
    </w:div>
    <w:div w:id="1482962990">
      <w:bodyDiv w:val="1"/>
      <w:marLeft w:val="0"/>
      <w:marRight w:val="0"/>
      <w:marTop w:val="0"/>
      <w:marBottom w:val="0"/>
      <w:divBdr>
        <w:top w:val="none" w:sz="0" w:space="0" w:color="auto"/>
        <w:left w:val="none" w:sz="0" w:space="0" w:color="auto"/>
        <w:bottom w:val="none" w:sz="0" w:space="0" w:color="auto"/>
        <w:right w:val="none" w:sz="0" w:space="0" w:color="auto"/>
      </w:divBdr>
    </w:div>
    <w:div w:id="1600334863">
      <w:bodyDiv w:val="1"/>
      <w:marLeft w:val="0"/>
      <w:marRight w:val="0"/>
      <w:marTop w:val="0"/>
      <w:marBottom w:val="0"/>
      <w:divBdr>
        <w:top w:val="none" w:sz="0" w:space="0" w:color="auto"/>
        <w:left w:val="none" w:sz="0" w:space="0" w:color="auto"/>
        <w:bottom w:val="none" w:sz="0" w:space="0" w:color="auto"/>
        <w:right w:val="none" w:sz="0" w:space="0" w:color="auto"/>
      </w:divBdr>
    </w:div>
    <w:div w:id="1606032775">
      <w:bodyDiv w:val="1"/>
      <w:marLeft w:val="0"/>
      <w:marRight w:val="0"/>
      <w:marTop w:val="0"/>
      <w:marBottom w:val="0"/>
      <w:divBdr>
        <w:top w:val="none" w:sz="0" w:space="0" w:color="auto"/>
        <w:left w:val="none" w:sz="0" w:space="0" w:color="auto"/>
        <w:bottom w:val="none" w:sz="0" w:space="0" w:color="auto"/>
        <w:right w:val="none" w:sz="0" w:space="0" w:color="auto"/>
      </w:divBdr>
    </w:div>
    <w:div w:id="1606576973">
      <w:bodyDiv w:val="1"/>
      <w:marLeft w:val="0"/>
      <w:marRight w:val="0"/>
      <w:marTop w:val="0"/>
      <w:marBottom w:val="0"/>
      <w:divBdr>
        <w:top w:val="none" w:sz="0" w:space="0" w:color="auto"/>
        <w:left w:val="none" w:sz="0" w:space="0" w:color="auto"/>
        <w:bottom w:val="none" w:sz="0" w:space="0" w:color="auto"/>
        <w:right w:val="none" w:sz="0" w:space="0" w:color="auto"/>
      </w:divBdr>
      <w:divsChild>
        <w:div w:id="1359818748">
          <w:marLeft w:val="0"/>
          <w:marRight w:val="0"/>
          <w:marTop w:val="0"/>
          <w:marBottom w:val="0"/>
          <w:divBdr>
            <w:top w:val="none" w:sz="0" w:space="0" w:color="auto"/>
            <w:left w:val="none" w:sz="0" w:space="0" w:color="auto"/>
            <w:bottom w:val="none" w:sz="0" w:space="0" w:color="auto"/>
            <w:right w:val="none" w:sz="0" w:space="0" w:color="auto"/>
          </w:divBdr>
        </w:div>
      </w:divsChild>
    </w:div>
    <w:div w:id="1631665189">
      <w:bodyDiv w:val="1"/>
      <w:marLeft w:val="0"/>
      <w:marRight w:val="0"/>
      <w:marTop w:val="0"/>
      <w:marBottom w:val="0"/>
      <w:divBdr>
        <w:top w:val="none" w:sz="0" w:space="0" w:color="auto"/>
        <w:left w:val="none" w:sz="0" w:space="0" w:color="auto"/>
        <w:bottom w:val="none" w:sz="0" w:space="0" w:color="auto"/>
        <w:right w:val="none" w:sz="0" w:space="0" w:color="auto"/>
      </w:divBdr>
    </w:div>
    <w:div w:id="1709063040">
      <w:bodyDiv w:val="1"/>
      <w:marLeft w:val="0"/>
      <w:marRight w:val="0"/>
      <w:marTop w:val="0"/>
      <w:marBottom w:val="0"/>
      <w:divBdr>
        <w:top w:val="none" w:sz="0" w:space="0" w:color="auto"/>
        <w:left w:val="none" w:sz="0" w:space="0" w:color="auto"/>
        <w:bottom w:val="none" w:sz="0" w:space="0" w:color="auto"/>
        <w:right w:val="none" w:sz="0" w:space="0" w:color="auto"/>
      </w:divBdr>
    </w:div>
    <w:div w:id="1725762520">
      <w:bodyDiv w:val="1"/>
      <w:marLeft w:val="0"/>
      <w:marRight w:val="0"/>
      <w:marTop w:val="0"/>
      <w:marBottom w:val="0"/>
      <w:divBdr>
        <w:top w:val="none" w:sz="0" w:space="0" w:color="auto"/>
        <w:left w:val="none" w:sz="0" w:space="0" w:color="auto"/>
        <w:bottom w:val="none" w:sz="0" w:space="0" w:color="auto"/>
        <w:right w:val="none" w:sz="0" w:space="0" w:color="auto"/>
      </w:divBdr>
    </w:div>
    <w:div w:id="1776293040">
      <w:bodyDiv w:val="1"/>
      <w:marLeft w:val="0"/>
      <w:marRight w:val="0"/>
      <w:marTop w:val="0"/>
      <w:marBottom w:val="0"/>
      <w:divBdr>
        <w:top w:val="none" w:sz="0" w:space="0" w:color="auto"/>
        <w:left w:val="none" w:sz="0" w:space="0" w:color="auto"/>
        <w:bottom w:val="none" w:sz="0" w:space="0" w:color="auto"/>
        <w:right w:val="none" w:sz="0" w:space="0" w:color="auto"/>
      </w:divBdr>
    </w:div>
    <w:div w:id="1788543896">
      <w:bodyDiv w:val="1"/>
      <w:marLeft w:val="0"/>
      <w:marRight w:val="0"/>
      <w:marTop w:val="0"/>
      <w:marBottom w:val="0"/>
      <w:divBdr>
        <w:top w:val="none" w:sz="0" w:space="0" w:color="auto"/>
        <w:left w:val="none" w:sz="0" w:space="0" w:color="auto"/>
        <w:bottom w:val="none" w:sz="0" w:space="0" w:color="auto"/>
        <w:right w:val="none" w:sz="0" w:space="0" w:color="auto"/>
      </w:divBdr>
    </w:div>
    <w:div w:id="1918006230">
      <w:bodyDiv w:val="1"/>
      <w:marLeft w:val="0"/>
      <w:marRight w:val="0"/>
      <w:marTop w:val="0"/>
      <w:marBottom w:val="0"/>
      <w:divBdr>
        <w:top w:val="none" w:sz="0" w:space="0" w:color="auto"/>
        <w:left w:val="none" w:sz="0" w:space="0" w:color="auto"/>
        <w:bottom w:val="none" w:sz="0" w:space="0" w:color="auto"/>
        <w:right w:val="none" w:sz="0" w:space="0" w:color="auto"/>
      </w:divBdr>
      <w:divsChild>
        <w:div w:id="1033309128">
          <w:marLeft w:val="0"/>
          <w:marRight w:val="0"/>
          <w:marTop w:val="0"/>
          <w:marBottom w:val="0"/>
          <w:divBdr>
            <w:top w:val="none" w:sz="0" w:space="0" w:color="auto"/>
            <w:left w:val="none" w:sz="0" w:space="0" w:color="auto"/>
            <w:bottom w:val="none" w:sz="0" w:space="0" w:color="auto"/>
            <w:right w:val="none" w:sz="0" w:space="0" w:color="auto"/>
          </w:divBdr>
        </w:div>
      </w:divsChild>
    </w:div>
    <w:div w:id="2006980986">
      <w:bodyDiv w:val="1"/>
      <w:marLeft w:val="0"/>
      <w:marRight w:val="0"/>
      <w:marTop w:val="0"/>
      <w:marBottom w:val="0"/>
      <w:divBdr>
        <w:top w:val="none" w:sz="0" w:space="0" w:color="auto"/>
        <w:left w:val="none" w:sz="0" w:space="0" w:color="auto"/>
        <w:bottom w:val="none" w:sz="0" w:space="0" w:color="auto"/>
        <w:right w:val="none" w:sz="0" w:space="0" w:color="auto"/>
      </w:divBdr>
    </w:div>
    <w:div w:id="2018926029">
      <w:bodyDiv w:val="1"/>
      <w:marLeft w:val="0"/>
      <w:marRight w:val="0"/>
      <w:marTop w:val="0"/>
      <w:marBottom w:val="0"/>
      <w:divBdr>
        <w:top w:val="none" w:sz="0" w:space="0" w:color="auto"/>
        <w:left w:val="none" w:sz="0" w:space="0" w:color="auto"/>
        <w:bottom w:val="none" w:sz="0" w:space="0" w:color="auto"/>
        <w:right w:val="none" w:sz="0" w:space="0" w:color="auto"/>
      </w:divBdr>
    </w:div>
    <w:div w:id="2110079574">
      <w:bodyDiv w:val="1"/>
      <w:marLeft w:val="0"/>
      <w:marRight w:val="0"/>
      <w:marTop w:val="0"/>
      <w:marBottom w:val="0"/>
      <w:divBdr>
        <w:top w:val="none" w:sz="0" w:space="0" w:color="auto"/>
        <w:left w:val="none" w:sz="0" w:space="0" w:color="auto"/>
        <w:bottom w:val="none" w:sz="0" w:space="0" w:color="auto"/>
        <w:right w:val="none" w:sz="0" w:space="0" w:color="auto"/>
      </w:divBdr>
      <w:divsChild>
        <w:div w:id="47847241">
          <w:marLeft w:val="0"/>
          <w:marRight w:val="0"/>
          <w:marTop w:val="0"/>
          <w:marBottom w:val="0"/>
          <w:divBdr>
            <w:top w:val="none" w:sz="0" w:space="0" w:color="auto"/>
            <w:left w:val="none" w:sz="0" w:space="0" w:color="auto"/>
            <w:bottom w:val="none" w:sz="0" w:space="0" w:color="auto"/>
            <w:right w:val="none" w:sz="0" w:space="0" w:color="auto"/>
          </w:divBdr>
        </w:div>
        <w:div w:id="910580789">
          <w:marLeft w:val="0"/>
          <w:marRight w:val="0"/>
          <w:marTop w:val="0"/>
          <w:marBottom w:val="0"/>
          <w:divBdr>
            <w:top w:val="none" w:sz="0" w:space="0" w:color="auto"/>
            <w:left w:val="none" w:sz="0" w:space="0" w:color="auto"/>
            <w:bottom w:val="none" w:sz="0" w:space="0" w:color="auto"/>
            <w:right w:val="none" w:sz="0" w:space="0" w:color="auto"/>
          </w:divBdr>
        </w:div>
        <w:div w:id="1488475025">
          <w:marLeft w:val="0"/>
          <w:marRight w:val="0"/>
          <w:marTop w:val="0"/>
          <w:marBottom w:val="0"/>
          <w:divBdr>
            <w:top w:val="none" w:sz="0" w:space="0" w:color="auto"/>
            <w:left w:val="none" w:sz="0" w:space="0" w:color="auto"/>
            <w:bottom w:val="none" w:sz="0" w:space="0" w:color="auto"/>
            <w:right w:val="none" w:sz="0" w:space="0" w:color="auto"/>
          </w:divBdr>
        </w:div>
      </w:divsChild>
    </w:div>
    <w:div w:id="2137023777">
      <w:bodyDiv w:val="1"/>
      <w:marLeft w:val="0"/>
      <w:marRight w:val="0"/>
      <w:marTop w:val="0"/>
      <w:marBottom w:val="0"/>
      <w:divBdr>
        <w:top w:val="none" w:sz="0" w:space="0" w:color="auto"/>
        <w:left w:val="none" w:sz="0" w:space="0" w:color="auto"/>
        <w:bottom w:val="none" w:sz="0" w:space="0" w:color="auto"/>
        <w:right w:val="none" w:sz="0" w:space="0" w:color="auto"/>
      </w:divBdr>
    </w:div>
    <w:div w:id="2145274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ified-patent-court.org/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po.org/fr/applying/european/unitary/unitary-patent?mtm_keyword=pressrelease&amp;mtm_medium=pres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po.org/fr?mtm_keyword=p%20ressrelease%20&amp;mtm_medium=%20press"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ss@ep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5FE4D11-9B68-47C3-9AF7-6A9589637BF6}"/>
      </w:docPartPr>
      <w:docPartBody>
        <w:p w:rsidR="00366370" w:rsidRDefault="003663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Aptos">
    <w:panose1 w:val="020B0004020202020204"/>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6370"/>
    <w:rsid w:val="000659DC"/>
    <w:rsid w:val="000665EC"/>
    <w:rsid w:val="001658C9"/>
    <w:rsid w:val="001E02FE"/>
    <w:rsid w:val="00353883"/>
    <w:rsid w:val="00366370"/>
    <w:rsid w:val="00384F87"/>
    <w:rsid w:val="003B0F7C"/>
    <w:rsid w:val="003E6FE5"/>
    <w:rsid w:val="00405FBD"/>
    <w:rsid w:val="0041302D"/>
    <w:rsid w:val="00443218"/>
    <w:rsid w:val="00445882"/>
    <w:rsid w:val="005E6692"/>
    <w:rsid w:val="00616B12"/>
    <w:rsid w:val="006A5171"/>
    <w:rsid w:val="006B5778"/>
    <w:rsid w:val="00704949"/>
    <w:rsid w:val="0075495C"/>
    <w:rsid w:val="007F619A"/>
    <w:rsid w:val="00811BEC"/>
    <w:rsid w:val="008672E5"/>
    <w:rsid w:val="00946D7E"/>
    <w:rsid w:val="00A7717E"/>
    <w:rsid w:val="00AC5959"/>
    <w:rsid w:val="00AD1629"/>
    <w:rsid w:val="00BF1071"/>
    <w:rsid w:val="00C63E0C"/>
    <w:rsid w:val="00C81CAE"/>
    <w:rsid w:val="00C93795"/>
    <w:rsid w:val="00CA1E24"/>
    <w:rsid w:val="00CB246E"/>
    <w:rsid w:val="00D00AF8"/>
    <w:rsid w:val="00D11BEC"/>
    <w:rsid w:val="00D87891"/>
    <w:rsid w:val="00E621A2"/>
    <w:rsid w:val="00EB4ECA"/>
    <w:rsid w:val="00ED7340"/>
    <w:rsid w:val="00F473F8"/>
    <w:rsid w:val="00F66A5A"/>
    <w:rsid w:val="00F820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BE0F05"/>
      </a:dk2>
      <a:lt2>
        <a:srgbClr val="404955"/>
      </a:lt2>
      <a:accent1>
        <a:srgbClr val="5F7B8F"/>
      </a:accent1>
      <a:accent2>
        <a:srgbClr val="9FA04E"/>
      </a:accent2>
      <a:accent3>
        <a:srgbClr val="3CC8E1"/>
      </a:accent3>
      <a:accent4>
        <a:srgbClr val="B3B6BB"/>
      </a:accent4>
      <a:accent5>
        <a:srgbClr val="C0CAD3"/>
      </a:accent5>
      <a:accent6>
        <a:srgbClr val="3470B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e51f52-fd3b-45fc-b49e-3cd709d12073" xsi:nil="true"/>
    <lcf76f155ced4ddcb4097134ff3c332f xmlns="3fdc9046-7f16-4700-a910-8544fc2061cf">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4CupyhP8odD6d+T0WD3wTDzMCw==">AMUW2mVwEmmk5OwaxABUAYuBBFSJ4IsNDlOkeetg502d8oPPMZVXl+YNsusl01gfO6kzKXllas/a0aH2Ls8PZN8WREOEbHvskwfCsQtDe7NefMe3ctzq8KQIcPpKq6HnuHIOGthU67Qjn3PH6qD/9cRzrx2+6cAKdTZzuGtfXsHMo1WE5FggCAmunM12bTu9SUGnO4ziqFAZ0GSO7x8d1gA9BDaG3zh6r/htBsaz9aV2C63gTyngo9G3eyOxEsCERQHVSLhY0hHLZFKQqrT+kr0gnpQ/kaGsC50VdzbB9gh4Y9D+isfnWZ6Gf+Vvjxqr9UvONZj5qUNHXpLsoTzUeOBPfvCnzDRYcbcU2fN+CymYoe1AIeGE81FrkGiYbqf4fweU6GpVbrVZnPSrnkL+LO2vnYOinnkTbKgQROVpS8NmpKJj3yUtjArUpZY3frtOQQb6+HDmOPqRMEFD/MpSvmvaBJx6Wca/JSUOKiV/JJFiJ5lLIJ8SGO8saefxeI2IZpfgmRlYbtbviEXLklcRhCkgvMQ8g0jcUAwGbh2XgcZzh9H0iMwkhdwO/4Wh7OSDSIDy/UWD9J2YvEhuruEmtAagwwHD8FCMXgAwiiHFz/z37JCQiRDcgkbY/jZ/Q2Um1DnVoVD8CY+MONQDd8OvgDYdL2w2sZMAjIMafe1eKgjOxxkbvXhBGoUnKRHpfjZUOWOyj3qC4icklLJpJtJssNrlpExrwYamDHIg5ZJTcJHAF3EHp5brhSmICUxtErILO8GGujqKdGxsi7SD+S+bUOCy17SjQX6jkq4VNqjb9Yg0cyLML/+eznfamhExtS4SP/jsHuoqXeGwAoHpPKerPrvjUST41uF8BaDZBDaDy2ig60JqtbhKiDSbn4/H0/s7Is+7HOdhz/F9SYdkhEuvcldx1ISnPRGdlFu9QoSLzeRhZbIiLkupbx4gjitK/DLE2vz/BSY+iylAkK8T7ndHgWruGFBjNQMi3qdWr4zswg9lOhqohwLWEt90sl6iOfnjN4J1Doe4MjSaUTlTqiep3gG+dIlhE4NJaamVkpraTK47vKoEzkWJbJw0u5/av4YfeFvnl030igPUx44Ne3SxGp3rC2FeZghVHUczlo4CGiuTUvbG4nXmmTLGFpuhyu++tNgdWQYJxABytknVlHK/yWKJMS9kPvBIQnBbUXM+BW9RdsdI6Il2ArLrTkZ3ouQxqcYdRIleVF+Sfkem7Sy5luan6tHDYaZJikFY7knYD9A1yKBpVo9A9l12g2LWjGsZxqPDFR4L+Vh1JOrZKpbtvFK1eTht0lF6W7jzOKSVT8vwKJxS56F4GOarMpS2TBoC4vyEBBS9CxBw6AfJsur6zX8KGoe5UA8FxD/WcFqp7q3d0bPgHjnHPT0WPaT3/72mskTAnNw/dD957kzvEPUyptCMIfwbfmR5ZbY3DHv94TmwyY7kfr+vEvg+9R6gyDCtITQcolRM/xUgLKXySiXcMBHo28RkVDt+41Jpf6NdyrxuvStcoRL3TdQ0CozEFs9jPfz9MZkBx7EARYobIPKuYHNN82tEI9pz9KUkE9wksVhjlO0iapZrVGOTfypB4oTjzDyh8+e/HmrhKOIpqHHX8AWSuuklzk6sbBz5JbvfJqfqXoH58uLnlHmqD3ICbpXvYgVA+E7qLxL6Ik6HEV2iRB707lfM6uD6Zdq3GEt4Odvsbmui0AdxW5qYKGrrZXs8p3K5tfj40g7owMyN78Dhio1Q6y/M3KZGlPGr+fPL0X4Npx3pBvG+y3rHmxBW/h+csGXMMNPlgUGKCjwTRxTVFfbCKR6srs20s2WZdFE/yzNA6lgYvEyb1+8npEbnprMeIRBisiq1gE/golVE5LVSHMhpLCZPnDcXYHaAsM+AXpDRdr2GKt4d0hL/4eVHpnKae/fIkT3baW03hnN/v2OLcZHr3nJzhkULQQ5Izu212KyMKxhQ+0x2t+STHNqsOuLBeIi/QWn9QlfbSwBxrxLyP00T8eG8A6Mw8HN/lcDYl7pqW6tgyfJpfBbhMuWFmLahYFZ+Eaui617Fjf8gmBb47SR9dW/DjxtzTZzILBwwMvPVolD5s09hESc3BpTipWEZG54UGGMdf2d0cvDcKbpw+5JI/yqAeCNFEHwZVGDXo9fHF/fmGHA8GzU43VvaHRIIRMTg5Cky/qOQN8GTj10RR1GF4DACtCxAqqVwXY5+cXwoWA/G8AUwATy14TvgiFB7QQ/tx4OrOPyAh4HwfqI1JbPyS/JIqUOaGePbVHOCvrV2ORcV4goqgI7JLzAuIQP5wlpzbBssx3dBX4u+vDKzz2jvdos8jgvxHwaW3bXy/0LFkawLollSxUIYavGFbWmqHIVDrCsdc0bt6WvszZiLSyjbQeBQFrD0vr0NAwEwuJCXjwqGxAuUJu7tlA3wrxjFrchz/TeEZWQP7XCnsN4fi1OVVmw/OuBfzaxJG5zyAdZ8nbpjVfCU1O4zY5S/uGWzqdMlxx7Fn/34IVhbGTBO6hSPCe+D8QgmSJWkmnjsSwMouE4oE/fmTCTcKOrsg7a41cZkQVPs+1QMHYYo31w2GKTU5duiaJFFS5tepUODAFNVGjUidLxP4SbXEqePvvRjBYXCj13sQC1/8doYy2qRq6zvCRCF7Qfd3N2XtclVVOLbPLkiXDkKNSh0F/X7m/X7q9vXK1tL9hG/9Cy8FiaMr3WXjjXL3fRojkcpNs2AdQKUZNoWnxh+m1AolU+Cw1csb+Swn8La4fh0vhs0Mtk4W5HU9jPmC3RBWGlNba/FQ95cHkM/jYDlgA8h3KMLzvVbkXSiNKf0NDuA1s9hjNbLTagZCclr9QjFy1b0Ujd2nlwolto0+vkv45mPMrdr6HmABWzZ9IlbmguFduWOMXm1Fa44a3Fv/cdcRHkONiYb/Z+StOC6C+WXjrFMU0oIZHfEmsgf3P2HigA4qRs/Fl6jALVswUZ+n86EZVXDBJeQ9+76NDQObUGDDuYG8E2yfYEkE1wTGFdmKpKDMltSYs+MUUFUt8c5Jkn51hg+377uh4iubGD7TsgwXNGG2ujjMv8CzNOYppT3eUksjFyuQNo0AUVXfqpDQ7XO1keBr0N0t0wINENuy2HQyBwH5TwFKoP5bjlIGc+zXOm0Ge7lTWqa4tdomQgND9csuCuasHJrTNjy3cv1IPk7+/Fvzs7+zHCd6zYBq64by1ULu63tQF17mKWLzUTSdUfbX7VBvKDc5BumgU2qdWkSeG2XHPXnqp4wmk22Tl1KYvfe7LQ7IfxivxSPyvuWXT5MxLz89UsTvoUGefeAetBCV+8kRr/d7tADc5g/+Pb5TGCF7o2/SL1rdi6mi9deDO2QIt1TE0XoLbL3up101bPrtOo55LS605+/9SiwsZWPDZfXn66IQTUToTE+dSP/65IQPMZfNl/z1QKsdXp/UW9hdhW0APKCYW4zZ+QsY4cY5dm1lzF2slRsHujjsPLvuu9RC0OT5tkaRsY6oT6doNEsGsXeysyJ/9DxD6ftAgEIhL9lDC8ny9MbYOE/yLGOxl76N814tX8dylshZt5RFqI7fKRD9F810snTp0ic6+fjm8RRmBs3dYz7JV+TL0g1f9Fwfqpb8FCMTwGvZncimglPGq1BJepDLY23D74rh/EWsCiV4HlggJt+BrVCm4WFatM+K5v8DV/lf+2noIfWzsVLiShjhVOPcGIPWjresyV0kgu6FK5KPUQxKXKVr9UYAlnap+j26oSOe+VxavbcHygWoGnqXExev6UmFQijxipfD2jhTb+sKrwsOTS0nFehiyni9EsOT2iORrn6IoSG1+ljn8uFB8OQwCh55irnyxpWPBvasDeVePbChEfe+KzstdS17aD+FY4t9CRVDpXhRulPdGwzQFseU0uJK1+Iyz5gaHLCet3UWncMos83hwuHkXb8Sno1RsUpZgCz4VZYboF45VjnFZM/loEuhheVRPZvrAAHK8KirB2PrJPklibLgJJByhDyd2wNAjfbnIUd4as3fgx7M/64Uu5y8PcO0Alz8Rg2diBxgu8LBbblCW8O4EoGPHzS2WEhNQy+u4FGtk5aHzOiZcl0mvVabf6D3rq8pMSEpHxSUsNJsCXYJT5YpDVHrXvxaL1oU0KVB7Z7+KkantQsWpORPgg+Q7YQtTetTZ3UoStpR5b6IPmjYU3xt8UVYolcrYqqRHH3w1k3phvZCnMfbnbrihT09jdOVivZrL+kBovr99h9z6CWZWHHgQpyTjyz5rSUhZgixHxk6vAV6wnbRJpzP6xNxsdjtc6sD3v1yuau1eDjzHu4JPMzaMDQ66wl1OAFlMVqPeHgBtBlUZyiHQOZ9uu1+BWIlZ1NI5CM3WZfZgA8RZV+q9p8/BWGeby8LLQXXxknSEOUOxT3KPJZyQpyo/s+kYPGH+XEyLjmXQ/o8crYr45Xn0fZB1zoX2V+Mie2O1C4WlgrZ/VXWv5wcMaogVMEqHzH6ho9rJgtWhAnGJNQ8qu72HvdlUjto8k0xZ+yANtoVdQrV3IgRym34j3k6cGo6iX8bCDbAHb1wyQpWUWN0s9Nj5l7kPTPkuBlYkA6s68adbMxK2tZfouv14pD6BYBBnfEAoGCr9rcbYZNPcud8rYiDJAP/SHSzhMd2udQjzSUM/qpQ5IkbjczIQA+nO8pEB2UZz55ikuNexIVLe7nLOC5/gAOKa9Y31rGwvKCALXIr4Xksn7pSXALdt8XfE2oYRuTDzoDOZWeQH1Uj2grQL/7nA52SiNVMCj7f1suAKYSnl0KDX3JP7MIIRa+82Qg017kmuGJFc/JP2llZnekrf9ztAjslko6SAOR8h6jUv4xi9k5jJdQOoG1jISQhvH95lj+H1KQvQP7gJHKgV2aTMN3ua5jt9va5VsuFCuAHzX6CYWZIGgvDWCfqD6Ds/TtKSVSmSj0cNH/g0Nxp6/xPw2085ScdycN9ex1JoY9Ect+MCbx6KC/7CM5bqruyWc0J/zFcEQiAQzjgVamtMoIrR0CHSsDsG6XD/0Vnyol34JRkjBYfKcoqahmecnfil1gMycRXN+6TQONFzDPvkLwAAGLPYGYVsWa8QYfFt6QiJ517KLYqseTOnaA1pn2a+rAhaDyYNKOxf9mtDiWbwSG2pfzF4xO0KkBzrXs3eN9RPC04uUH82Rtx661mPmu/eEzWWS6ojkmWgEvV6N1ATa/PSR8a6XkQIkyp1DJyWrCaze2rh7YTYemXccSsKVtiBz3bHyRpPWItXVTNHzNig5jEV8exrqEfXDncrnY9NSHKkRoNMDnhbqko700EuKyf2kRqgRXxrHnlqazG8X06ojIEErblQjPx0YiHKOZSRP/OgkH1spBAQ3ZaFSP5cWUZ5g8jA7Rc1nvkcbZpkrIopFUeZFGIc+lIv/I9sD2lNxOcuYayPlbZREp2VmBvreHlxAGZxR94OqhZ4kIWD/vcBMxv/3YHU472cnQnqWZEJy5vQFWDJiNKhaPtdXTz00hG/Z/yK4rg/+M3z1NwpIrvwx0dCmMifLSm+FvRsdjPAy7uaNlu0wOkuPI6dcheBU+sRaYIAV3VFUNM5ZLnM9HaOy1PjnkPyMDhQrYKrKcNktkF0Vxzsd+5HSUIvGrYhoDDC5geif++gKyaV4LEi0TPRj2My8eB/5p0VRiRkMn01JqR90aVlBGX+b2Sqhs/qJSm5+MSBhkuTlal2dnkjzhDkbIdwal1qQeuazKob0IPYGOL/wHSdMeXebIIAjRI0sAoXh00+vBaUCUyCALHK6MSewXBVCwxlwof8U4XbdC4NGspKMKv0C53x1kvmo5Fy21Kcuurb0/ZDu425qn3SIuLhCNkfevrkz7LhkcJaFnXKnmXj07rPw29MSpL8sTbidmt1amBgoHFldqoa/y6FIqS8hv6HQEr0+qBlDGNPwc4W4yazXn29q8Yc28QzC6Vbr/kW2oXP8Mvdi3vgxnn6ntQr25h8iU3TEJNkzaa1SxpoVxobZHsmDxBFg8lLEG+/eq+zWcI9phBtnDNudwiTY0eEVOmm3yPsspg78ebh7NXRBCVYuQDKScgCCUeyGhbeNA39Bwt+W4T1/3fXJMKqyEXFFDDIuWwqjt8nFiamgIFTzcBDxP/x0iY9GZLqRIX37YQ9qFyLNCE+6feMNYbBvw4sRDbssZYRHB5/h+mRvMvSjX9JbKSMN4plJTdR1H5jlggNDH7WjpoEXsxJ0riLaoGEqn1ilG/fRq7pRZPDiUupyG2MC1tL/5LlOmBn5U0OiUYVi+wwtoxkmKAiZdcBu9WsfyrbmtkTrMmUFyDidl2igQHlgfEKhbsvdUiupV4I/80jena18kgvzTsj/0hGQRYgPCgqOMLFOl80agnWihb5nuk/X3qyHHGt9Wxox44jTQKl9KOG+gVXOj9t34nZmrrWXXY7Mch/E6NAY07Johh91Kk/CXoBWQIGRY+Mc/Xm02r+7EkC5CGi4Ibhpss02uUcLDop3aGHNizt3HZ+G32BuDBfJA6UgR6sZdBaXVK2y03ByMcdJs93JCGXq3/nWbBDgW9Lt8qEc9wFS95tz75UPrFVy1J0Td27xpy6n6abp+TNNXoVSv858weTM0uUPvozaElapgohylWJ6Crmq2MxtrHzTQRj0l6mz6DM1nigNzOJQm6t6FWCzZtOR6ba7MYdsNNY0IQrWIojD0EDMAZLp7ULYW203aq9wv4TPOw4oVh5Y7PDfkxNrmn6DRD2d4AQQzZgWG02z4ZBO6cwIjG8uJgTGwPDKy7HiFaVGGLZVEf0J6liOdCdyaVxMivPqR0dhToKzJYTrwq/ofwYJ8cA8itqaYBY2v1U1oiSxRBkLXgNKhc+k1gzyHFwPl+adDCOaB6YFtNVsFj2oEKjACEpnwCPa+X3R4VrptfMJHHfZg5igUOC9puvTsfrGAPhaEZwUpFZkB6lp2m3f7Ds1xifTLahaQudslxwR4vldBmEx4cdhsmxyPDfvXIOPotYcofNpgFJ5APh5ILANQcZdwSIio+/AS0HkwJNIGQfmi0U8Efu49p816jUJXl/A1uYaHuG0qZZxX7Y0GkMC5xM7rz4s+IhdMRJkHpA411BqZ3t7tVhAW78s0Hit/MDDR1Yp9437F2lGyAp4EAIwiSnTlTDncVBRFiu9gCy9oKJiI2pVYl361k/6GA4V7aWg/YDbog5uqSMV65rQ9yA3mltBeJWN01EEekr1BwG/QaCihhZV+e5wh1+cYSKXJLBrBklAdopCknLedp1PcvOwiIkutn8g1YGx2vvH/6zNsDghTGLQ3oI2y4s8m/dneEdHcmqpxxK8JwZSPruLLqaAH20Z0LjDofVAXPRyNhDIAFevm4dGGzm0XmtBSiuDI5S5JVhWwCEUaCN1JanfWtiE+l+SBTNxW/WFFrAQBNtXQw9qE069l6BTUe5sr+G+ViDtMjFV3Me2YjmgxUNs6lb/pL7NPEOlEAhOpx4iHgtid7Jjkhui9kUnujDUdU8JGR0WCV+5igjkZAg56axtOz5AKXoMbiz1O30nuJe9qYG8k0lVxDcQq0eBY0FlJpOGHDKXmVRAvrkhnrzOIfgk+5vXre6uiWdtkSB5mK8WDxFz2aKd2c7hrMyOO3dRCAfNy7z15/6YRb/QcwDNLq0F8LYGmCavV48LI8dw2Nd2K2kdCFmhPvGqPL6Os8LH83SyhBrb49uk8dDYMUE5H6TjkqnfVmwja6hS35L9bMWCaGZddmgr80utNrnkd6ApGCTV+gYNGpPZY+gXvaHDorN0iMIBF2wpKqFdYzCMUaojVdIhZuMzSVWbp0BQzNfX4j0js1+PS76NO0nzQejYO1ez/qBn2NzuTvdjifWVgiQN5JIt4BZsofFJexQuDw/93iLcGNIB3sTIcb0/FZwCCulhirVYXPZdEYYeySRYJ912PJFZZ4mt3EpwBUrAUA1UfmXSRzc2gWz0hn7jbXjaMQ6r1Ip5I4b7sHGq/JeGT2roDqO29brYesvuOFnWJsimhD33NCMICeZsKqGJtXzbg327XltX3Nmn9mG7Yh4B6e4RKyqIJH2whvyf8lYEveCqRc5EuZraK9adGGkGm9pPqyOYd76+699N2Rf3bTl69nvhxgwv0NJBlDVta4IETk3lBLt/hbuol+yIATy9TYb7/+PJzvmUDPcqSuCuh3AQ/nA1xdW0/6LuAsPStFuAADZ02/URuKI89xdFdTPrcLgO/oOdDb/KqdT1xFW9XQ95AySvcuOOUDn8Zatui6uPHXb2XDEcGIHCstw59yO4APTNYH1Bz2H/s1WGoaIdR4fHdu01ArG5Sr4M+oLnwsVS3v2dXHISFEiNt/yg9nJK4Farheh21HbHhbsP4vhHOBPNV5gDmzEj3dkIhWa6SLNqNUV7nlvJbLViNHDd3MmYdY+kJWTQ/DvwKk4GJ6Y6dGK+uE59mzsvhxXVoy9VVquhlXYa2oqyvq2k9sNhhhv+30ngPkM640FSp15F+lcdjLXLloH86jjSSggFJssnWXV7V4YlbVz4yIYRY1cAhNNYm3cwYHSbtHUfpqaH3iR40uEnZILkpEjfGXatOouU7VRIPpOAGgGn4bJNZy6RphOtFaV9wzuWHse62jHZtV2pJnS+g1RJcBBIpcTMI1PDlnQDFVHieYRTDKl2JUA0uX/ruJ5aZlowFMrVehPF+dswQ4akVxP63bcq5m5k6f4uMdN3lnSoibNTAF5tQWJ7gNlDPlcSoary9so5OVe/8dxjMCsZxNSJWnDzZiJxf1QMWsksP53AoC+ncgNF9vq50eUkFJ4/ccOtNyczC3w+8G0mb443878l8URaRBtcnBiF3BfMxnrAQfv4ljvdVbpnWrqg6YUZzQQfwj6iAC0Oe0bFAjb2K5ADLBfWeko2ZHWj1AFTLmcU8zniZVz3zDDcVkgMGnGlr+wJPgHeZ3vQF+g67rOsamLH6Kbnae0XG54kHVZPKzpGDS7ZdCjHi/68u7MY0kPGHXZDP7yG+IoQOhdLJ+shB5lWe1yu/RkxTN3ch5s/OVqkihFPynQVm11+nKYNJk1z7tFcuook9mYfqvDKGKiIfD0Q2olrNZ6qgVp91Q7TODc5rxx/NngUOlTo6yinqiuMIMhh7ivzCB3dq6sV9WnKEzJjyOil7yoaqYDOtKtQVr176G2DgxA+KcpxPh8lnMs0QqjCej4nvAYw1xT1DVjpo/l0DuyXJ1GYouLMHiecQTjhueAC34jscEZZnyL5fBl/htHiSNy0jODi6E1DAizcSlrAmrWH+9A144YHVFKSSdyROIGLI4orLKkpPhp0V0PLKyqra0S1baPofA5k/I/8KX2pVqYrkkTF1P1rflD7o2cJqZ3WQY2v2fKkZ78u4YWbVQC7ggrGKApzhO4VPbtPolPOIpEaa6c4X0aCaJ8JqPXN+qrB0iCoSjSxxrwhuBF7L7OWwB+haYQYhEm/Yn1o48yDSpftN08ScDgScZEM1CilgXZ4A7KVRaeGpzUPbsFoGRdUpyjUNbaCL8Li+lCETBxYl1PzwT3xykLMJX2oSqftMaiCwU+JbcPpch73MTiy5izKUQsGh8BLM8cXzCBKi2aH5KA39oQ3cQ/X/1tekPfEMK2mDP/bEI4mIy36rYtQ9HgLRJOG/QTZbmu4Jgy6Do7TJcnUfr+zmNBkyV8Vy/aDMxZhrnpn2hLn89IXMv6CayNGqfdVwPbSxRYb32d/00n4tCnw+pxtd5KU8b/1UD/gu655EGcbU6ETI4DJY0EpfjToJm2m+WEi2Uz7JbxO3GUlbaqpzzz0uiLIMS1W4NMcTQcfGtPLfxozv9gM2jJrXkIW6N4SDfKR64c9NxrtfnkL77VVI1aMCqFFYa7lV4RIdPAEHZHY9Bn0qb4EyWjtXTK/bU0Odz5jfR5yAo9g+z/iQ7Cr3VmyQkHOQE3vDaaOWhkqG5qPdBsMKrLi8K7yUdMSkEDUyBYciQvfijDOhDHwVZCvpdtwvSDKtxLWsn4YIUjEpEQLJtHJ4NYpzb+Q7X8tusDgnLHmkRL7a97Q85O/x4Bhs5ILgs8jhX0bk4qAJCSppuQQwd3uOPGyR0zWdiRkgSesf3NYykS8/YxusVFKPxS/9hTiNyJyiiu75+zWRqOge+BKAhtg+j74yOoUHiUPF/4tx/71kVzTw37aI42BNombzd8MCWliqDBZdGpWPxhD5ljTNcHf3YErGIOlxjmCPf9DqfGPYzPPk3plhsJWVNygOoxtmH3CdiQOdqlEgMOIUKWJIfANwDHC6ZvfEYbprK38dRrzliVy5dkIcMW8T5yRUzujIrqANjRtT2us5xrT+gw7zq1x14xoK8k148pjLey+hP2y1d7O+PBgzLfLiWdYzo+uWq1AA1p32EgL+yaY15OKMWunp2H81nWpiIOBpKanGvF3bL+cu+sCmgQKmG3yIuFEG060Yflts5J4JSq2CVaHsF0x6XScGG6agSTT5cH4wiuBSLgJ+qXjQPsvr5tJH1S5gxV9+laFia1XijX/3ZV+WLYAMl7ZatDgG7lG43E1wqzAnXFsfRUf+mVvAXTi1YcE0yaxdpYoMcLS+vilx/dcVHeVBY7pkWk1q+7XFv67BxcC5rOSwi6sE5KT3uHyA8UWI7PL2NIpDTEJ5meU18bHN5yuDXbdoCtOei3EuF2F/zytZdamNhjhMTtM4IRgSRV7N3ls+WgZRcwdpBybNqWuSkz4KPmALlIK4PzApcE/b8eM4ZkPacUiG9ZKjtGnaggOZNYHcshDKfyIrA0OhDyaU8BO23uSniIrSf/yYhGrD/WwIksF6UhW1YT0i+DCP7AAzKzc5sXqQG3CfUlg2dlUgStJbHt6eOa73imfy4AKV94sz4fL/ZJpigFI0NrqCeFhmg8JD5NGFnxgvR5HRHHRSKoeFYSdXM3hX70OXPcYmlo/Arnq6FuSsU6XxFXPya73rYJ4llKTdFL3Y2SVpwvSFulpReoKf04mBmIKX4MV76ZDsengOCiAZv/VcViqAQAq+Pud2yh01jnyUoOcJBvbhiEx79C9Bfy5aUKYJ4qbX6UvM4GdQmHuW6beFLN/mkXiskTbIL3c0eLn6ufX7RfzIQlOGQTKLUVD2BIBsV0uXpeZYPQsUijlxlqG8/ajPohunnDpBTD1/JfmSlWf8CKuTK2NsDuWaC5ltLOIvpnqDsomZD1rDAhp0fWmtpEs2StHUCJtcH2pCDs++mlWRz0JO1Oe3hKoXJipXWMfR2wCCl9zADmaYySW70xe9MaAdtAv4Q4mPhntyi9pf81BuO645KOhL92kCgiozJsYxxvAXRoK74AT5uo6ZNwVp7naSCCho4VMxG/9d9dss1pku/xvkew5qKQkmIG0yePD1Ys22au9VONZx5ymv48bOSzYoTtefMreix88SxYQgVFc8g/jMTms22gmba7RhK5EpZnGa/53aB8NA5xhoFTUeLoSwWRM+XJ+h9oO63g828Bn4qQ8W26wZGodKn1nbdfbNUOOek+ZQOn+ilfCNwjv92bGqfUoGYiASp6fryBxBV2Rh+CfMxOZ1j1gfF43oFKtlt008y3U6XBYMh2tzZb9eFM2jZGWayjNBtjo61BMgW43ecOEOm5xfqzJWlHht7aPtuedk6r4W4Wr3EjrFmnl0Gv5I03NK9R74OYLNkGryMqyjv9619QeT2WxLU5/z0VVPn8fX0mZPg6oRE0dz4d7jhgk01h1Cc/jImqH9T5DLeuY16vvz9CKR5zuhCZHWW760xE1x05QCMEWLh9WjKS9rjoUyA7j+hm/3c3wtKcEUry+xh6f0qNG1gs85k5SL3yFqEVZuoqmskxkX6BnNjkxGfvr43NgcGhvX/irT6mPB6f+bWl5yWAzjaKD2c35Z1PxcFW08V+QIMcfL+JoaKI1xxRNSRxuz4dY9qWfQod4mp76G8ntjigEdhQLfa0n+/XXNL/T3RGwi9UeNn0irXneEjSBnKSBg/ohATzLtTUCzFN6WBi/6AvwD3zJFZeFB/jtJkdCXajTi+Av/SkN8xeUt2BRww1JhHyR205Jc56UQGIKtXcin1sbr7XjTfADzqTVI4TFvRjanyylbsPMaOgUGW4g7TAPhxSLIyHPlI2JxE40zXjDLhRKf9p6FL7bZyoJ0DN34DR6S8VA9cztEa2aUaI5MztHHTA0S0WbpQ0ay6dKhSGTu1Y0jsSvxzUIjTU1f1SkM4qOfFrHS3RwdBtSY9Fx1LFGBOBwKYQAlx19VghHTAahsWp019kTqxFi1/mZcRqvqROrT5vXXFyV1pHYDSFOvQLzkp+SKRTfIlsbh6xFd5AK4FqFwZVnie1q5POSdme8VFWSpGDbKkC+e63FXMwjGkVdkrcbxZ/I53v/3ITU6TXnVVU3jVL7/OxYGgFrslYBfv57GBhbQz6Oc/d1j5rE0c4TOw6j1BBhCYKzyqNXnXW//qy+G+7ZCc90TnOFoZnF98ofNI8Sfb6ltdsSNqKYjAVFjax7qSnwE35Y2GQNsazfJvNVD4Rn8TyCWBsfcFX0bvYxKYJavucl8f96vxpXtMhgtjHI0iRt2bgzlv6Fdmdm4UBHLnuLfWQfiJ8XbHl2LRrtADuFhlCurBmbxN93XgtabAaQyOikc3YoiXOhSyOog89OTCHKf++On2rFBFXDJdf83tMucK93daMtV0YQK2E8Gp6LaaR9kxVbYSxBAmDW8L8RfSrp0aOsiYghDQeV+FBhIp8iG6DfHNBtm9iH+rGY1sqQ354Quc9BcKcIYyVCXy8EnZmPy1SlpAP97OgC6mFTTTNvAAq+3jj0yEeL1b87rAjb3XY1Ph0dhZym49PqdUZVs1+fhEIhZnXK1Oeouagc0VIoS1y4vROVQpgekdsZs9ao13R6iiOelfXZJ7v1f1mM8NZISbFiKHkUILBqQ2jLnaNdbUrnJgiKO+ctzGLM1yH6r6RhtM5AeSaeXnZpxNtwTBkOcP4fFx1AnlF2mwel7dlQ8WF1QmR44yvG7hK78+zG6lUGJL0dlMa8sjRsFRMnUlMnKuuJ40rPsyzq3HJ/Ewhr26mgAOy+aXqZsM/pxIjWmO/0Rv9et9TxllgJJ8GtZSFUZzq/heLoHv0OOPPPlJKb9hLR/V9BN3TfrgCiY5OsySTCpWorm5+FQgWs+Hu/80AcSaAuJGhnLIXsi5EofTf9nY1d5DUNUwt+KrV7nvu5RGzF7fd6omLUrhWGgaL5GAl2DbsMjgj5v7EMyBIebw5Bot8ZkSgPr0W/+dVycrtLx0pstxCWwlYQ33v5GE8yLD7pEW+Gdl39OIfNI7NtW/bb1fo7vinHmbNzlJwo1AR333mx3nb8yl6//YF0d7eWMnUmAq1cPoV4ipDzMnNtlGkU69QS+yw4p9cPfe2bYoQ1RAFS/jwv0gxf/LYHdhcMW3T7W/cM8FzpWJONl1EdA+3IiliyyFVB5jS1ZPmltRSHv4XTF1Q4BJUW7E1J4bm6YaHx7+hOs3iGz2WLtV1Ct7nzYzc0TPwhI8SXvfGQNxgVn7EAWQbwYkdKGHgVqIz2LiZG9k8RURUfyoxDKBZn0HBdFACgUd3bXCUzd0MwVucve/z1s9THUshhWsEEV1Dnr+f4i7fpAOq+uEM+qUWQLiu1ZghbsfeGf22R3+Nia4OC6AIo25QyGvYuRQHkD1uB34QMsgjcXm1+ZtjqNx6o0JYL9yhwMvRP+DQ2UvO0KqxK3ZzSEtv9MPfvi/9b/S1i5zh/oHzcojiOn/Yuh+uBHsA5NjL8nVqTE2bINxow/seG68Ai/TYhmzxDQRmt/zGgh+TX9fStEyjV7PcYUzCBHRup2J+TKt3n9myyMKRPMLLMGAgklgFE3b5RuQ7fPzSHEsJEjJvAJr5SPRHiw1vLR/sUDX5Turg1sB7WNvGXLEsGFRzvYZ3sKvIFG34HGSlABAmuFQ9U8DFSFY4jVD/dzx9Ot09j4kVGhvcvbelivTQOQXXRboKIqjatemqsGGBaekG41EqC6fDM1aXiyTOOub+/LxGpFxYyBhXHbVACQMO4pnGXWazOYxHWWTBbY4B/YeGZzeX+KM7CMCnLCRu4VMshExGA4JK/ET7SsngZpYWNgatiSOD5MEyLAKWxRKhTMp9JXB6vKcNVF44n3lZ/iMfJhZVyNTTREq48mc4TyecUrNat83g869VUUsvri9CESp20zIDfyV8mU3wu28Vm4QWbv5rJi+YRQRoe513CG8OYTT18e+m0J1MMRJF/kFiR2A8XS+y5H4/JYRDQHnupsHDbzlsKfmkbLjDvnw7+sk/eFGCSs1T27J1PwIFC9bn9x00xeV80T8frvAfWEDxStMTX3Emn+Lp2RIQokTxrr0rjD9ksjNxVDT+XtqX/jERJtJ4vA+C1pCiRid3YPsfTZhiSAEViLhsW/Jh0pO1K1Hv/zNnSHu4+eLcxd7yI8MjrmPjPLbfwW9FlHPQbuy3rPL9vS2Nyj6vh1LWjKLt6cvKgqSpXKJtqgg2wh7Xbsr27aFiECxtMWUqLgfA/o48xC0dtvv8DxA88j5iTgfmv8DP1OchXMvvfiOUL9oeRtn3TVTsezdU0i6c7UH6k18FA3pKQzk286cBQ3suerVyLpLieZqMu1wbFEl9vOON7NxG68m5i+Upv2Wl4HB847teqTCTdI7dbhRSNceOOUeMwv3+fgFaefPdSuREwuyJtA6ms6TAiKp3BFlX1dnmBXM5iCXVbQ8QlNQLoapORbonlsI3gh+XYfMW4Ou6PQAo4MN0vFQ4RMr5lp8M4Kz6jtgC+QhWRGDGLb+HURmvmookru2VUlNhhGh4dFqZI9Fhtzkp6E0b2c3FL3hJ063PDZjnU/vVInPcA4k+CJcNwAgXEgrHR/ypVGT/ODSPoGBicIc2uCpgxEmi471TM3u/mvPDpuEplXotU806qQM5SaBthwXA1pLL/crTvNJPO+zeSdli14t0r4oeZCQdzb78zHqCzBMxyquNDpjzjn/44tPMqYRuTUML6JnreLWnk90C0weys5/UrNTCdeQElSUntsNdldCR7wq9uD5R5XuiejUwK5/ibkiqAORMFHH4O8aVILZyc0ymV0JTWoq9KgReLkclotvMMrjxYY2Dmg2Wb4L9zRs6jI1sdcprvZmnFVqAATQS4YmLbEMSTVYWqyH54I6+henuU3U/IMxlV7vAGNJtgeMcrU8Uqkdl3GybJXFPDpEHEwUHqturahKJWsqpGl98X95aiuoy1Q5Pv5RzlQni+chbXStPLFfYogQxXRQixvby/0wS8QQYdpn7+hBULMDRo9OtLNBTcl0YgI+uSh930nBQRFCde0C5kgfvefqEqr57F/oxw58bHOPk5/lGJ6suLS8mKpIbswKYbMAc5fq5bzSBdxyYXeMPfLldY/kSqudrwykxgUwqkyieFKHy8v+N1460OpPtZXtO1BFWY6BaDUa6woYL6gtImGagwVxDnsPno72qGuunrsQthc6nhnm0/iDQyv0Ra0M7sVYnU7ojdyt7U3t0d7GawWQpvRFg5vHT96g5PWduNtv/g7tCzpMzag2ONhc0yzg8CQW75aAwLjIJiTwQgWLBNUEhWiqM2/qGVahvi/asLOJPtsgtfvJ47xmOcE322w2JZKNDeEGug4DHli5sFWLj45xpjQ/5aEZv5Wx2GtDwOnZT51dWJc+RgzVhSAoK+25bS8dLSbbZkvjHeIjsYXQZ/wDtgJ84kJGzZy0LgZfd7XB0/9ei/Dyn0oRzyyXMfezCA4JAk8tVnX3wDg8bqKTdWlOovCcRdFf60N2NILK41s6UwLKW7C8HIQqonT4wK2Aj+VMinW8XDKpFGQ3/u1PhhnipsIJ8RqPk2Y19zd7W5qk+jNKiWTm/aRtSif2Jy8Xh16pmzENpb3rVJTMqqHGQmusB5Pa9kgC6VZ1MzoI/CZBtGQODEJy4TkI751aRtN6R1ECYsW1bunH6n87uD1CTXZcHrl0bExmqj0uhRhpzEtbLRHeMV7+6M/wJF5mPk/p2M2ZUvHTBP9jijB3zHrr3VUGdjQelccFqNZaYO+7/7YZKXSvGlD/51zVNpsOLRW0ezwHkOlRI2yUadYkzt22ZTeQTJQk9E/9ZSNEE4BHj8YsJKv61wqkDOKmN1VpTUME5fZ4GgmOWBgq5YREeFQgiV0kxEIPe9YqJPBSZYQ4sC2mzdoYQv6O32nTM+1ko7GA2hFF2PczpLup0FWIypWJvoS4GhPEe6rcaBlFs1wnpnu06xP3uCKEqTURFJLVLOX63OmxN4PeEzkUrcptEig6E4m3asoXEQFZ/5yRZiCo5Gj64RpCBa+lqR6XeFQYl6cRhoHUNHRk7cmkIgI7GXeNAXcWOCMmtvgQn086bPNE6hfB0KCwbrdFSbAfYjp4A5rrTxYa9tx8K9vVAyFQhbhVb6mwevGb56EVAvDxA1V70ur9FuEtdu9Ai3yTDymDc9kLbJRTfmXgdoe0pLQoqclKg4eVmAkcDitOeo5pNnhI7kO1GUPbdvNW9rWWXKQE2YhlNx4bjbQruFtvKwd2d0y6uKC446E8b2RmXvJ3gDaCMrlLkRBAmkU9m7vZaKNZWKPD3+I0pmubkOS6GGhgji6SaAjy8KZs8HsfuY1N6G4YzkM3PXzBquqZg/s8arO0GphHxjNiMRen83yEmLAbPn3YcmYmEt0HbiVJjc/lR+KF3rSD5TtAa1wEF9X3f+37HZEoDPy6bCKRniglpVNNG7Mi9lm6q3F4lmZVixUDii621wHWj+8puqv8LymhnIzyD2DfIIWXv9pzZFWPzxs5SN2z8h8XoMOhUw/i5XfZj3GvBBTKNyWqUHeOzqs9ag8SSzQqE+EeCsQJP952imscWe9e2Pk5d80rn61NUMJoepy4GaZRVJ/oYRwWNT7IpHMa8/gwLI2CTSglqAvD08GvkMuAHy1g0EEJz16qgZr7ISkCWGQUYyXool0AlKphVbO9sq63pZE+wwzUNS8eL69GyRIZSXJQVHlxjKhKC+2GGHq6JH3GYuzMPziff7NXInCSK+0KphpF5AY2kPuYK3TJpxegs7FCvVVE2HdaRj5jwxH0NgPw5S2xrvFKOcv0tRi4Vw1jKf20wlpKgNfwC64os1WzOKHn1AliQrhwDt/BVCfWw50vBR8wrhr2hmD8pM5B+/7N37CNqbfsRsh6Btef/8epnj/w4xupAQgkJP8S7/DRO0stbAAgMayDpe2u7rElEyzdlaV0pCRHjWRVZ3dkMGoBDuXvDi0XhYEq9j4iwlM+fZtBUSRMqd5iex0XYKvZup9A/ABHwMXYE1tt9C8HojtqDutGMVQIuhCBJAO5S45PT47A7xwpsWczosX0RjJRLrPBy+UjAcwVGDG6nvAuyFV3kwchPuVG4EO3qEx7GqLdQoFVACDy/0bzk5niZrbitqhUmPT/qeXI+VI6ilVY7v1Vw8lQB2oRQz62j8uEersYtuKBipbraJJMJoBXC94ujbIoN7YdobusE1GuHyHK1vAsBzK+Jdwfm+C7XFBPeuZoBVvJPWspHlcVKMed8QJB+Dp+eO8GVoiPx28y4aO/G+eSfKJrpcspbd3rGjpRwuXdzgEGVa4PUI3gqpJMmsxVcGaMhPXeyYmN3qAuMiujLjuVvtFsYTXU3/DYhdOw6I1qsAaGfMtZlIWhblqhYkW29V2Asv+7gbmgswsSZ77iKwe660+9s8NEdXTvdpWkostEihny7cK64EBjxcL9NzeWZG8YhAUnsTY0PZvX0CNC584t/+xveQY3OQwKNuoBAaAQg1FYa7BQYqovkR8/5uJj3Xsm6ZqaJPloaPo2kttzpqWtguuvRdCejaCpJm5wn3UMFJYXzsvc1+PUJts1ep9Uq2Oyz3o7RVk98Y0P9zeAhFplJ60Y6dE1OLXVyTbtf6On7oFaGRSfp1WHb8qkSwChyccjSEHERS5Soor2UEzqHcJDZk2RxM3BVPay19WqevVD7RrfGaGAnh+r8vC6OcvRsdYOtCE8py/HqSB9K7PzUgXJqJ9yOB1MKlB</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E7F39DFC5B5048A50FE2A3969144AF" ma:contentTypeVersion="18" ma:contentTypeDescription="Create a new document." ma:contentTypeScope="" ma:versionID="4465101a8d573e3c3f7fdb949c40a82d">
  <xsd:schema xmlns:xsd="http://www.w3.org/2001/XMLSchema" xmlns:xs="http://www.w3.org/2001/XMLSchema" xmlns:p="http://schemas.microsoft.com/office/2006/metadata/properties" xmlns:ns2="3fdc9046-7f16-4700-a910-8544fc2061cf" xmlns:ns3="9ae51f52-fd3b-45fc-b49e-3cd709d12073" targetNamespace="http://schemas.microsoft.com/office/2006/metadata/properties" ma:root="true" ma:fieldsID="6383ca9ad784f611380e312a299c9bed" ns2:_="" ns3:_="">
    <xsd:import namespace="3fdc9046-7f16-4700-a910-8544fc2061cf"/>
    <xsd:import namespace="9ae51f52-fd3b-45fc-b49e-3cd709d120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c9046-7f16-4700-a910-8544fc206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51f52-fd3b-45fc-b49e-3cd709d1207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c384026-f05a-4a3a-a66b-ec72ccc4d204}" ma:internalName="TaxCatchAll" ma:showField="CatchAllData" ma:web="9ae51f52-fd3b-45fc-b49e-3cd709d1207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FB1ED-6B2D-41D9-8952-F243BD130A24}">
  <ds:schemaRefs>
    <ds:schemaRef ds:uri="http://schemas.microsoft.com/office/2006/metadata/properties"/>
    <ds:schemaRef ds:uri="http://schemas.microsoft.com/office/infopath/2007/PartnerControls"/>
    <ds:schemaRef ds:uri="9ae51f52-fd3b-45fc-b49e-3cd709d12073"/>
    <ds:schemaRef ds:uri="3fdc9046-7f16-4700-a910-8544fc2061cf"/>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CEDCB7F-2933-4866-B1AF-A28D1B403DB7}">
  <ds:schemaRefs>
    <ds:schemaRef ds:uri="http://schemas.microsoft.com/sharepoint/v3/contenttype/forms"/>
  </ds:schemaRefs>
</ds:datastoreItem>
</file>

<file path=customXml/itemProps4.xml><?xml version="1.0" encoding="utf-8"?>
<ds:datastoreItem xmlns:ds="http://schemas.openxmlformats.org/officeDocument/2006/customXml" ds:itemID="{80C6EE54-EED6-456B-A67E-B2660F0FE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c9046-7f16-4700-a910-8544fc2061cf"/>
    <ds:schemaRef ds:uri="9ae51f52-fd3b-45fc-b49e-3cd709d12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E31C22-4404-4F67-A934-F35C6CEA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4796</Characters>
  <Application>Microsoft Office Word</Application>
  <DocSecurity>0</DocSecurity>
  <Lines>39</Lines>
  <Paragraphs>11</Paragraphs>
  <ScaleCrop>false</ScaleCrop>
  <Company>EPO</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McCabe</dc:creator>
  <cp:keywords/>
  <dc:description/>
  <cp:lastModifiedBy>Joaquín Sanchez (External)</cp:lastModifiedBy>
  <cp:revision>26</cp:revision>
  <cp:lastPrinted>2024-01-04T16:00:00Z</cp:lastPrinted>
  <dcterms:created xsi:type="dcterms:W3CDTF">2024-05-29T20:05:00Z</dcterms:created>
  <dcterms:modified xsi:type="dcterms:W3CDTF">2024-06-01T09:11:00Z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0x01010019E7F39DFC5B5048A50FE2A3969144AF</vt:lpwstr>
  </property>
  <property fmtid="{D5CDD505-2E9C-101B-9397-08002B2CF9AE}" pid="3" name="_dlc_DocIdItemGuid">
    <vt:lpwstr>8fc13439-da04-450a-8b30-78579cc50c0b</vt:lpwstr>
  </property>
  <property fmtid="{D5CDD505-2E9C-101B-9397-08002B2CF9AE}" pid="4" name="EpoCoverage">
    <vt:lpwstr/>
  </property>
  <property fmtid="{D5CDD505-2E9C-101B-9397-08002B2CF9AE}" pid="5" name="EpoCategory">
    <vt:lpwstr/>
  </property>
  <property fmtid="{D5CDD505-2E9C-101B-9397-08002B2CF9AE}" pid="6" name="EpoLanguage">
    <vt:lpwstr/>
  </property>
  <property fmtid="{D5CDD505-2E9C-101B-9397-08002B2CF9AE}" pid="7" name="EpoPublisher">
    <vt:lpwstr/>
  </property>
  <property fmtid="{D5CDD505-2E9C-101B-9397-08002B2CF9AE}" pid="8" name="MediaServiceImageTags">
    <vt:lpwstr/>
  </property>
</Properties>
</file>