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924" w:rsidP="2B7DDDF1" w:rsidRDefault="0006257E" w14:paraId="00000001" w14:textId="1822AE90">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center"/>
        <w:rPr>
          <w:b w:val="1"/>
          <w:bCs w:val="1"/>
          <w:i w:val="1"/>
          <w:iCs w:val="1"/>
          <w:color w:val="FF0000"/>
          <w:sz w:val="4"/>
          <w:szCs w:val="4"/>
        </w:rPr>
      </w:pPr>
    </w:p>
    <w:p w:rsidRPr="008226BD" w:rsidR="00462924" w:rsidP="00FD3F75" w:rsidRDefault="00462924" w14:paraId="00000008" w14:textId="77777777">
      <w:pPr>
        <w:pStyle w:val="Normal0"/>
        <w:pBdr>
          <w:top w:val="nil"/>
          <w:left w:val="nil"/>
          <w:bottom w:val="nil"/>
          <w:right w:val="nil"/>
          <w:between w:val="nil"/>
        </w:pBdr>
        <w:spacing w:line="240" w:lineRule="auto"/>
        <w:jc w:val="center"/>
        <w:rPr>
          <w:b/>
          <w:color w:val="000000"/>
          <w:sz w:val="28"/>
          <w:szCs w:val="28"/>
          <w:lang w:val="de-DE"/>
        </w:rPr>
      </w:pPr>
    </w:p>
    <w:p w:rsidRPr="008226BD" w:rsidR="00462924" w:rsidP="00FD3F75" w:rsidRDefault="0006257E" w14:paraId="00000009" w14:textId="6F3F96F4">
      <w:pPr>
        <w:pStyle w:val="Normal0"/>
        <w:pBdr>
          <w:top w:val="nil"/>
          <w:left w:val="nil"/>
          <w:bottom w:val="nil"/>
          <w:right w:val="nil"/>
          <w:between w:val="nil"/>
        </w:pBdr>
        <w:spacing w:before="240" w:after="240" w:line="240" w:lineRule="auto"/>
        <w:jc w:val="right"/>
        <w:rPr>
          <w:b/>
          <w:sz w:val="28"/>
          <w:szCs w:val="28"/>
          <w:lang w:val="de-DE"/>
        </w:rPr>
      </w:pPr>
      <w:r w:rsidRPr="008226BD">
        <w:rPr>
          <w:b/>
          <w:sz w:val="28"/>
          <w:szCs w:val="28"/>
          <w:lang w:val="de-DE"/>
        </w:rPr>
        <w:t>PRESSE</w:t>
      </w:r>
      <w:r w:rsidRPr="008226BD" w:rsidR="008226BD">
        <w:rPr>
          <w:b/>
          <w:sz w:val="28"/>
          <w:szCs w:val="28"/>
          <w:lang w:val="de-DE"/>
        </w:rPr>
        <w:t>MITTEILUNG</w:t>
      </w:r>
    </w:p>
    <w:p w:rsidRPr="008226BD" w:rsidR="00462924" w:rsidP="00FD3F75" w:rsidRDefault="00462924" w14:paraId="0000000A" w14:textId="77777777">
      <w:pPr>
        <w:pStyle w:val="Normal0"/>
        <w:pBdr>
          <w:top w:val="nil"/>
          <w:left w:val="nil"/>
          <w:bottom w:val="nil"/>
          <w:right w:val="nil"/>
          <w:between w:val="nil"/>
        </w:pBdr>
        <w:spacing w:before="240" w:line="240" w:lineRule="auto"/>
        <w:jc w:val="right"/>
        <w:rPr>
          <w:b/>
          <w:color w:val="FF0000"/>
          <w:sz w:val="28"/>
          <w:szCs w:val="28"/>
          <w:lang w:val="de-DE"/>
        </w:rPr>
      </w:pPr>
    </w:p>
    <w:p w:rsidR="008226BD" w:rsidP="00FD3F75" w:rsidRDefault="007D726D" w14:paraId="5EFF2C0B" w14:textId="06DFF965">
      <w:pPr>
        <w:pStyle w:val="Normal0"/>
        <w:pBdr>
          <w:top w:val="nil"/>
          <w:left w:val="nil"/>
          <w:bottom w:val="nil"/>
          <w:right w:val="nil"/>
          <w:between w:val="nil"/>
        </w:pBdr>
        <w:spacing w:line="240" w:lineRule="auto"/>
        <w:jc w:val="center"/>
        <w:rPr>
          <w:b/>
          <w:bCs/>
          <w:sz w:val="28"/>
          <w:szCs w:val="28"/>
          <w:lang w:val="de-DE"/>
        </w:rPr>
      </w:pPr>
      <w:r w:rsidRPr="00260CE0">
        <w:rPr>
          <w:b/>
          <w:bCs/>
          <w:sz w:val="28"/>
          <w:szCs w:val="28"/>
          <w:lang w:val="de-DE"/>
        </w:rPr>
        <w:t>Young Inventors Prize 2025</w:t>
      </w:r>
      <w:r>
        <w:rPr>
          <w:b/>
          <w:bCs/>
          <w:sz w:val="28"/>
          <w:szCs w:val="28"/>
          <w:lang w:val="de-DE"/>
        </w:rPr>
        <w:t xml:space="preserve">: </w:t>
      </w:r>
      <w:r w:rsidR="00260CE0">
        <w:rPr>
          <w:b/>
          <w:bCs/>
          <w:sz w:val="28"/>
          <w:szCs w:val="28"/>
          <w:lang w:val="de-DE"/>
        </w:rPr>
        <w:t>S</w:t>
      </w:r>
      <w:r w:rsidRPr="00260CE0" w:rsidR="00260CE0">
        <w:rPr>
          <w:b/>
          <w:bCs/>
          <w:sz w:val="28"/>
          <w:szCs w:val="28"/>
          <w:lang w:val="de-DE"/>
        </w:rPr>
        <w:t xml:space="preserve">panische Erfinder </w:t>
      </w:r>
      <w:proofErr w:type="spellStart"/>
      <w:r w:rsidRPr="00260CE0" w:rsidR="00260CE0">
        <w:rPr>
          <w:b/>
          <w:bCs/>
          <w:sz w:val="28"/>
          <w:szCs w:val="28"/>
          <w:lang w:val="de-DE"/>
        </w:rPr>
        <w:t>Granado</w:t>
      </w:r>
      <w:proofErr w:type="spellEnd"/>
      <w:r w:rsidRPr="00260CE0" w:rsidR="00260CE0">
        <w:rPr>
          <w:b/>
          <w:bCs/>
          <w:sz w:val="28"/>
          <w:szCs w:val="28"/>
          <w:lang w:val="de-DE"/>
        </w:rPr>
        <w:t xml:space="preserve">, Sosa und </w:t>
      </w:r>
      <w:proofErr w:type="spellStart"/>
      <w:r w:rsidRPr="00260CE0" w:rsidR="00260CE0">
        <w:rPr>
          <w:b/>
          <w:bCs/>
          <w:sz w:val="28"/>
          <w:szCs w:val="28"/>
          <w:lang w:val="de-DE"/>
        </w:rPr>
        <w:t>Chimeno</w:t>
      </w:r>
      <w:proofErr w:type="spellEnd"/>
      <w:r w:rsidRPr="00260CE0" w:rsidR="00260CE0">
        <w:rPr>
          <w:b/>
          <w:bCs/>
          <w:sz w:val="28"/>
          <w:szCs w:val="28"/>
          <w:lang w:val="de-DE"/>
        </w:rPr>
        <w:t xml:space="preserve"> </w:t>
      </w:r>
      <w:r w:rsidRPr="00260CE0">
        <w:rPr>
          <w:b/>
          <w:bCs/>
          <w:sz w:val="28"/>
          <w:szCs w:val="28"/>
          <w:lang w:val="de-DE"/>
        </w:rPr>
        <w:t xml:space="preserve">für ihre intelligenten Etiketten zur Verringerung der Lebensmittelverschwendung </w:t>
      </w:r>
      <w:r w:rsidRPr="00260CE0" w:rsidR="00260CE0">
        <w:rPr>
          <w:b/>
          <w:bCs/>
          <w:sz w:val="28"/>
          <w:szCs w:val="28"/>
          <w:lang w:val="de-DE"/>
        </w:rPr>
        <w:t>zu Preisträgern gekürt</w:t>
      </w:r>
    </w:p>
    <w:p w:rsidRPr="008226BD" w:rsidR="008226BD" w:rsidP="00FD3F75" w:rsidRDefault="008226BD" w14:paraId="40EA311C" w14:textId="77777777">
      <w:pPr>
        <w:pStyle w:val="Normal0"/>
        <w:pBdr>
          <w:top w:val="nil"/>
          <w:left w:val="nil"/>
          <w:bottom w:val="nil"/>
          <w:right w:val="nil"/>
          <w:between w:val="nil"/>
        </w:pBdr>
        <w:spacing w:line="240" w:lineRule="auto"/>
        <w:jc w:val="center"/>
        <w:rPr>
          <w:b/>
          <w:bCs/>
          <w:sz w:val="28"/>
          <w:szCs w:val="28"/>
          <w:lang w:val="de-DE"/>
        </w:rPr>
      </w:pPr>
    </w:p>
    <w:p w:rsidRPr="000930B0" w:rsidR="0004170A" w:rsidP="00B40946" w:rsidRDefault="000930B0" w14:paraId="184FC7CD" w14:textId="5AE55855">
      <w:pPr>
        <w:pStyle w:val="Normal0"/>
        <w:numPr>
          <w:ilvl w:val="0"/>
          <w:numId w:val="1"/>
        </w:numPr>
        <w:pBdr>
          <w:top w:val="nil"/>
          <w:left w:val="nil"/>
          <w:bottom w:val="nil"/>
          <w:right w:val="nil"/>
          <w:between w:val="nil"/>
        </w:pBdr>
        <w:spacing w:line="240" w:lineRule="auto"/>
        <w:rPr>
          <w:b/>
          <w:bCs/>
          <w:lang w:val="de-DE"/>
        </w:rPr>
      </w:pPr>
      <w:r>
        <w:rPr>
          <w:b/>
          <w:bCs/>
          <w:lang w:val="de-DE"/>
        </w:rPr>
        <w:t>B</w:t>
      </w:r>
      <w:r w:rsidRPr="000930B0" w:rsidR="0004170A">
        <w:rPr>
          <w:b/>
          <w:bCs/>
          <w:lang w:val="de-DE"/>
        </w:rPr>
        <w:t>iologisch abbaubare intelligente Etiketten</w:t>
      </w:r>
      <w:r>
        <w:rPr>
          <w:b/>
          <w:bCs/>
          <w:lang w:val="de-DE"/>
        </w:rPr>
        <w:t xml:space="preserve"> </w:t>
      </w:r>
      <w:r w:rsidRPr="000930B0">
        <w:rPr>
          <w:b/>
          <w:bCs/>
          <w:lang w:val="de-DE"/>
        </w:rPr>
        <w:t xml:space="preserve">überwachen </w:t>
      </w:r>
      <w:r w:rsidRPr="000930B0" w:rsidR="0004170A">
        <w:rPr>
          <w:b/>
          <w:bCs/>
          <w:lang w:val="de-DE"/>
        </w:rPr>
        <w:t xml:space="preserve">die Frische von Lebensmitteln in Echtzeit, indem sie Verbindungen erkennen, die während des Bakterienwachstums freigesetzt werden </w:t>
      </w:r>
    </w:p>
    <w:p w:rsidRPr="000930B0" w:rsidR="0004170A" w:rsidP="00B40946" w:rsidRDefault="0004170A" w14:paraId="47B0CFF9" w14:textId="3DF9FBDE">
      <w:pPr>
        <w:pStyle w:val="Normal0"/>
        <w:numPr>
          <w:ilvl w:val="0"/>
          <w:numId w:val="1"/>
        </w:numPr>
        <w:pBdr>
          <w:top w:val="nil"/>
          <w:left w:val="nil"/>
          <w:bottom w:val="nil"/>
          <w:right w:val="nil"/>
          <w:between w:val="nil"/>
        </w:pBdr>
        <w:spacing w:line="240" w:lineRule="auto"/>
        <w:rPr>
          <w:b/>
          <w:bCs/>
          <w:lang w:val="de-DE"/>
        </w:rPr>
      </w:pPr>
      <w:r w:rsidRPr="000930B0">
        <w:rPr>
          <w:b/>
          <w:bCs/>
          <w:lang w:val="de-DE"/>
        </w:rPr>
        <w:t>Der „</w:t>
      </w:r>
      <w:proofErr w:type="spellStart"/>
      <w:r w:rsidRPr="000930B0">
        <w:rPr>
          <w:b/>
          <w:bCs/>
          <w:lang w:val="de-DE"/>
        </w:rPr>
        <w:t>People's</w:t>
      </w:r>
      <w:proofErr w:type="spellEnd"/>
      <w:r w:rsidRPr="000930B0">
        <w:rPr>
          <w:b/>
          <w:bCs/>
          <w:lang w:val="de-DE"/>
        </w:rPr>
        <w:t xml:space="preserve"> Choice“-Gewinner wurde </w:t>
      </w:r>
      <w:r w:rsidR="00A6443C">
        <w:rPr>
          <w:b/>
          <w:bCs/>
          <w:lang w:val="de-DE"/>
        </w:rPr>
        <w:t xml:space="preserve">per </w:t>
      </w:r>
      <w:r w:rsidRPr="000930B0">
        <w:rPr>
          <w:b/>
          <w:bCs/>
          <w:lang w:val="de-DE"/>
        </w:rPr>
        <w:t>öffentliche</w:t>
      </w:r>
      <w:r w:rsidR="00A6443C">
        <w:rPr>
          <w:b/>
          <w:bCs/>
          <w:lang w:val="de-DE"/>
        </w:rPr>
        <w:t>r</w:t>
      </w:r>
      <w:r w:rsidRPr="000930B0">
        <w:rPr>
          <w:b/>
          <w:bCs/>
          <w:lang w:val="de-DE"/>
        </w:rPr>
        <w:t xml:space="preserve"> Online-Abstimmung unter den zehn Gewinnern des Young Inventors Prize ausgewählt. </w:t>
      </w:r>
    </w:p>
    <w:p w:rsidRPr="00BD75C0" w:rsidR="00BD75C0" w:rsidP="4EB49438" w:rsidRDefault="0004170A" w14:paraId="3A71F673" w14:textId="5C7ABFAA">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rPr>
          <w:b w:val="1"/>
          <w:bCs w:val="1"/>
          <w:lang w:val="de-DE"/>
        </w:rPr>
      </w:pPr>
      <w:r w:rsidRPr="4EB49438" w:rsidR="0004170A">
        <w:rPr>
          <w:b w:val="1"/>
          <w:bCs w:val="1"/>
          <w:lang w:val="de-DE"/>
        </w:rPr>
        <w:t>Das Europäische Patentamt belohnt sie mit 10</w:t>
      </w:r>
      <w:r w:rsidRPr="4EB49438" w:rsidR="00A6443C">
        <w:rPr>
          <w:b w:val="1"/>
          <w:bCs w:val="1"/>
          <w:lang w:val="de-DE"/>
        </w:rPr>
        <w:t>.</w:t>
      </w:r>
      <w:r w:rsidRPr="4EB49438" w:rsidR="0004170A">
        <w:rPr>
          <w:b w:val="1"/>
          <w:bCs w:val="1"/>
          <w:lang w:val="de-DE"/>
        </w:rPr>
        <w:t>000 E</w:t>
      </w:r>
      <w:r w:rsidRPr="4EB49438" w:rsidR="00A6443C">
        <w:rPr>
          <w:b w:val="1"/>
          <w:bCs w:val="1"/>
          <w:lang w:val="de-DE"/>
        </w:rPr>
        <w:t>uro</w:t>
      </w:r>
      <w:r w:rsidRPr="4EB49438" w:rsidR="0004170A">
        <w:rPr>
          <w:b w:val="1"/>
          <w:bCs w:val="1"/>
          <w:lang w:val="de-DE"/>
        </w:rPr>
        <w:t xml:space="preserve"> für ihren Beitrag zur</w:t>
      </w:r>
      <w:r w:rsidRPr="4EB49438" w:rsidR="7E81374C">
        <w:rPr>
          <w:b w:val="1"/>
          <w:bCs w:val="1"/>
          <w:lang w:val="de-DE"/>
        </w:rPr>
        <w:t xml:space="preserve"> </w:t>
      </w:r>
      <w:r w:rsidRPr="4EB49438" w:rsidR="7E81374C">
        <w:rPr>
          <w:b w:val="1"/>
          <w:bCs w:val="1"/>
          <w:lang w:val="de-DE"/>
        </w:rPr>
        <w:t>Vorbeugung gegen</w:t>
      </w:r>
      <w:r w:rsidRPr="4EB49438" w:rsidR="0004170A">
        <w:rPr>
          <w:b w:val="1"/>
          <w:bCs w:val="1"/>
          <w:lang w:val="de-DE"/>
        </w:rPr>
        <w:t xml:space="preserve"> Lebensmittelvergiftungen und</w:t>
      </w:r>
      <w:r w:rsidRPr="4EB49438" w:rsidR="051377EA">
        <w:rPr>
          <w:b w:val="1"/>
          <w:bCs w:val="1"/>
          <w:lang w:val="de-DE"/>
        </w:rPr>
        <w:t xml:space="preserve"> gegen die</w:t>
      </w:r>
      <w:r w:rsidRPr="4EB49438" w:rsidR="0004170A">
        <w:rPr>
          <w:b w:val="1"/>
          <w:bCs w:val="1"/>
          <w:lang w:val="de-DE"/>
        </w:rPr>
        <w:t xml:space="preserve"> </w:t>
      </w:r>
      <w:r w:rsidRPr="4EB49438" w:rsidR="5CBB8C63">
        <w:rPr>
          <w:b w:val="1"/>
          <w:bCs w:val="1"/>
          <w:lang w:val="de-DE"/>
        </w:rPr>
        <w:t xml:space="preserve">Verschwendung von </w:t>
      </w:r>
      <w:r w:rsidRPr="4EB49438" w:rsidR="0004170A">
        <w:rPr>
          <w:b w:val="1"/>
          <w:bCs w:val="1"/>
          <w:lang w:val="de-DE"/>
        </w:rPr>
        <w:t>Lebensmittel</w:t>
      </w:r>
      <w:r w:rsidRPr="4EB49438" w:rsidR="0FD00174">
        <w:rPr>
          <w:b w:val="1"/>
          <w:bCs w:val="1"/>
          <w:lang w:val="de-DE"/>
        </w:rPr>
        <w:t>n</w:t>
      </w:r>
    </w:p>
    <w:p w:rsidR="00BD75C0" w:rsidP="4EB49438" w:rsidRDefault="00BD75C0" w14:paraId="61AC155F" w14:textId="1046DFC0">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themeColor="text1"/>
          <w:lang w:val="de-DE"/>
        </w:rPr>
      </w:pPr>
      <w:r w:rsidRPr="4EB49438" w:rsidR="00BD75C0">
        <w:rPr>
          <w:b w:val="1"/>
          <w:bCs w:val="1"/>
          <w:color w:val="000000" w:themeColor="text1" w:themeTint="FF" w:themeShade="FF"/>
          <w:lang w:val="de-DE"/>
        </w:rPr>
        <w:t>M</w:t>
      </w:r>
      <w:r w:rsidRPr="4EB49438" w:rsidR="009B7F57">
        <w:rPr>
          <w:b w:val="1"/>
          <w:bCs w:val="1"/>
          <w:color w:val="000000" w:themeColor="text1" w:themeTint="FF" w:themeShade="FF"/>
          <w:lang w:val="de-DE"/>
        </w:rPr>
        <w:t>ü</w:t>
      </w:r>
      <w:r w:rsidRPr="4EB49438" w:rsidR="00BD75C0">
        <w:rPr>
          <w:b w:val="1"/>
          <w:bCs w:val="1"/>
          <w:color w:val="000000" w:themeColor="text1" w:themeTint="FF" w:themeShade="FF"/>
          <w:lang w:val="de-DE"/>
        </w:rPr>
        <w:t>nch</w:t>
      </w:r>
      <w:r w:rsidRPr="4EB49438" w:rsidR="009B7F57">
        <w:rPr>
          <w:b w:val="1"/>
          <w:bCs w:val="1"/>
          <w:color w:val="000000" w:themeColor="text1" w:themeTint="FF" w:themeShade="FF"/>
          <w:lang w:val="de-DE"/>
        </w:rPr>
        <w:t>en</w:t>
      </w:r>
      <w:r w:rsidRPr="4EB49438" w:rsidR="00BD75C0">
        <w:rPr>
          <w:b w:val="1"/>
          <w:bCs w:val="1"/>
          <w:color w:val="000000" w:themeColor="text1" w:themeTint="FF" w:themeShade="FF"/>
          <w:lang w:val="de-DE"/>
        </w:rPr>
        <w:t>/Reykjavik, 18</w:t>
      </w:r>
      <w:r w:rsidRPr="4EB49438" w:rsidR="009B7F57">
        <w:rPr>
          <w:b w:val="1"/>
          <w:bCs w:val="1"/>
          <w:color w:val="000000" w:themeColor="text1" w:themeTint="FF" w:themeShade="FF"/>
          <w:lang w:val="de-DE"/>
        </w:rPr>
        <w:t xml:space="preserve">. </w:t>
      </w:r>
      <w:r w:rsidRPr="4EB49438" w:rsidR="00BD75C0">
        <w:rPr>
          <w:b w:val="1"/>
          <w:bCs w:val="1"/>
          <w:color w:val="000000" w:themeColor="text1" w:themeTint="FF" w:themeShade="FF"/>
          <w:lang w:val="de-DE"/>
        </w:rPr>
        <w:t>Jun</w:t>
      </w:r>
      <w:r w:rsidRPr="4EB49438" w:rsidR="009B7F57">
        <w:rPr>
          <w:b w:val="1"/>
          <w:bCs w:val="1"/>
          <w:color w:val="000000" w:themeColor="text1" w:themeTint="FF" w:themeShade="FF"/>
          <w:lang w:val="de-DE"/>
        </w:rPr>
        <w:t>i</w:t>
      </w:r>
      <w:r w:rsidRPr="4EB49438" w:rsidR="00BD75C0">
        <w:rPr>
          <w:b w:val="1"/>
          <w:bCs w:val="1"/>
          <w:color w:val="000000" w:themeColor="text1" w:themeTint="FF" w:themeShade="FF"/>
          <w:lang w:val="de-DE"/>
        </w:rPr>
        <w:t xml:space="preserve"> 2025</w:t>
      </w:r>
      <w:r w:rsidRPr="4EB49438" w:rsidR="00BD75C0">
        <w:rPr>
          <w:color w:val="000000" w:themeColor="text1" w:themeTint="FF" w:themeShade="FF"/>
          <w:lang w:val="de-DE"/>
        </w:rPr>
        <w:t xml:space="preserve"> – </w:t>
      </w:r>
      <w:r w:rsidRPr="4EB49438" w:rsidR="009B7F57">
        <w:rPr>
          <w:lang w:val="de-DE"/>
        </w:rPr>
        <w:t xml:space="preserve">In einer feierlichen Preisverleihung hat das </w:t>
      </w:r>
      <w:r w:rsidRPr="4EB49438" w:rsidR="009B7F57">
        <w:rPr>
          <w:b w:val="1"/>
          <w:bCs w:val="1"/>
          <w:lang w:val="de-DE"/>
        </w:rPr>
        <w:t>Europäische Patentamt</w:t>
      </w:r>
      <w:r w:rsidRPr="4EB49438" w:rsidR="009B7F57">
        <w:rPr>
          <w:lang w:val="de-DE"/>
        </w:rPr>
        <w:t xml:space="preserve"> (EPA) heute in Island</w:t>
      </w:r>
      <w:r w:rsidRPr="4EB49438" w:rsidR="00F710CA">
        <w:rPr>
          <w:lang w:val="de-DE"/>
        </w:rPr>
        <w:t xml:space="preserve"> </w:t>
      </w:r>
      <w:r w:rsidRPr="4EB49438" w:rsidR="00F710CA">
        <w:rPr>
          <w:color w:val="000000" w:themeColor="text1" w:themeTint="FF" w:themeShade="FF"/>
          <w:lang w:val="de-DE"/>
        </w:rPr>
        <w:t>die s</w:t>
      </w:r>
      <w:r w:rsidRPr="4EB49438" w:rsidR="00BD75C0">
        <w:rPr>
          <w:color w:val="000000" w:themeColor="text1" w:themeTint="FF" w:themeShade="FF"/>
          <w:lang w:val="de-DE"/>
        </w:rPr>
        <w:t>panis</w:t>
      </w:r>
      <w:r w:rsidRPr="4EB49438" w:rsidR="00F710CA">
        <w:rPr>
          <w:color w:val="000000" w:themeColor="text1" w:themeTint="FF" w:themeShade="FF"/>
          <w:lang w:val="de-DE"/>
        </w:rPr>
        <w:t>chen</w:t>
      </w:r>
      <w:r w:rsidRPr="4EB49438" w:rsidR="00BD75C0">
        <w:rPr>
          <w:color w:val="000000" w:themeColor="text1" w:themeTint="FF" w:themeShade="FF"/>
          <w:lang w:val="de-DE"/>
        </w:rPr>
        <w:t xml:space="preserve"> </w:t>
      </w:r>
      <w:r w:rsidRPr="4EB49438" w:rsidR="00F710CA">
        <w:rPr>
          <w:color w:val="000000" w:themeColor="text1" w:themeTint="FF" w:themeShade="FF"/>
          <w:lang w:val="de-DE"/>
        </w:rPr>
        <w:t xml:space="preserve">Unternehmer </w:t>
      </w:r>
      <w:r w:rsidRPr="4EB49438" w:rsidR="00BD75C0">
        <w:rPr>
          <w:b w:val="1"/>
          <w:bCs w:val="1"/>
          <w:color w:val="000000" w:themeColor="text1" w:themeTint="FF" w:themeShade="FF"/>
          <w:lang w:val="de-DE"/>
        </w:rPr>
        <w:t xml:space="preserve">Pilar </w:t>
      </w:r>
      <w:r w:rsidRPr="4EB49438" w:rsidR="00BD75C0">
        <w:rPr>
          <w:b w:val="1"/>
          <w:bCs w:val="1"/>
          <w:color w:val="000000" w:themeColor="text1" w:themeTint="FF" w:themeShade="FF"/>
          <w:lang w:val="de-DE"/>
        </w:rPr>
        <w:t>Granado</w:t>
      </w:r>
      <w:r w:rsidRPr="4EB49438" w:rsidR="00BD75C0">
        <w:rPr>
          <w:color w:val="000000" w:themeColor="text1" w:themeTint="FF" w:themeShade="FF"/>
          <w:lang w:val="de-DE"/>
        </w:rPr>
        <w:t xml:space="preserve"> (29), </w:t>
      </w:r>
      <w:r w:rsidRPr="4EB49438" w:rsidR="00BD75C0">
        <w:rPr>
          <w:b w:val="1"/>
          <w:bCs w:val="1"/>
          <w:color w:val="000000" w:themeColor="text1" w:themeTint="FF" w:themeShade="FF"/>
          <w:lang w:val="de-DE"/>
        </w:rPr>
        <w:t>Pablo Sosa Domínguez</w:t>
      </w:r>
      <w:r w:rsidRPr="4EB49438" w:rsidR="00BD75C0">
        <w:rPr>
          <w:color w:val="000000" w:themeColor="text1" w:themeTint="FF" w:themeShade="FF"/>
          <w:lang w:val="de-DE"/>
        </w:rPr>
        <w:t xml:space="preserve"> (29) </w:t>
      </w:r>
      <w:r w:rsidRPr="4EB49438" w:rsidR="00F710CA">
        <w:rPr>
          <w:color w:val="000000" w:themeColor="text1" w:themeTint="FF" w:themeShade="FF"/>
          <w:lang w:val="de-DE"/>
        </w:rPr>
        <w:t>u</w:t>
      </w:r>
      <w:r w:rsidRPr="4EB49438" w:rsidR="00BD75C0">
        <w:rPr>
          <w:color w:val="000000" w:themeColor="text1" w:themeTint="FF" w:themeShade="FF"/>
          <w:lang w:val="de-DE"/>
        </w:rPr>
        <w:t xml:space="preserve">nd </w:t>
      </w:r>
      <w:r w:rsidRPr="4EB49438" w:rsidR="00BD75C0">
        <w:rPr>
          <w:b w:val="1"/>
          <w:bCs w:val="1"/>
          <w:color w:val="000000" w:themeColor="text1" w:themeTint="FF" w:themeShade="FF"/>
          <w:lang w:val="de-DE"/>
        </w:rPr>
        <w:t xml:space="preserve">Luis </w:t>
      </w:r>
      <w:r w:rsidRPr="4EB49438" w:rsidR="00BD75C0">
        <w:rPr>
          <w:b w:val="1"/>
          <w:bCs w:val="1"/>
          <w:color w:val="000000" w:themeColor="text1" w:themeTint="FF" w:themeShade="FF"/>
          <w:lang w:val="de-DE"/>
        </w:rPr>
        <w:t>Chimeno</w:t>
      </w:r>
      <w:r w:rsidRPr="4EB49438" w:rsidR="00BD75C0">
        <w:rPr>
          <w:color w:val="000000" w:themeColor="text1" w:themeTint="FF" w:themeShade="FF"/>
          <w:lang w:val="de-DE"/>
        </w:rPr>
        <w:t xml:space="preserve"> (28) </w:t>
      </w:r>
      <w:r w:rsidRPr="4EB49438" w:rsidR="00F710CA">
        <w:rPr>
          <w:color w:val="000000" w:themeColor="text1" w:themeTint="FF" w:themeShade="FF"/>
          <w:lang w:val="de-DE"/>
        </w:rPr>
        <w:t xml:space="preserve">als </w:t>
      </w:r>
      <w:r w:rsidRPr="4EB49438" w:rsidR="00BD75C0">
        <w:rPr>
          <w:b w:val="1"/>
          <w:bCs w:val="1"/>
          <w:color w:val="000000" w:themeColor="text1" w:themeTint="FF" w:themeShade="FF"/>
          <w:lang w:val="de-DE"/>
        </w:rPr>
        <w:t>People’s</w:t>
      </w:r>
      <w:r w:rsidRPr="4EB49438" w:rsidR="00BD75C0">
        <w:rPr>
          <w:b w:val="1"/>
          <w:bCs w:val="1"/>
          <w:color w:val="000000" w:themeColor="text1" w:themeTint="FF" w:themeShade="FF"/>
          <w:lang w:val="de-DE"/>
        </w:rPr>
        <w:t xml:space="preserve"> Choice</w:t>
      </w:r>
      <w:r w:rsidRPr="4EB49438" w:rsidR="00F710CA">
        <w:rPr>
          <w:b w:val="1"/>
          <w:bCs w:val="1"/>
          <w:color w:val="000000" w:themeColor="text1" w:themeTint="FF" w:themeShade="FF"/>
          <w:lang w:val="de-DE"/>
        </w:rPr>
        <w:t>-Ge</w:t>
      </w:r>
      <w:r w:rsidRPr="4EB49438" w:rsidR="00BD75C0">
        <w:rPr>
          <w:b w:val="1"/>
          <w:bCs w:val="1"/>
          <w:color w:val="000000" w:themeColor="text1" w:themeTint="FF" w:themeShade="FF"/>
          <w:lang w:val="de-DE"/>
        </w:rPr>
        <w:t xml:space="preserve">winner </w:t>
      </w:r>
      <w:r w:rsidRPr="4EB49438" w:rsidR="00F710CA">
        <w:rPr>
          <w:b w:val="1"/>
          <w:bCs w:val="1"/>
          <w:color w:val="000000" w:themeColor="text1" w:themeTint="FF" w:themeShade="FF"/>
          <w:lang w:val="de-DE"/>
        </w:rPr>
        <w:t xml:space="preserve">des </w:t>
      </w:r>
      <w:r w:rsidRPr="4EB49438" w:rsidR="00BD75C0">
        <w:rPr>
          <w:b w:val="1"/>
          <w:bCs w:val="1"/>
          <w:color w:val="000000" w:themeColor="text1" w:themeTint="FF" w:themeShade="FF"/>
          <w:lang w:val="de-DE"/>
        </w:rPr>
        <w:t>Young Inventors Prize</w:t>
      </w:r>
      <w:r w:rsidRPr="4EB49438" w:rsidR="00F710CA">
        <w:rPr>
          <w:b w:val="1"/>
          <w:bCs w:val="1"/>
          <w:color w:val="000000" w:themeColor="text1" w:themeTint="FF" w:themeShade="FF"/>
          <w:lang w:val="de-DE"/>
        </w:rPr>
        <w:t xml:space="preserve"> </w:t>
      </w:r>
      <w:r w:rsidRPr="4EB49438" w:rsidR="00F710CA">
        <w:rPr>
          <w:b w:val="1"/>
          <w:bCs w:val="1"/>
          <w:color w:val="000000" w:themeColor="text1" w:themeTint="FF" w:themeShade="FF"/>
          <w:lang w:val="de-DE"/>
        </w:rPr>
        <w:t>2025</w:t>
      </w:r>
      <w:r w:rsidRPr="4EB49438" w:rsidR="00F710CA">
        <w:rPr>
          <w:b w:val="1"/>
          <w:bCs w:val="1"/>
          <w:color w:val="000000" w:themeColor="text1" w:themeTint="FF" w:themeShade="FF"/>
          <w:lang w:val="de-DE"/>
        </w:rPr>
        <w:t xml:space="preserve"> </w:t>
      </w:r>
      <w:r w:rsidRPr="4EB49438" w:rsidR="00EF02F8">
        <w:rPr>
          <w:b w:val="1"/>
          <w:bCs w:val="1"/>
          <w:color w:val="000000" w:themeColor="text1" w:themeTint="FF" w:themeShade="FF"/>
          <w:lang w:val="de-DE"/>
        </w:rPr>
        <w:t>bekannt gegeben</w:t>
      </w:r>
      <w:r w:rsidRPr="4EB49438" w:rsidR="00BD75C0">
        <w:rPr>
          <w:b w:val="1"/>
          <w:bCs w:val="1"/>
          <w:color w:val="000000" w:themeColor="text1" w:themeTint="FF" w:themeShade="FF"/>
          <w:lang w:val="de-DE"/>
        </w:rPr>
        <w:t xml:space="preserve">, </w:t>
      </w:r>
      <w:r w:rsidRPr="4EB49438" w:rsidR="00EF02F8">
        <w:rPr>
          <w:b w:val="1"/>
          <w:bCs w:val="1"/>
          <w:color w:val="000000" w:themeColor="text1" w:themeTint="FF" w:themeShade="FF"/>
          <w:lang w:val="de-DE"/>
        </w:rPr>
        <w:t xml:space="preserve">nachdem </w:t>
      </w:r>
      <w:r w:rsidRPr="4EB49438" w:rsidR="00B4519E">
        <w:rPr>
          <w:b w:val="1"/>
          <w:bCs w:val="1"/>
          <w:color w:val="000000" w:themeColor="text1" w:themeTint="FF" w:themeShade="FF"/>
          <w:lang w:val="de-DE"/>
        </w:rPr>
        <w:t>s</w:t>
      </w:r>
      <w:r w:rsidRPr="4EB49438" w:rsidR="00EF02F8">
        <w:rPr>
          <w:b w:val="1"/>
          <w:bCs w:val="1"/>
          <w:color w:val="000000" w:themeColor="text1" w:themeTint="FF" w:themeShade="FF"/>
          <w:lang w:val="de-DE"/>
        </w:rPr>
        <w:t>ie den ersten Platz in einer öffentlichen Online-Abstimmung</w:t>
      </w:r>
      <w:r w:rsidRPr="4EB49438" w:rsidR="00B4519E">
        <w:rPr>
          <w:b w:val="1"/>
          <w:bCs w:val="1"/>
          <w:color w:val="000000" w:themeColor="text1" w:themeTint="FF" w:themeShade="FF"/>
          <w:lang w:val="de-DE"/>
        </w:rPr>
        <w:t xml:space="preserve"> belegt hatten</w:t>
      </w:r>
      <w:r w:rsidRPr="4EB49438" w:rsidR="2D1CC439">
        <w:rPr>
          <w:b w:val="1"/>
          <w:bCs w:val="1"/>
          <w:color w:val="000000" w:themeColor="text1" w:themeTint="FF" w:themeShade="FF"/>
          <w:lang w:val="de-DE"/>
        </w:rPr>
        <w:t xml:space="preserve">. </w:t>
      </w:r>
      <w:r w:rsidRPr="4EB49438" w:rsidR="2D1CC439">
        <w:rPr>
          <w:b w:val="0"/>
          <w:bCs w:val="0"/>
          <w:color w:val="000000" w:themeColor="text1" w:themeTint="FF" w:themeShade="FF"/>
          <w:lang w:val="de-DE"/>
        </w:rPr>
        <w:t xml:space="preserve">Die </w:t>
      </w:r>
      <w:r w:rsidRPr="4EB49438" w:rsidR="41C65A9E">
        <w:rPr>
          <w:b w:val="0"/>
          <w:bCs w:val="0"/>
          <w:color w:val="000000" w:themeColor="text1" w:themeTint="FF" w:themeShade="FF"/>
          <w:lang w:val="de-DE"/>
        </w:rPr>
        <w:t xml:space="preserve">Erfinder haben </w:t>
      </w:r>
      <w:r w:rsidRPr="4EB49438" w:rsidR="007148C0">
        <w:rPr>
          <w:color w:val="000000" w:themeColor="text1" w:themeTint="FF" w:themeShade="FF"/>
          <w:lang w:val="de-DE"/>
        </w:rPr>
        <w:t>intelligente Etiketten</w:t>
      </w:r>
      <w:r w:rsidRPr="4EB49438" w:rsidR="67B22AFB">
        <w:rPr>
          <w:color w:val="000000" w:themeColor="text1" w:themeTint="FF" w:themeShade="FF"/>
          <w:lang w:val="de-DE"/>
        </w:rPr>
        <w:t xml:space="preserve"> entwickelt, </w:t>
      </w:r>
      <w:r w:rsidRPr="4EB49438" w:rsidR="007148C0">
        <w:rPr>
          <w:color w:val="000000" w:themeColor="text1" w:themeTint="FF" w:themeShade="FF"/>
          <w:lang w:val="de-DE"/>
        </w:rPr>
        <w:t xml:space="preserve">die </w:t>
      </w:r>
      <w:r w:rsidRPr="4EB49438" w:rsidR="7112F785">
        <w:rPr>
          <w:color w:val="000000" w:themeColor="text1" w:themeTint="FF" w:themeShade="FF"/>
          <w:lang w:val="de-DE"/>
        </w:rPr>
        <w:t>den Frischegrad</w:t>
      </w:r>
      <w:r w:rsidRPr="4EB49438" w:rsidR="007148C0">
        <w:rPr>
          <w:color w:val="000000" w:themeColor="text1" w:themeTint="FF" w:themeShade="FF"/>
          <w:lang w:val="de-DE"/>
        </w:rPr>
        <w:t xml:space="preserve"> von Lebensmitteln anhand des Bakterienwachstums anzeigen. </w:t>
      </w:r>
      <w:r w:rsidRPr="4EB49438" w:rsidR="383C8D30">
        <w:rPr>
          <w:color w:val="000000" w:themeColor="text1" w:themeTint="FF" w:themeShade="FF"/>
          <w:lang w:val="de-DE"/>
        </w:rPr>
        <w:t>Die Methode</w:t>
      </w:r>
      <w:r w:rsidRPr="4EB49438" w:rsidR="007148C0">
        <w:rPr>
          <w:color w:val="000000" w:themeColor="text1" w:themeTint="FF" w:themeShade="FF"/>
          <w:lang w:val="de-DE"/>
        </w:rPr>
        <w:t xml:space="preserve"> wurde in einer öffentlichen Abstimmung ausgewählt, weil sie dazu beitragen kann, </w:t>
      </w:r>
      <w:r w:rsidRPr="4EB49438" w:rsidR="007148C0">
        <w:rPr>
          <w:b w:val="1"/>
          <w:bCs w:val="1"/>
          <w:color w:val="000000" w:themeColor="text1" w:themeTint="FF" w:themeShade="FF"/>
          <w:lang w:val="de-DE"/>
        </w:rPr>
        <w:t>die Lebensmittelverschwendung zu verringern, die Lebensmittelsicherheit zu erhöhen</w:t>
      </w:r>
      <w:r w:rsidRPr="4EB49438" w:rsidR="007148C0">
        <w:rPr>
          <w:color w:val="000000" w:themeColor="text1" w:themeTint="FF" w:themeShade="FF"/>
          <w:lang w:val="de-DE"/>
        </w:rPr>
        <w:t xml:space="preserve"> und gleichzeitig die Nachhaltigkeit in der Lieferkette zu fördern.</w:t>
      </w:r>
      <w:r w:rsidRPr="4EB49438" w:rsidR="00BD75C0">
        <w:rPr>
          <w:color w:val="000000" w:themeColor="text1" w:themeTint="FF" w:themeShade="FF"/>
          <w:lang w:val="de-DE"/>
        </w:rPr>
        <w:t> </w:t>
      </w:r>
    </w:p>
    <w:p w:rsidRPr="00BD75C0" w:rsidR="003427E2" w:rsidP="4EB49438" w:rsidRDefault="003427E2" w14:paraId="6AAFCC59" w14:textId="3DE12568">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themeColor="text1"/>
          <w:lang w:val="de-DE"/>
        </w:rPr>
      </w:pPr>
      <w:r w:rsidRPr="4EB49438" w:rsidR="003427E2">
        <w:rPr>
          <w:b w:val="1"/>
          <w:bCs w:val="1"/>
          <w:color w:val="000000" w:themeColor="text1" w:themeTint="FF" w:themeShade="FF"/>
          <w:lang w:val="de-DE"/>
        </w:rPr>
        <w:t xml:space="preserve">Das Trio gehört zu den zehn Gewinnern des </w:t>
      </w:r>
      <w:r w:rsidRPr="4EB49438" w:rsidR="006D135F">
        <w:rPr>
          <w:b w:val="1"/>
          <w:bCs w:val="1"/>
          <w:color w:val="000000" w:themeColor="text1" w:themeTint="FF" w:themeShade="FF"/>
          <w:lang w:val="de-DE"/>
        </w:rPr>
        <w:t xml:space="preserve">diesjährigen </w:t>
      </w:r>
      <w:r w:rsidRPr="4EB49438" w:rsidR="00362789">
        <w:rPr>
          <w:b w:val="1"/>
          <w:bCs w:val="1"/>
          <w:color w:val="000000" w:themeColor="text1" w:themeTint="FF" w:themeShade="FF"/>
          <w:lang w:val="de-DE"/>
        </w:rPr>
        <w:t>Young Inventors P</w:t>
      </w:r>
      <w:r w:rsidRPr="4EB49438" w:rsidR="006D135F">
        <w:rPr>
          <w:b w:val="1"/>
          <w:bCs w:val="1"/>
          <w:color w:val="000000" w:themeColor="text1" w:themeTint="FF" w:themeShade="FF"/>
          <w:lang w:val="de-DE"/>
        </w:rPr>
        <w:t>rize</w:t>
      </w:r>
      <w:r w:rsidRPr="4EB49438" w:rsidR="003427E2">
        <w:rPr>
          <w:b w:val="1"/>
          <w:bCs w:val="1"/>
          <w:color w:val="000000" w:themeColor="text1" w:themeTint="FF" w:themeShade="FF"/>
          <w:lang w:val="de-DE"/>
        </w:rPr>
        <w:t>,</w:t>
      </w:r>
      <w:r w:rsidRPr="4EB49438" w:rsidR="003427E2">
        <w:rPr>
          <w:color w:val="000000" w:themeColor="text1" w:themeTint="FF" w:themeShade="FF"/>
          <w:lang w:val="de-DE"/>
        </w:rPr>
        <w:t xml:space="preserve"> den „Tomorrow </w:t>
      </w:r>
      <w:r w:rsidRPr="4EB49438" w:rsidR="003427E2">
        <w:rPr>
          <w:color w:val="000000" w:themeColor="text1" w:themeTint="FF" w:themeShade="FF"/>
          <w:lang w:val="de-DE"/>
        </w:rPr>
        <w:t>Shapers</w:t>
      </w:r>
      <w:r w:rsidRPr="4EB49438" w:rsidR="003427E2">
        <w:rPr>
          <w:color w:val="000000" w:themeColor="text1" w:themeTint="FF" w:themeShade="FF"/>
          <w:lang w:val="de-DE"/>
        </w:rPr>
        <w:t xml:space="preserve">“, die jeweils 5.000 Euro erhalten. Aus dieser Gruppe wurden </w:t>
      </w:r>
      <w:r w:rsidRPr="4EB49438" w:rsidR="003427E2">
        <w:rPr>
          <w:b w:val="1"/>
          <w:bCs w:val="1"/>
          <w:color w:val="000000" w:themeColor="text1" w:themeTint="FF" w:themeShade="FF"/>
          <w:lang w:val="de-DE"/>
        </w:rPr>
        <w:t xml:space="preserve">nach einer öffentlichen Online-Abstimmung weitere 5.000 Euro an </w:t>
      </w:r>
      <w:r w:rsidRPr="4EB49438" w:rsidR="003427E2">
        <w:rPr>
          <w:b w:val="1"/>
          <w:bCs w:val="1"/>
          <w:color w:val="000000" w:themeColor="text1" w:themeTint="FF" w:themeShade="FF"/>
          <w:lang w:val="de-DE"/>
        </w:rPr>
        <w:t>Granado</w:t>
      </w:r>
      <w:r w:rsidRPr="4EB49438" w:rsidR="003427E2">
        <w:rPr>
          <w:b w:val="1"/>
          <w:bCs w:val="1"/>
          <w:color w:val="000000" w:themeColor="text1" w:themeTint="FF" w:themeShade="FF"/>
          <w:lang w:val="de-DE"/>
        </w:rPr>
        <w:t xml:space="preserve">, Sosa und </w:t>
      </w:r>
      <w:r w:rsidRPr="4EB49438" w:rsidR="003427E2">
        <w:rPr>
          <w:b w:val="1"/>
          <w:bCs w:val="1"/>
          <w:color w:val="000000" w:themeColor="text1" w:themeTint="FF" w:themeShade="FF"/>
          <w:lang w:val="de-DE"/>
        </w:rPr>
        <w:t>Chimeno</w:t>
      </w:r>
      <w:r w:rsidRPr="4EB49438" w:rsidR="003427E2">
        <w:rPr>
          <w:b w:val="1"/>
          <w:bCs w:val="1"/>
          <w:color w:val="000000" w:themeColor="text1" w:themeTint="FF" w:themeShade="FF"/>
          <w:lang w:val="de-DE"/>
        </w:rPr>
        <w:t xml:space="preserve"> vergeben.</w:t>
      </w:r>
      <w:r w:rsidRPr="4EB49438" w:rsidR="003427E2">
        <w:rPr>
          <w:color w:val="000000" w:themeColor="text1" w:themeTint="FF" w:themeShade="FF"/>
          <w:lang w:val="de-DE"/>
        </w:rPr>
        <w:t xml:space="preserve"> </w:t>
      </w:r>
      <w:r w:rsidRPr="4EB49438" w:rsidR="515545A3">
        <w:rPr>
          <w:color w:val="000000" w:themeColor="text1" w:themeTint="FF" w:themeShade="FF"/>
          <w:lang w:val="de-DE"/>
        </w:rPr>
        <w:t xml:space="preserve">Zudem hat das </w:t>
      </w:r>
      <w:r w:rsidRPr="4EB49438" w:rsidR="003427E2">
        <w:rPr>
          <w:color w:val="000000" w:themeColor="text1" w:themeTint="FF" w:themeShade="FF"/>
          <w:lang w:val="de-DE"/>
        </w:rPr>
        <w:t xml:space="preserve">EPA heute drei Sonderpreise verliehen: den World </w:t>
      </w:r>
      <w:r w:rsidRPr="4EB49438" w:rsidR="003427E2">
        <w:rPr>
          <w:color w:val="000000" w:themeColor="text1" w:themeTint="FF" w:themeShade="FF"/>
          <w:lang w:val="de-DE"/>
        </w:rPr>
        <w:t>Builders</w:t>
      </w:r>
      <w:r w:rsidRPr="4EB49438" w:rsidR="003427E2">
        <w:rPr>
          <w:color w:val="000000" w:themeColor="text1" w:themeTint="FF" w:themeShade="FF"/>
          <w:lang w:val="de-DE"/>
        </w:rPr>
        <w:t xml:space="preserve"> Prize an die französisch-amerikanische Chemikerin Marie Amélie Perrin, den Nature Guardians Prize an die in den USA lebenden Zwillingsschwestern </w:t>
      </w:r>
      <w:r w:rsidRPr="4EB49438" w:rsidR="003427E2">
        <w:rPr>
          <w:color w:val="000000" w:themeColor="text1" w:themeTint="FF" w:themeShade="FF"/>
          <w:lang w:val="de-DE"/>
        </w:rPr>
        <w:t>Neeka</w:t>
      </w:r>
      <w:r w:rsidRPr="4EB49438" w:rsidR="003427E2">
        <w:rPr>
          <w:color w:val="000000" w:themeColor="text1" w:themeTint="FF" w:themeShade="FF"/>
          <w:lang w:val="de-DE"/>
        </w:rPr>
        <w:t xml:space="preserve"> und Leila </w:t>
      </w:r>
      <w:r w:rsidRPr="4EB49438" w:rsidR="003427E2">
        <w:rPr>
          <w:color w:val="000000" w:themeColor="text1" w:themeTint="FF" w:themeShade="FF"/>
          <w:lang w:val="de-DE"/>
        </w:rPr>
        <w:t>Mashouf</w:t>
      </w:r>
      <w:r w:rsidRPr="4EB49438" w:rsidR="003427E2">
        <w:rPr>
          <w:color w:val="000000" w:themeColor="text1" w:themeTint="FF" w:themeShade="FF"/>
          <w:lang w:val="de-DE"/>
        </w:rPr>
        <w:t xml:space="preserve"> und den Community </w:t>
      </w:r>
      <w:r w:rsidRPr="4EB49438" w:rsidR="003427E2">
        <w:rPr>
          <w:color w:val="000000" w:themeColor="text1" w:themeTint="FF" w:themeShade="FF"/>
          <w:lang w:val="de-DE"/>
        </w:rPr>
        <w:t>Healers</w:t>
      </w:r>
      <w:r w:rsidRPr="4EB49438" w:rsidR="003427E2">
        <w:rPr>
          <w:color w:val="000000" w:themeColor="text1" w:themeTint="FF" w:themeShade="FF"/>
          <w:lang w:val="de-DE"/>
        </w:rPr>
        <w:t xml:space="preserve"> Prize an die ugandischen Unternehmer Sandra </w:t>
      </w:r>
      <w:r w:rsidRPr="4EB49438" w:rsidR="003427E2">
        <w:rPr>
          <w:color w:val="000000" w:themeColor="text1" w:themeTint="FF" w:themeShade="FF"/>
          <w:lang w:val="de-DE"/>
        </w:rPr>
        <w:t>Namboozo</w:t>
      </w:r>
      <w:r w:rsidRPr="4EB49438" w:rsidR="003427E2">
        <w:rPr>
          <w:color w:val="000000" w:themeColor="text1" w:themeTint="FF" w:themeShade="FF"/>
          <w:lang w:val="de-DE"/>
        </w:rPr>
        <w:t xml:space="preserve"> und Samuel </w:t>
      </w:r>
      <w:r w:rsidRPr="4EB49438" w:rsidR="003427E2">
        <w:rPr>
          <w:color w:val="000000" w:themeColor="text1" w:themeTint="FF" w:themeShade="FF"/>
          <w:lang w:val="de-DE"/>
        </w:rPr>
        <w:t>Muyita</w:t>
      </w:r>
      <w:r w:rsidRPr="4EB49438" w:rsidR="003427E2">
        <w:rPr>
          <w:color w:val="000000" w:themeColor="text1" w:themeTint="FF" w:themeShade="FF"/>
          <w:lang w:val="de-DE"/>
        </w:rPr>
        <w:t>.</w:t>
      </w:r>
    </w:p>
    <w:p w:rsidRPr="00420696" w:rsidR="00420696" w:rsidP="00FD3F75" w:rsidRDefault="00420696" w14:paraId="74CAD811" w14:textId="7387594B">
      <w:pPr>
        <w:pStyle w:val="Normal0"/>
        <w:pBdr>
          <w:top w:val="nil"/>
          <w:left w:val="nil"/>
          <w:bottom w:val="nil"/>
          <w:right w:val="nil"/>
          <w:between w:val="nil"/>
        </w:pBdr>
        <w:spacing w:before="240" w:after="240" w:line="240" w:lineRule="auto"/>
        <w:jc w:val="both"/>
        <w:rPr>
          <w:color w:val="000000" w:themeColor="text1"/>
          <w:lang w:val="de-DE"/>
        </w:rPr>
      </w:pPr>
      <w:r w:rsidRPr="00420696">
        <w:rPr>
          <w:i/>
          <w:color w:val="000000" w:themeColor="text1"/>
          <w:lang w:val="de-DE"/>
        </w:rPr>
        <w:t>„Wir sind sehr glücklich und dankbar für die Anerkennung! Es ist ein Motivationsschub für uns, denn diese Auszeichnung zeigt, dass wir auf dem richtigen Weg sind und dass unsere Lösung die Welt wirklich verändern kann, indem sie einen positiven Schritt in Richtung einer nachhaltigeren und sichereren Lieferkette für alle macht“,</w:t>
      </w:r>
      <w:r w:rsidRPr="00420696">
        <w:rPr>
          <w:color w:val="000000" w:themeColor="text1"/>
          <w:lang w:val="de-DE"/>
        </w:rPr>
        <w:t xml:space="preserve"> sagt das Team.</w:t>
      </w:r>
    </w:p>
    <w:p w:rsidRPr="0031488D" w:rsidR="00BD75C0" w:rsidP="4EB49438" w:rsidRDefault="00607807" w14:paraId="2659EC58" w14:textId="4EC4725B">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C00000"/>
          <w:lang w:val="de-DE"/>
        </w:rPr>
      </w:pPr>
      <w:r w:rsidRPr="4EB49438" w:rsidR="00607807">
        <w:rPr>
          <w:b w:val="1"/>
          <w:bCs w:val="1"/>
          <w:color w:val="C00000"/>
          <w:lang w:val="de-DE"/>
        </w:rPr>
        <w:t>Intelligente Kennzeichnung zur Bekämpfung der Lebensmittelverschwendung</w:t>
      </w:r>
    </w:p>
    <w:p w:rsidRPr="009C11B1" w:rsidR="00607807" w:rsidP="4EB49438" w:rsidRDefault="009C11B1" w14:paraId="67AF0E7F" w14:textId="2421D54C">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themeColor="text1"/>
          <w:lang w:val="de-DE"/>
        </w:rPr>
      </w:pPr>
      <w:r w:rsidRPr="4EB49438" w:rsidR="009C11B1">
        <w:rPr>
          <w:color w:val="000000" w:themeColor="text1" w:themeTint="FF" w:themeShade="FF"/>
          <w:lang w:val="de-DE"/>
        </w:rPr>
        <w:t xml:space="preserve">Die Verschwendung von Lebensmitteln ist ein weltweites Problem: Nach Angaben der </w:t>
      </w:r>
      <w:hyperlink r:id="R45c927948a0e4dec">
        <w:r w:rsidRPr="4EB49438" w:rsidR="009C11B1">
          <w:rPr>
            <w:rStyle w:val="Hyperlink"/>
            <w:lang w:val="de-DE"/>
          </w:rPr>
          <w:t>Europäischen Kommission</w:t>
        </w:r>
      </w:hyperlink>
      <w:r w:rsidRPr="4EB49438" w:rsidR="009C11B1">
        <w:rPr>
          <w:color w:val="000000" w:themeColor="text1" w:themeTint="FF" w:themeShade="FF"/>
          <w:lang w:val="de-DE"/>
        </w:rPr>
        <w:t xml:space="preserve"> werden allein in der EU jedes Jahr mehr als 59 Millionen Tonnen Lebensmittel weggeworfen </w:t>
      </w:r>
      <w:r w:rsidRPr="4EB49438" w:rsidR="00725C9D">
        <w:rPr>
          <w:color w:val="000000" w:themeColor="text1" w:themeTint="FF" w:themeShade="FF"/>
          <w:lang w:val="de-DE"/>
        </w:rPr>
        <w:t>–</w:t>
      </w:r>
      <w:r w:rsidRPr="4EB49438" w:rsidR="009C11B1">
        <w:rPr>
          <w:color w:val="000000" w:themeColor="text1" w:themeTint="FF" w:themeShade="FF"/>
          <w:lang w:val="de-DE"/>
        </w:rPr>
        <w:t xml:space="preserve"> ein</w:t>
      </w:r>
      <w:r w:rsidRPr="4EB49438" w:rsidR="00725C9D">
        <w:rPr>
          <w:color w:val="000000" w:themeColor="text1" w:themeTint="FF" w:themeShade="FF"/>
          <w:lang w:val="de-DE"/>
        </w:rPr>
        <w:t xml:space="preserve"> </w:t>
      </w:r>
      <w:r w:rsidRPr="4EB49438" w:rsidR="009C11B1">
        <w:rPr>
          <w:color w:val="000000" w:themeColor="text1" w:themeTint="FF" w:themeShade="FF"/>
          <w:lang w:val="de-DE"/>
        </w:rPr>
        <w:t xml:space="preserve">Großteil davon aufgrund </w:t>
      </w:r>
      <w:r w:rsidRPr="4EB49438" w:rsidR="009C11B1">
        <w:rPr>
          <w:color w:val="000000" w:themeColor="text1" w:themeTint="FF" w:themeShade="FF"/>
          <w:lang w:val="de-DE"/>
        </w:rPr>
        <w:t>der Unsicherheit über de</w:t>
      </w:r>
      <w:r w:rsidRPr="4EB49438" w:rsidR="407CC08B">
        <w:rPr>
          <w:color w:val="000000" w:themeColor="text1" w:themeTint="FF" w:themeShade="FF"/>
          <w:lang w:val="de-DE"/>
        </w:rPr>
        <w:t>n</w:t>
      </w:r>
      <w:r w:rsidRPr="4EB49438" w:rsidR="009C11B1">
        <w:rPr>
          <w:color w:val="000000" w:themeColor="text1" w:themeTint="FF" w:themeShade="FF"/>
          <w:lang w:val="de-DE"/>
        </w:rPr>
        <w:t xml:space="preserve"> Fr</w:t>
      </w:r>
      <w:r w:rsidRPr="4EB49438" w:rsidR="009C11B1">
        <w:rPr>
          <w:color w:val="000000" w:themeColor="text1" w:themeTint="FF" w:themeShade="FF"/>
          <w:lang w:val="de-DE"/>
        </w:rPr>
        <w:t>ische</w:t>
      </w:r>
      <w:r w:rsidRPr="4EB49438" w:rsidR="10F49DCA">
        <w:rPr>
          <w:color w:val="000000" w:themeColor="text1" w:themeTint="FF" w:themeShade="FF"/>
          <w:lang w:val="de-DE"/>
        </w:rPr>
        <w:t>grad</w:t>
      </w:r>
      <w:r w:rsidRPr="4EB49438" w:rsidR="009C11B1">
        <w:rPr>
          <w:color w:val="000000" w:themeColor="text1" w:themeTint="FF" w:themeShade="FF"/>
          <w:lang w:val="de-DE"/>
        </w:rPr>
        <w:t xml:space="preserve">. </w:t>
      </w:r>
      <w:r w:rsidRPr="4EB49438" w:rsidR="009C11B1">
        <w:rPr>
          <w:b w:val="1"/>
          <w:bCs w:val="1"/>
          <w:color w:val="000000" w:themeColor="text1" w:themeTint="FF" w:themeShade="FF"/>
          <w:lang w:val="de-DE"/>
        </w:rPr>
        <w:t>Granado</w:t>
      </w:r>
      <w:r w:rsidRPr="4EB49438" w:rsidR="009C11B1">
        <w:rPr>
          <w:b w:val="1"/>
          <w:bCs w:val="1"/>
          <w:color w:val="000000" w:themeColor="text1" w:themeTint="FF" w:themeShade="FF"/>
          <w:lang w:val="de-DE"/>
        </w:rPr>
        <w:t xml:space="preserve">, Sosa und </w:t>
      </w:r>
      <w:r w:rsidRPr="4EB49438" w:rsidR="009C11B1">
        <w:rPr>
          <w:b w:val="1"/>
          <w:bCs w:val="1"/>
          <w:color w:val="000000" w:themeColor="text1" w:themeTint="FF" w:themeShade="FF"/>
          <w:lang w:val="de-DE"/>
        </w:rPr>
        <w:t>Chimeno</w:t>
      </w:r>
      <w:r w:rsidRPr="4EB49438" w:rsidR="009C11B1">
        <w:rPr>
          <w:b w:val="1"/>
          <w:bCs w:val="1"/>
          <w:color w:val="000000" w:themeColor="text1" w:themeTint="FF" w:themeShade="FF"/>
          <w:lang w:val="de-DE"/>
        </w:rPr>
        <w:t xml:space="preserve"> haben ihre intelligenten Etiketten entwickelt, um dieses Problem zu lösen.</w:t>
      </w:r>
      <w:r w:rsidRPr="4EB49438" w:rsidR="009C11B1">
        <w:rPr>
          <w:color w:val="000000" w:themeColor="text1" w:themeTint="FF" w:themeShade="FF"/>
          <w:lang w:val="de-DE"/>
        </w:rPr>
        <w:t xml:space="preserve"> Durch die Einbettung intelligenter Indikatoren, die auf Verbindungen reagieren, die beim Bakterienwachstum freigesetzt werden, ändern die Etiketten je nach Frischegrad ihre Farbe</w:t>
      </w:r>
      <w:r w:rsidRPr="4EB49438" w:rsidR="6FF0D3DD">
        <w:rPr>
          <w:color w:val="000000" w:themeColor="text1" w:themeTint="FF" w:themeShade="FF"/>
          <w:lang w:val="de-DE"/>
        </w:rPr>
        <w:t xml:space="preserve"> – </w:t>
      </w:r>
      <w:r w:rsidRPr="4EB49438" w:rsidR="009C11B1">
        <w:rPr>
          <w:color w:val="000000" w:themeColor="text1" w:themeTint="FF" w:themeShade="FF"/>
          <w:lang w:val="de-DE"/>
        </w:rPr>
        <w:t xml:space="preserve">von </w:t>
      </w:r>
      <w:r w:rsidRPr="4EB49438" w:rsidR="009C11B1">
        <w:rPr>
          <w:color w:val="000000" w:themeColor="text1" w:themeTint="FF" w:themeShade="FF"/>
          <w:lang w:val="de-DE"/>
        </w:rPr>
        <w:t>transparent (sicher) bis schwarz (verdorben).</w:t>
      </w:r>
    </w:p>
    <w:p w:rsidRPr="00653384" w:rsidR="00CC3271" w:rsidP="00FD3F75" w:rsidRDefault="00CC3271" w14:paraId="6440A531" w14:textId="740D5C6D">
      <w:pPr>
        <w:pStyle w:val="Normal0"/>
        <w:pBdr>
          <w:top w:val="nil"/>
          <w:left w:val="nil"/>
          <w:bottom w:val="nil"/>
          <w:right w:val="nil"/>
          <w:between w:val="nil"/>
        </w:pBdr>
        <w:spacing w:before="240" w:after="240" w:line="240" w:lineRule="auto"/>
        <w:jc w:val="both"/>
        <w:rPr>
          <w:color w:val="000000" w:themeColor="text1"/>
          <w:lang w:val="de-DE"/>
        </w:rPr>
      </w:pPr>
      <w:r w:rsidRPr="00CC3271">
        <w:rPr>
          <w:color w:val="000000" w:themeColor="text1"/>
          <w:lang w:val="de-DE"/>
        </w:rPr>
        <w:t xml:space="preserve">Die drei Erfinder lernten sich während ihres Biotechnologiestudiums an der Universität Miguel Hernández in Alicante, Spanien, kennen. </w:t>
      </w:r>
      <w:r w:rsidR="00653384">
        <w:rPr>
          <w:color w:val="000000" w:themeColor="text1"/>
          <w:lang w:val="de-DE"/>
        </w:rPr>
        <w:t>Ihr</w:t>
      </w:r>
      <w:r w:rsidRPr="00CC3271">
        <w:rPr>
          <w:color w:val="000000" w:themeColor="text1"/>
          <w:lang w:val="de-DE"/>
        </w:rPr>
        <w:t xml:space="preserve"> Zusammenleben stärkte sowohl ihre persönlichen als auch ihre beruflichen Bindungen, was schließlich zur Gründung ihres Unternehmens </w:t>
      </w:r>
      <w:proofErr w:type="spellStart"/>
      <w:r w:rsidRPr="0031488D">
        <w:rPr>
          <w:b/>
          <w:color w:val="000000" w:themeColor="text1"/>
          <w:lang w:val="de-DE"/>
        </w:rPr>
        <w:t>Oscillum</w:t>
      </w:r>
      <w:proofErr w:type="spellEnd"/>
      <w:r w:rsidRPr="00CC3271">
        <w:rPr>
          <w:color w:val="000000" w:themeColor="text1"/>
          <w:lang w:val="de-DE"/>
        </w:rPr>
        <w:t xml:space="preserve"> im Jahr 2019 führte. </w:t>
      </w:r>
      <w:r w:rsidRPr="00362356">
        <w:rPr>
          <w:i/>
          <w:color w:val="000000" w:themeColor="text1"/>
          <w:lang w:val="de-DE"/>
        </w:rPr>
        <w:t>„</w:t>
      </w:r>
      <w:r w:rsidRPr="00362356" w:rsidR="00730E42">
        <w:rPr>
          <w:i/>
          <w:color w:val="000000" w:themeColor="text1"/>
          <w:lang w:val="de-DE"/>
        </w:rPr>
        <w:t>Wir haben uns aufgrund von Pablos Erfahrung, der Sensibilität des Themas sowie der Umweltbelastung auf Fleisch als unser erstes Produkt konzentriert“</w:t>
      </w:r>
      <w:r w:rsidRPr="00CC3271">
        <w:rPr>
          <w:color w:val="000000" w:themeColor="text1"/>
          <w:lang w:val="de-DE"/>
        </w:rPr>
        <w:t xml:space="preserve">, erklären sie. </w:t>
      </w:r>
      <w:r w:rsidRPr="00653384">
        <w:rPr>
          <w:color w:val="000000" w:themeColor="text1"/>
          <w:lang w:val="de-DE"/>
        </w:rPr>
        <w:t>„</w:t>
      </w:r>
      <w:r w:rsidRPr="00362356">
        <w:rPr>
          <w:i/>
          <w:color w:val="000000" w:themeColor="text1"/>
          <w:lang w:val="de-DE"/>
        </w:rPr>
        <w:t xml:space="preserve">Menschen werfen Fleisch und Fisch oft schon beim ersten Anzeichen wie etwa einem seltsamen Geruch weg. Unsere Forschung konzentrierte zunächst sich auf </w:t>
      </w:r>
      <w:proofErr w:type="spellStart"/>
      <w:r w:rsidRPr="00362356">
        <w:rPr>
          <w:i/>
          <w:color w:val="000000" w:themeColor="text1"/>
          <w:lang w:val="de-DE"/>
        </w:rPr>
        <w:t>Metabolomik</w:t>
      </w:r>
      <w:proofErr w:type="spellEnd"/>
      <w:r w:rsidRPr="00362356">
        <w:rPr>
          <w:i/>
          <w:color w:val="000000" w:themeColor="text1"/>
          <w:lang w:val="de-DE"/>
        </w:rPr>
        <w:t xml:space="preserve"> und Mikrobiologie, um zu verstehen, was mit Fleisch passiert.“</w:t>
      </w:r>
    </w:p>
    <w:p w:rsidRPr="005C7440" w:rsidR="00BD75C0" w:rsidP="4EB49438" w:rsidRDefault="005C7440" w14:paraId="687B22DE" w14:textId="3BEF8C02">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themeColor="text1"/>
          <w:lang w:val="de-DE"/>
        </w:rPr>
      </w:pPr>
      <w:r w:rsidRPr="4EB49438" w:rsidR="4F9A3226">
        <w:rPr>
          <w:color w:val="000000" w:themeColor="text1" w:themeTint="FF" w:themeShade="FF"/>
          <w:lang w:val="de-DE"/>
        </w:rPr>
        <w:t>D</w:t>
      </w:r>
      <w:r w:rsidRPr="4EB49438" w:rsidR="4F9A3226">
        <w:rPr>
          <w:color w:val="000000" w:themeColor="text1" w:themeTint="FF" w:themeShade="FF"/>
          <w:lang w:val="de-DE"/>
        </w:rPr>
        <w:t xml:space="preserve">as Unternehmen </w:t>
      </w:r>
      <w:r w:rsidRPr="4EB49438" w:rsidR="330CD961">
        <w:rPr>
          <w:color w:val="000000" w:themeColor="text1" w:themeTint="FF" w:themeShade="FF"/>
          <w:lang w:val="de-DE"/>
        </w:rPr>
        <w:t xml:space="preserve">wächst </w:t>
      </w:r>
      <w:r w:rsidRPr="4EB49438" w:rsidR="05683832">
        <w:rPr>
          <w:color w:val="000000" w:themeColor="text1" w:themeTint="FF" w:themeShade="FF"/>
          <w:lang w:val="de-DE"/>
        </w:rPr>
        <w:t xml:space="preserve">und </w:t>
      </w:r>
      <w:r w:rsidRPr="4EB49438" w:rsidR="5A26C834">
        <w:rPr>
          <w:color w:val="000000" w:themeColor="text1" w:themeTint="FF" w:themeShade="FF"/>
          <w:lang w:val="de-DE"/>
        </w:rPr>
        <w:t xml:space="preserve">bietet heute </w:t>
      </w:r>
      <w:r w:rsidRPr="4EB49438" w:rsidR="25A72016">
        <w:rPr>
          <w:color w:val="000000" w:themeColor="text1" w:themeTint="FF" w:themeShade="FF"/>
          <w:lang w:val="de-DE"/>
        </w:rPr>
        <w:t xml:space="preserve">auch </w:t>
      </w:r>
      <w:r w:rsidRPr="4EB49438" w:rsidR="005C7440">
        <w:rPr>
          <w:color w:val="000000" w:themeColor="text1" w:themeTint="FF" w:themeShade="FF"/>
          <w:lang w:val="de-DE"/>
        </w:rPr>
        <w:t>intelligente</w:t>
      </w:r>
      <w:r w:rsidRPr="4EB49438" w:rsidR="1087D550">
        <w:rPr>
          <w:color w:val="000000" w:themeColor="text1" w:themeTint="FF" w:themeShade="FF"/>
          <w:lang w:val="de-DE"/>
        </w:rPr>
        <w:t>, aktive</w:t>
      </w:r>
      <w:r w:rsidRPr="4EB49438" w:rsidR="005C7440">
        <w:rPr>
          <w:color w:val="000000" w:themeColor="text1" w:themeTint="FF" w:themeShade="FF"/>
          <w:lang w:val="de-DE"/>
        </w:rPr>
        <w:t xml:space="preserve"> Verpackungslösungen an. </w:t>
      </w:r>
      <w:r w:rsidRPr="4EB49438" w:rsidR="005C7440">
        <w:rPr>
          <w:i w:val="1"/>
          <w:iCs w:val="1"/>
          <w:color w:val="000000" w:themeColor="text1" w:themeTint="FF" w:themeShade="FF"/>
          <w:lang w:val="de-DE"/>
        </w:rPr>
        <w:t xml:space="preserve">„Seit 2023 sind wir mit einem renommierten spanischen Forschungsinstitut </w:t>
      </w:r>
      <w:r w:rsidRPr="4EB49438" w:rsidR="00CD0E10">
        <w:rPr>
          <w:i w:val="1"/>
          <w:iCs w:val="1"/>
          <w:color w:val="000000" w:themeColor="text1" w:themeTint="FF" w:themeShade="FF"/>
          <w:lang w:val="de-DE"/>
        </w:rPr>
        <w:t>in Kontakt</w:t>
      </w:r>
      <w:r w:rsidRPr="4EB49438" w:rsidR="005C7440">
        <w:rPr>
          <w:i w:val="1"/>
          <w:iCs w:val="1"/>
          <w:color w:val="000000" w:themeColor="text1" w:themeTint="FF" w:themeShade="FF"/>
          <w:lang w:val="de-DE"/>
        </w:rPr>
        <w:t>, das sich auf Verpackungslösungen spezialisiert hat“</w:t>
      </w:r>
      <w:r w:rsidRPr="4EB49438" w:rsidR="005C7440">
        <w:rPr>
          <w:color w:val="000000" w:themeColor="text1" w:themeTint="FF" w:themeShade="FF"/>
          <w:lang w:val="de-DE"/>
        </w:rPr>
        <w:t xml:space="preserve">, </w:t>
      </w:r>
      <w:r w:rsidRPr="4EB49438" w:rsidR="00CD0E10">
        <w:rPr>
          <w:color w:val="000000" w:themeColor="text1" w:themeTint="FF" w:themeShade="FF"/>
          <w:lang w:val="de-DE"/>
        </w:rPr>
        <w:t>erläutern sie</w:t>
      </w:r>
      <w:r w:rsidRPr="4EB49438" w:rsidR="005C7440">
        <w:rPr>
          <w:color w:val="000000" w:themeColor="text1" w:themeTint="FF" w:themeShade="FF"/>
          <w:lang w:val="de-DE"/>
        </w:rPr>
        <w:t xml:space="preserve">. </w:t>
      </w:r>
      <w:r w:rsidRPr="4EB49438" w:rsidR="005C7440">
        <w:rPr>
          <w:i w:val="1"/>
          <w:iCs w:val="1"/>
          <w:color w:val="000000" w:themeColor="text1" w:themeTint="FF" w:themeShade="FF"/>
          <w:lang w:val="de-DE"/>
        </w:rPr>
        <w:t xml:space="preserve">„Wir überwachen </w:t>
      </w:r>
      <w:r w:rsidRPr="4EB49438" w:rsidR="00EF436C">
        <w:rPr>
          <w:i w:val="1"/>
          <w:iCs w:val="1"/>
          <w:color w:val="000000" w:themeColor="text1" w:themeTint="FF" w:themeShade="FF"/>
          <w:lang w:val="de-DE"/>
        </w:rPr>
        <w:t xml:space="preserve">also </w:t>
      </w:r>
      <w:r w:rsidRPr="4EB49438" w:rsidR="005C7440">
        <w:rPr>
          <w:i w:val="1"/>
          <w:iCs w:val="1"/>
          <w:color w:val="000000" w:themeColor="text1" w:themeTint="FF" w:themeShade="FF"/>
          <w:lang w:val="de-DE"/>
        </w:rPr>
        <w:t xml:space="preserve">nicht nur, was mit dem Produkt passiert </w:t>
      </w:r>
      <w:r w:rsidRPr="4EB49438" w:rsidR="00CD0E10">
        <w:rPr>
          <w:i w:val="1"/>
          <w:iCs w:val="1"/>
          <w:color w:val="000000" w:themeColor="text1" w:themeTint="FF" w:themeShade="FF"/>
          <w:lang w:val="de-DE"/>
        </w:rPr>
        <w:t>–</w:t>
      </w:r>
      <w:r w:rsidRPr="4EB49438" w:rsidR="005C7440">
        <w:rPr>
          <w:i w:val="1"/>
          <w:iCs w:val="1"/>
          <w:color w:val="000000" w:themeColor="text1" w:themeTint="FF" w:themeShade="FF"/>
          <w:lang w:val="de-DE"/>
        </w:rPr>
        <w:t xml:space="preserve"> wir</w:t>
      </w:r>
      <w:r w:rsidRPr="4EB49438" w:rsidR="00CD0E10">
        <w:rPr>
          <w:i w:val="1"/>
          <w:iCs w:val="1"/>
          <w:color w:val="000000" w:themeColor="text1" w:themeTint="FF" w:themeShade="FF"/>
          <w:lang w:val="de-DE"/>
        </w:rPr>
        <w:t xml:space="preserve"> </w:t>
      </w:r>
      <w:r w:rsidRPr="4EB49438" w:rsidR="005C7440">
        <w:rPr>
          <w:i w:val="1"/>
          <w:iCs w:val="1"/>
          <w:color w:val="000000" w:themeColor="text1" w:themeTint="FF" w:themeShade="FF"/>
          <w:lang w:val="de-DE"/>
        </w:rPr>
        <w:t>können jetzt auch Einfluss darauf nehmen.“</w:t>
      </w:r>
    </w:p>
    <w:p w:rsidRPr="00120E9E" w:rsidR="00120E9E" w:rsidP="00FD3F75" w:rsidRDefault="00120E9E" w14:paraId="797C6ABD" w14:textId="53D45502">
      <w:pPr>
        <w:pStyle w:val="Normal0"/>
        <w:pBdr>
          <w:top w:val="nil"/>
          <w:left w:val="nil"/>
          <w:bottom w:val="nil"/>
          <w:right w:val="nil"/>
          <w:between w:val="nil"/>
        </w:pBdr>
        <w:spacing w:after="240" w:line="240" w:lineRule="auto"/>
        <w:jc w:val="both"/>
        <w:rPr>
          <w:b/>
          <w:color w:val="000000"/>
          <w:sz w:val="20"/>
          <w:szCs w:val="20"/>
          <w:lang w:val="de-DE"/>
        </w:rPr>
      </w:pPr>
      <w:r w:rsidRPr="00120E9E">
        <w:rPr>
          <w:b/>
          <w:bCs/>
          <w:color w:val="000000"/>
          <w:sz w:val="20"/>
          <w:szCs w:val="20"/>
          <w:lang w:val="de-DE"/>
        </w:rPr>
        <w:t>Mit dem Young Inventors Prize werden weltweit Innovatoren bis 30 Jahre ausgezeichnet, die Technologie nutzen, um globale Herausforderungen zu bewältigen, die sich aus den Zielen für nachhaltige Entwicklung der Vereinten Nationen (SDGs) ergeben.</w:t>
      </w:r>
    </w:p>
    <w:p w:rsidRPr="00120E9E" w:rsidR="00120E9E" w:rsidP="00FD3F75" w:rsidRDefault="00120E9E" w14:paraId="3517C49B" w14:textId="6BFB3883">
      <w:pPr>
        <w:pStyle w:val="Normal0"/>
        <w:pBdr>
          <w:top w:val="nil"/>
          <w:left w:val="nil"/>
          <w:bottom w:val="nil"/>
          <w:right w:val="nil"/>
          <w:between w:val="nil"/>
        </w:pBdr>
        <w:spacing w:after="240" w:line="240" w:lineRule="auto"/>
        <w:rPr>
          <w:b/>
          <w:color w:val="000000"/>
          <w:sz w:val="20"/>
          <w:szCs w:val="20"/>
          <w:lang w:val="de-DE"/>
        </w:rPr>
      </w:pPr>
      <w:r w:rsidRPr="00AD1BE1">
        <w:rPr>
          <w:b/>
          <w:bCs/>
          <w:color w:val="000000"/>
          <w:sz w:val="20"/>
          <w:szCs w:val="20"/>
          <w:lang w:val="de-DE"/>
        </w:rPr>
        <w:t xml:space="preserve">Die Gewinner der Ausgabe 2025 wurden heute im Rahmen einer Zeremonie bekannt gegeben, die </w:t>
      </w:r>
      <w:hyperlink w:history="1" r:id="rId11">
        <w:r w:rsidRPr="00AD1BE1">
          <w:rPr>
            <w:rStyle w:val="Hyperlink"/>
            <w:b/>
            <w:bCs/>
            <w:sz w:val="20"/>
            <w:szCs w:val="20"/>
            <w:lang w:val="de-DE"/>
          </w:rPr>
          <w:t>per Livestream aus Island</w:t>
        </w:r>
      </w:hyperlink>
      <w:r w:rsidRPr="00AD1BE1">
        <w:rPr>
          <w:b/>
          <w:bCs/>
          <w:color w:val="000000"/>
          <w:sz w:val="20"/>
          <w:szCs w:val="20"/>
          <w:lang w:val="de-DE"/>
        </w:rPr>
        <w:t xml:space="preserve"> übertragen wurde.</w:t>
      </w:r>
      <w:r w:rsidRPr="00120E9E">
        <w:rPr>
          <w:b/>
          <w:bCs/>
          <w:color w:val="000000"/>
          <w:sz w:val="20"/>
          <w:szCs w:val="20"/>
          <w:lang w:val="de-DE"/>
        </w:rPr>
        <w:t> </w:t>
      </w:r>
      <w:r w:rsidRPr="00120E9E">
        <w:rPr>
          <w:b/>
          <w:color w:val="000000"/>
          <w:sz w:val="20"/>
          <w:szCs w:val="20"/>
          <w:lang w:val="de-DE"/>
        </w:rPr>
        <w:t> </w:t>
      </w:r>
    </w:p>
    <w:p w:rsidRPr="00120E9E" w:rsidR="00120E9E" w:rsidP="4EB49438" w:rsidRDefault="00120E9E" w14:paraId="6BDE302B" w14:textId="26C8D8BE">
      <w:pPr>
        <w:pStyle w:val="Normal0"/>
        <w:pBdr>
          <w:top w:val="nil" w:color="000000" w:sz="0" w:space="0"/>
          <w:left w:val="nil" w:color="000000" w:sz="0" w:space="0"/>
          <w:bottom w:val="nil" w:color="000000" w:sz="0" w:space="0"/>
          <w:right w:val="nil" w:color="000000" w:sz="0" w:space="0"/>
          <w:between w:val="nil" w:color="000000" w:sz="0" w:space="0"/>
        </w:pBdr>
        <w:spacing w:after="240" w:line="240" w:lineRule="auto"/>
        <w:rPr>
          <w:color w:val="000000"/>
          <w:sz w:val="20"/>
          <w:szCs w:val="20"/>
          <w:lang w:val="de-DE"/>
        </w:rPr>
      </w:pPr>
      <w:r w:rsidRPr="4EB49438" w:rsidR="00120E9E">
        <w:rPr>
          <w:color w:val="000000" w:themeColor="text1" w:themeTint="FF" w:themeShade="FF"/>
          <w:sz w:val="20"/>
          <w:szCs w:val="20"/>
          <w:lang w:val="de-DE"/>
        </w:rPr>
        <w:t xml:space="preserve">Weitere Informationen über </w:t>
      </w:r>
      <w:r w:rsidRPr="4EB49438" w:rsidR="00E83556">
        <w:rPr>
          <w:color w:val="000000" w:themeColor="text1" w:themeTint="FF" w:themeShade="FF"/>
          <w:sz w:val="20"/>
          <w:szCs w:val="20"/>
          <w:lang w:val="de-DE"/>
        </w:rPr>
        <w:t xml:space="preserve">die </w:t>
      </w:r>
      <w:r w:rsidRPr="4EB49438" w:rsidR="00120E9E">
        <w:rPr>
          <w:color w:val="000000" w:themeColor="text1" w:themeTint="FF" w:themeShade="FF"/>
          <w:sz w:val="20"/>
          <w:szCs w:val="20"/>
          <w:lang w:val="de-DE"/>
        </w:rPr>
        <w:t>Erfindung</w:t>
      </w:r>
      <w:r w:rsidRPr="4EB49438" w:rsidR="00120E9E">
        <w:rPr>
          <w:color w:val="000000" w:themeColor="text1" w:themeTint="FF" w:themeShade="FF"/>
          <w:sz w:val="20"/>
          <w:szCs w:val="20"/>
          <w:lang w:val="de-DE"/>
        </w:rPr>
        <w:t xml:space="preserve">, </w:t>
      </w:r>
      <w:r w:rsidRPr="4EB49438" w:rsidR="00E83556">
        <w:rPr>
          <w:color w:val="000000" w:themeColor="text1" w:themeTint="FF" w:themeShade="FF"/>
          <w:sz w:val="20"/>
          <w:szCs w:val="20"/>
          <w:lang w:val="de-DE"/>
        </w:rPr>
        <w:t xml:space="preserve">ihre </w:t>
      </w:r>
      <w:r w:rsidRPr="4EB49438" w:rsidR="00120E9E">
        <w:rPr>
          <w:color w:val="000000" w:themeColor="text1" w:themeTint="FF" w:themeShade="FF"/>
          <w:sz w:val="20"/>
          <w:szCs w:val="20"/>
          <w:lang w:val="de-DE"/>
        </w:rPr>
        <w:t xml:space="preserve">Auswirkungen und die Geschichte der </w:t>
      </w:r>
      <w:r w:rsidRPr="4EB49438" w:rsidR="00120E9E">
        <w:rPr>
          <w:color w:val="000000" w:themeColor="text1" w:themeTint="FF" w:themeShade="FF"/>
          <w:sz w:val="20"/>
          <w:szCs w:val="20"/>
          <w:lang w:val="de-DE"/>
        </w:rPr>
        <w:t xml:space="preserve">Erfinder </w:t>
      </w:r>
      <w:r w:rsidRPr="4EB49438" w:rsidR="00120E9E">
        <w:rPr>
          <w:color w:val="000000" w:themeColor="text1" w:themeTint="FF" w:themeShade="FF"/>
          <w:sz w:val="20"/>
          <w:szCs w:val="20"/>
          <w:lang w:val="de-DE"/>
        </w:rPr>
        <w:t xml:space="preserve">finden Sie </w:t>
      </w:r>
      <w:hyperlink r:id="R0ff2d47c7322416c">
        <w:r w:rsidRPr="4EB49438" w:rsidR="00120E9E">
          <w:rPr>
            <w:rStyle w:val="Hyperlink"/>
            <w:b w:val="1"/>
            <w:bCs w:val="1"/>
            <w:sz w:val="20"/>
            <w:szCs w:val="20"/>
            <w:lang w:val="de-DE"/>
          </w:rPr>
          <w:t>hier</w:t>
        </w:r>
      </w:hyperlink>
      <w:r w:rsidRPr="4EB49438" w:rsidR="00120E9E">
        <w:rPr>
          <w:color w:val="000000" w:themeColor="text1" w:themeTint="FF" w:themeShade="FF"/>
          <w:sz w:val="20"/>
          <w:szCs w:val="20"/>
          <w:lang w:val="de-DE"/>
        </w:rPr>
        <w:t>. </w:t>
      </w:r>
    </w:p>
    <w:p w:rsidRPr="00120E9E" w:rsidR="00120E9E" w:rsidP="00FD3F75" w:rsidRDefault="00120E9E" w14:paraId="45EAD4DC" w14:textId="77777777">
      <w:pPr>
        <w:pStyle w:val="Normal0"/>
        <w:pBdr>
          <w:top w:val="nil"/>
          <w:left w:val="nil"/>
          <w:bottom w:val="nil"/>
          <w:right w:val="nil"/>
          <w:between w:val="nil"/>
        </w:pBdr>
        <w:spacing w:after="240" w:line="240" w:lineRule="auto"/>
        <w:rPr>
          <w:b/>
          <w:color w:val="000000"/>
          <w:sz w:val="20"/>
          <w:szCs w:val="20"/>
          <w:lang w:val="de-DE"/>
        </w:rPr>
      </w:pPr>
      <w:r w:rsidRPr="00120E9E">
        <w:rPr>
          <w:b/>
          <w:bCs/>
          <w:color w:val="000000"/>
          <w:sz w:val="20"/>
          <w:szCs w:val="20"/>
          <w:lang w:val="de-DE"/>
        </w:rPr>
        <w:t>Medienkontakt Europäisches Patentamt</w:t>
      </w:r>
      <w:r w:rsidRPr="00120E9E">
        <w:rPr>
          <w:b/>
          <w:color w:val="000000"/>
          <w:sz w:val="20"/>
          <w:szCs w:val="20"/>
          <w:lang w:val="de-DE"/>
        </w:rPr>
        <w:t> </w:t>
      </w:r>
    </w:p>
    <w:p w:rsidR="00E83556" w:rsidP="00FD3F75" w:rsidRDefault="00120E9E" w14:paraId="096A0816" w14:textId="77777777">
      <w:pPr>
        <w:pStyle w:val="Normal0"/>
        <w:pBdr>
          <w:top w:val="nil"/>
          <w:left w:val="nil"/>
          <w:bottom w:val="nil"/>
          <w:right w:val="nil"/>
          <w:between w:val="nil"/>
        </w:pBdr>
        <w:spacing w:line="240" w:lineRule="auto"/>
        <w:jc w:val="both"/>
        <w:rPr>
          <w:b/>
          <w:color w:val="000000"/>
          <w:sz w:val="20"/>
          <w:szCs w:val="20"/>
          <w:lang w:val="de-DE"/>
        </w:rPr>
      </w:pPr>
      <w:r w:rsidRPr="00120E9E">
        <w:rPr>
          <w:b/>
          <w:bCs/>
          <w:color w:val="000000"/>
          <w:sz w:val="20"/>
          <w:szCs w:val="20"/>
          <w:lang w:val="de-DE"/>
        </w:rPr>
        <w:t>Luis Berenguer Giménez</w:t>
      </w:r>
      <w:r w:rsidRPr="00120E9E">
        <w:rPr>
          <w:b/>
          <w:color w:val="000000"/>
          <w:sz w:val="20"/>
          <w:szCs w:val="20"/>
          <w:lang w:val="de-DE"/>
        </w:rPr>
        <w:t> </w:t>
      </w:r>
    </w:p>
    <w:p w:rsidRPr="00E83556" w:rsidR="00120E9E" w:rsidP="00FD3F75" w:rsidRDefault="00120E9E" w14:paraId="5CF4E3D9" w14:textId="43C4E06D">
      <w:pPr>
        <w:pStyle w:val="Normal0"/>
        <w:pBdr>
          <w:top w:val="nil"/>
          <w:left w:val="nil"/>
          <w:bottom w:val="nil"/>
          <w:right w:val="nil"/>
          <w:between w:val="nil"/>
        </w:pBdr>
        <w:spacing w:line="240" w:lineRule="auto"/>
        <w:jc w:val="both"/>
        <w:rPr>
          <w:color w:val="000000"/>
          <w:sz w:val="20"/>
          <w:szCs w:val="20"/>
          <w:lang w:val="de-DE"/>
        </w:rPr>
      </w:pPr>
      <w:r w:rsidRPr="00120E9E">
        <w:rPr>
          <w:color w:val="000000"/>
          <w:sz w:val="20"/>
          <w:szCs w:val="20"/>
          <w:lang w:val="de-DE"/>
        </w:rPr>
        <w:t>Hauptdirektor Kommunikation / EPA-Sprecher </w:t>
      </w:r>
    </w:p>
    <w:p w:rsidRPr="00120E9E" w:rsidR="00E83556" w:rsidP="00FD3F75" w:rsidRDefault="00E83556" w14:paraId="77489049" w14:textId="77777777">
      <w:pPr>
        <w:pStyle w:val="Normal0"/>
        <w:pBdr>
          <w:top w:val="nil"/>
          <w:left w:val="nil"/>
          <w:bottom w:val="nil"/>
          <w:right w:val="nil"/>
          <w:between w:val="nil"/>
        </w:pBdr>
        <w:spacing w:line="240" w:lineRule="auto"/>
        <w:jc w:val="both"/>
        <w:rPr>
          <w:b/>
          <w:color w:val="000000"/>
          <w:sz w:val="20"/>
          <w:szCs w:val="20"/>
          <w:lang w:val="de-DE"/>
        </w:rPr>
      </w:pPr>
    </w:p>
    <w:p w:rsidRPr="00120E9E" w:rsidR="00120E9E" w:rsidP="00FD3F75" w:rsidRDefault="00120E9E" w14:paraId="39D5D333" w14:textId="5867B516">
      <w:pPr>
        <w:pStyle w:val="Normal0"/>
        <w:pBdr>
          <w:top w:val="nil"/>
          <w:left w:val="nil"/>
          <w:bottom w:val="nil"/>
          <w:right w:val="nil"/>
          <w:between w:val="nil"/>
        </w:pBdr>
        <w:spacing w:after="240" w:line="240" w:lineRule="auto"/>
        <w:jc w:val="both"/>
        <w:rPr>
          <w:color w:val="000000"/>
          <w:sz w:val="20"/>
          <w:szCs w:val="20"/>
          <w:lang w:val="de-DE"/>
        </w:rPr>
      </w:pPr>
      <w:r w:rsidRPr="00120E9E">
        <w:rPr>
          <w:b/>
          <w:bCs/>
          <w:color w:val="000000"/>
          <w:sz w:val="20"/>
          <w:szCs w:val="20"/>
          <w:lang w:val="de-DE"/>
        </w:rPr>
        <w:t>EPA-Pressestelle</w:t>
      </w:r>
      <w:r w:rsidRPr="00120E9E">
        <w:rPr>
          <w:b/>
          <w:color w:val="000000"/>
          <w:sz w:val="20"/>
          <w:szCs w:val="20"/>
          <w:lang w:val="de-DE"/>
        </w:rPr>
        <w:t> </w:t>
      </w:r>
      <w:r w:rsidRPr="00120E9E">
        <w:rPr>
          <w:b/>
          <w:color w:val="000000"/>
          <w:sz w:val="20"/>
          <w:szCs w:val="20"/>
          <w:lang w:val="de-DE"/>
        </w:rPr>
        <w:br/>
      </w:r>
      <w:r w:rsidRPr="00120E9E">
        <w:rPr>
          <w:color w:val="000000"/>
          <w:sz w:val="20"/>
          <w:szCs w:val="20"/>
          <w:lang w:val="de-DE"/>
        </w:rPr>
        <w:t>press@epo.org </w:t>
      </w:r>
      <w:r w:rsidRPr="00120E9E">
        <w:rPr>
          <w:color w:val="000000"/>
          <w:sz w:val="20"/>
          <w:szCs w:val="20"/>
          <w:lang w:val="de-DE"/>
        </w:rPr>
        <w:br/>
      </w:r>
      <w:r w:rsidRPr="00120E9E">
        <w:rPr>
          <w:color w:val="000000"/>
          <w:sz w:val="20"/>
          <w:szCs w:val="20"/>
          <w:lang w:val="de-DE"/>
        </w:rPr>
        <w:t>Tel.: +49 89 2399-1833 </w:t>
      </w:r>
    </w:p>
    <w:p w:rsidR="00E83556" w:rsidP="00FD3F75" w:rsidRDefault="00120E9E" w14:paraId="4525A184" w14:textId="77777777">
      <w:pPr>
        <w:pStyle w:val="Normal0"/>
        <w:pBdr>
          <w:top w:val="nil"/>
          <w:left w:val="nil"/>
          <w:bottom w:val="nil"/>
          <w:right w:val="nil"/>
          <w:between w:val="nil"/>
        </w:pBdr>
        <w:spacing w:line="240" w:lineRule="auto"/>
        <w:jc w:val="both"/>
        <w:rPr>
          <w:b/>
          <w:color w:val="000000"/>
          <w:sz w:val="20"/>
          <w:szCs w:val="20"/>
          <w:lang w:val="de-DE"/>
        </w:rPr>
      </w:pPr>
      <w:r w:rsidRPr="00120E9E">
        <w:rPr>
          <w:b/>
          <w:bCs/>
          <w:color w:val="000000"/>
          <w:sz w:val="20"/>
          <w:szCs w:val="20"/>
          <w:lang w:val="de-DE"/>
        </w:rPr>
        <w:t>Über den Young Inventors Prize</w:t>
      </w:r>
      <w:r w:rsidRPr="00120E9E">
        <w:rPr>
          <w:b/>
          <w:color w:val="000000"/>
          <w:sz w:val="20"/>
          <w:szCs w:val="20"/>
          <w:lang w:val="de-DE"/>
        </w:rPr>
        <w:t> </w:t>
      </w:r>
    </w:p>
    <w:p w:rsidR="00120E9E" w:rsidP="4EB49438" w:rsidRDefault="00120E9E" w14:paraId="46367145" w14:textId="7641564B">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sz w:val="20"/>
          <w:szCs w:val="20"/>
          <w:lang w:val="de-DE"/>
        </w:rPr>
      </w:pPr>
      <w:r w:rsidRPr="4EB49438" w:rsidR="2A79C827">
        <w:rPr>
          <w:rFonts w:ascii="Arial" w:hAnsi="Arial" w:eastAsia="Arial" w:cs="Arial"/>
          <w:noProof w:val="0"/>
          <w:color w:val="000000" w:themeColor="text1" w:themeTint="FF" w:themeShade="FF"/>
          <w:sz w:val="20"/>
          <w:szCs w:val="20"/>
          <w:lang w:val="de"/>
        </w:rPr>
        <w:t xml:space="preserve">Der Young Inventors Prize richtet sich an Menschen unter 30 und zeigt die transformative Kraft neuer Lösungen. Er würdigt bemerkenswerte junge Menschen, die sich für eine nachhaltigere Zukunft einsetzen. </w:t>
      </w:r>
      <w:r w:rsidRPr="4EB49438" w:rsidR="00120E9E">
        <w:rPr>
          <w:color w:val="000000" w:themeColor="text1" w:themeTint="FF" w:themeShade="FF"/>
          <w:sz w:val="20"/>
          <w:szCs w:val="20"/>
          <w:lang w:val="de-DE"/>
        </w:rPr>
        <w:t xml:space="preserve">Der Preis wurde 2022 ins Leben gerufen, die Trophäen wurden erstmals bei der Verleihung des Europäischen Erfinderpreises überreicht. Seit 2025 wird der Preis auf ein höheres Level gehoben mit einer eigenen Veranstaltung, die unabhängig vom Erfinderpreis stattfindet. Unter den 10 Tomorrow </w:t>
      </w:r>
      <w:r w:rsidRPr="4EB49438" w:rsidR="00120E9E">
        <w:rPr>
          <w:color w:val="000000" w:themeColor="text1" w:themeTint="FF" w:themeShade="FF"/>
          <w:sz w:val="20"/>
          <w:szCs w:val="20"/>
          <w:lang w:val="de-DE"/>
        </w:rPr>
        <w:t>Shapers</w:t>
      </w:r>
      <w:r w:rsidRPr="4EB49438" w:rsidR="00120E9E">
        <w:rPr>
          <w:color w:val="000000" w:themeColor="text1" w:themeTint="FF" w:themeShade="FF"/>
          <w:sz w:val="20"/>
          <w:szCs w:val="20"/>
          <w:lang w:val="de-DE"/>
        </w:rPr>
        <w:t xml:space="preserve">, die für jede Ausgabe ausgewählt werden, erhalten drei einen Sonderpreis: World </w:t>
      </w:r>
      <w:r w:rsidRPr="4EB49438" w:rsidR="00120E9E">
        <w:rPr>
          <w:color w:val="000000" w:themeColor="text1" w:themeTint="FF" w:themeShade="FF"/>
          <w:sz w:val="20"/>
          <w:szCs w:val="20"/>
          <w:lang w:val="de-DE"/>
        </w:rPr>
        <w:t>Builders</w:t>
      </w:r>
      <w:r w:rsidRPr="4EB49438" w:rsidR="00120E9E">
        <w:rPr>
          <w:color w:val="000000" w:themeColor="text1" w:themeTint="FF" w:themeShade="FF"/>
          <w:sz w:val="20"/>
          <w:szCs w:val="20"/>
          <w:lang w:val="de-DE"/>
        </w:rPr>
        <w:t xml:space="preserve">, Community </w:t>
      </w:r>
      <w:r w:rsidRPr="4EB49438" w:rsidR="00120E9E">
        <w:rPr>
          <w:color w:val="000000" w:themeColor="text1" w:themeTint="FF" w:themeShade="FF"/>
          <w:sz w:val="20"/>
          <w:szCs w:val="20"/>
          <w:lang w:val="de-DE"/>
        </w:rPr>
        <w:t>Healers</w:t>
      </w:r>
      <w:r w:rsidRPr="4EB49438" w:rsidR="00120E9E">
        <w:rPr>
          <w:color w:val="000000" w:themeColor="text1" w:themeTint="FF" w:themeShade="FF"/>
          <w:sz w:val="20"/>
          <w:szCs w:val="20"/>
          <w:lang w:val="de-DE"/>
        </w:rPr>
        <w:t xml:space="preserve"> und Nature Guardians. Darüber hinaus wird ein </w:t>
      </w:r>
      <w:r w:rsidRPr="4EB49438" w:rsidR="00120E9E">
        <w:rPr>
          <w:color w:val="000000" w:themeColor="text1" w:themeTint="FF" w:themeShade="FF"/>
          <w:sz w:val="20"/>
          <w:szCs w:val="20"/>
          <w:lang w:val="de-DE"/>
        </w:rPr>
        <w:t>People's</w:t>
      </w:r>
      <w:r w:rsidRPr="4EB49438" w:rsidR="00120E9E">
        <w:rPr>
          <w:color w:val="000000" w:themeColor="text1" w:themeTint="FF" w:themeShade="FF"/>
          <w:sz w:val="20"/>
          <w:szCs w:val="20"/>
          <w:lang w:val="de-DE"/>
        </w:rPr>
        <w:t xml:space="preserve"> Choice Gewinner gekürt, der per Online-Voting vom Publikum gewählt wird. Jeder Tomorrow </w:t>
      </w:r>
      <w:r w:rsidRPr="4EB49438" w:rsidR="00120E9E">
        <w:rPr>
          <w:color w:val="000000" w:themeColor="text1" w:themeTint="FF" w:themeShade="FF"/>
          <w:sz w:val="20"/>
          <w:szCs w:val="20"/>
          <w:lang w:val="de-DE"/>
        </w:rPr>
        <w:t>Shaper</w:t>
      </w:r>
      <w:r w:rsidRPr="4EB49438" w:rsidR="00120E9E">
        <w:rPr>
          <w:color w:val="000000" w:themeColor="text1" w:themeTint="FF" w:themeShade="FF"/>
          <w:sz w:val="20"/>
          <w:szCs w:val="20"/>
          <w:lang w:val="de-DE"/>
        </w:rPr>
        <w:t xml:space="preserve"> erhält 5.000 Euro, die drei Sonderpreisträger erhalten jeweils zusätzlich 15.000 Euro. Der </w:t>
      </w:r>
      <w:r w:rsidRPr="4EB49438" w:rsidR="00120E9E">
        <w:rPr>
          <w:color w:val="000000" w:themeColor="text1" w:themeTint="FF" w:themeShade="FF"/>
          <w:sz w:val="20"/>
          <w:szCs w:val="20"/>
          <w:lang w:val="de-DE"/>
        </w:rPr>
        <w:t>People's</w:t>
      </w:r>
      <w:r w:rsidRPr="4EB49438" w:rsidR="00120E9E">
        <w:rPr>
          <w:color w:val="000000" w:themeColor="text1" w:themeTint="FF" w:themeShade="FF"/>
          <w:sz w:val="20"/>
          <w:szCs w:val="20"/>
          <w:lang w:val="de-DE"/>
        </w:rPr>
        <w:t xml:space="preserve"> Choice Gewinner erhält zusätzlich 5.000 Euro. </w:t>
      </w:r>
      <w:hyperlink r:id="Rc46bfb1e6cfe46f0">
        <w:r w:rsidRPr="4EB49438" w:rsidR="00120E9E">
          <w:rPr>
            <w:rStyle w:val="Hyperlink"/>
            <w:sz w:val="20"/>
            <w:szCs w:val="20"/>
            <w:lang w:val="de-DE"/>
          </w:rPr>
          <w:t>Lesen</w:t>
        </w:r>
      </w:hyperlink>
      <w:r w:rsidRPr="4EB49438" w:rsidR="00120E9E">
        <w:rPr>
          <w:color w:val="000000" w:themeColor="text1" w:themeTint="FF" w:themeShade="FF"/>
          <w:sz w:val="20"/>
          <w:szCs w:val="20"/>
          <w:lang w:val="de-DE"/>
        </w:rPr>
        <w:t xml:space="preserve"> Sie mehr über die Teilnahmeberechtigung und Auswahlkriterien des Young Inventors Prize.  </w:t>
      </w:r>
    </w:p>
    <w:p w:rsidRPr="00120E9E" w:rsidR="00E83556" w:rsidP="00FD3F75" w:rsidRDefault="00E83556" w14:paraId="66A8487E" w14:textId="77777777">
      <w:pPr>
        <w:pStyle w:val="Normal0"/>
        <w:pBdr>
          <w:top w:val="nil"/>
          <w:left w:val="nil"/>
          <w:bottom w:val="nil"/>
          <w:right w:val="nil"/>
          <w:between w:val="nil"/>
        </w:pBdr>
        <w:spacing w:line="240" w:lineRule="auto"/>
        <w:jc w:val="both"/>
        <w:rPr>
          <w:color w:val="000000"/>
          <w:sz w:val="20"/>
          <w:szCs w:val="20"/>
          <w:lang w:val="de-DE"/>
        </w:rPr>
      </w:pPr>
    </w:p>
    <w:p w:rsidRPr="00120E9E" w:rsidR="00120E9E" w:rsidP="00FD3F75" w:rsidRDefault="00120E9E" w14:paraId="31A430F2" w14:textId="241D25DE">
      <w:pPr>
        <w:pStyle w:val="Normal0"/>
        <w:pBdr>
          <w:top w:val="nil"/>
          <w:left w:val="nil"/>
          <w:bottom w:val="nil"/>
          <w:right w:val="nil"/>
          <w:between w:val="nil"/>
        </w:pBdr>
        <w:spacing w:line="240" w:lineRule="auto"/>
        <w:jc w:val="both"/>
        <w:rPr>
          <w:b/>
          <w:color w:val="000000"/>
          <w:sz w:val="20"/>
          <w:szCs w:val="20"/>
          <w:lang w:val="de-DE"/>
        </w:rPr>
      </w:pPr>
      <w:r w:rsidRPr="00120E9E">
        <w:rPr>
          <w:b/>
          <w:bCs/>
          <w:color w:val="000000"/>
          <w:sz w:val="20"/>
          <w:szCs w:val="20"/>
          <w:lang w:val="de-DE"/>
        </w:rPr>
        <w:t>Über das EPA</w:t>
      </w:r>
    </w:p>
    <w:p w:rsidRPr="00120E9E" w:rsidR="00120E9E" w:rsidP="00FD3F75" w:rsidRDefault="00120E9E" w14:paraId="02F67555" w14:textId="18BBEABB">
      <w:pPr>
        <w:pStyle w:val="Normal0"/>
        <w:pBdr>
          <w:top w:val="nil"/>
          <w:left w:val="nil"/>
          <w:bottom w:val="nil"/>
          <w:right w:val="nil"/>
          <w:between w:val="nil"/>
        </w:pBdr>
        <w:spacing w:line="240" w:lineRule="auto"/>
        <w:jc w:val="both"/>
        <w:rPr>
          <w:color w:val="000000"/>
          <w:sz w:val="20"/>
          <w:szCs w:val="20"/>
          <w:lang w:val="de-DE"/>
        </w:rPr>
      </w:pPr>
      <w:r w:rsidRPr="00120E9E">
        <w:rPr>
          <w:color w:val="000000"/>
          <w:sz w:val="20"/>
          <w:szCs w:val="20"/>
          <w:lang w:val="de-DE"/>
        </w:rPr>
        <w:t xml:space="preserve">Mit 6 300 Beschäftigten ist das </w:t>
      </w:r>
      <w:hyperlink w:tgtFrame="_blank" w:history="1" r:id="rId14">
        <w:r w:rsidRPr="00120E9E">
          <w:rPr>
            <w:rStyle w:val="Hyperlink"/>
            <w:sz w:val="20"/>
            <w:szCs w:val="20"/>
            <w:lang w:val="de-DE"/>
          </w:rPr>
          <w:t>Europäische Patentamt (EPA)</w:t>
        </w:r>
      </w:hyperlink>
      <w:r w:rsidRPr="00120E9E">
        <w:rPr>
          <w:color w:val="000000"/>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  </w:t>
      </w:r>
    </w:p>
    <w:sectPr w:rsidRPr="00120E9E" w:rsidR="00120E9E">
      <w:headerReference w:type="default" r:id="rId15"/>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F55" w:rsidRDefault="00040F55" w14:paraId="0463F75E" w14:textId="77777777">
      <w:pPr>
        <w:spacing w:line="240" w:lineRule="auto"/>
      </w:pPr>
      <w:r>
        <w:separator/>
      </w:r>
    </w:p>
  </w:endnote>
  <w:endnote w:type="continuationSeparator" w:id="0">
    <w:p w:rsidR="00040F55" w:rsidRDefault="00040F55" w14:paraId="78B2C718" w14:textId="77777777">
      <w:pPr>
        <w:spacing w:line="240" w:lineRule="auto"/>
      </w:pPr>
      <w:r>
        <w:continuationSeparator/>
      </w:r>
    </w:p>
  </w:endnote>
  <w:endnote w:type="continuationNotice" w:id="1">
    <w:p w:rsidR="00040F55" w:rsidRDefault="00040F55" w14:paraId="1E05A97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F55" w:rsidRDefault="00040F55" w14:paraId="591506A4" w14:textId="77777777">
      <w:pPr>
        <w:spacing w:line="240" w:lineRule="auto"/>
      </w:pPr>
      <w:r>
        <w:separator/>
      </w:r>
    </w:p>
  </w:footnote>
  <w:footnote w:type="continuationSeparator" w:id="0">
    <w:p w:rsidR="00040F55" w:rsidRDefault="00040F55" w14:paraId="78EF913A" w14:textId="77777777">
      <w:pPr>
        <w:spacing w:line="240" w:lineRule="auto"/>
      </w:pPr>
      <w:r>
        <w:continuationSeparator/>
      </w:r>
    </w:p>
  </w:footnote>
  <w:footnote w:type="continuationNotice" w:id="1">
    <w:p w:rsidR="00040F55" w:rsidRDefault="00040F55" w14:paraId="2A33C2E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62924" w:rsidRDefault="00462924" w14:paraId="0000002F" w14:textId="77777777">
    <w:pPr>
      <w:pStyle w:val="Normal0"/>
      <w:widowControl w:val="0"/>
      <w:pBdr>
        <w:top w:val="nil"/>
        <w:left w:val="nil"/>
        <w:bottom w:val="nil"/>
        <w:right w:val="nil"/>
        <w:between w:val="nil"/>
      </w:pBdr>
      <w:rPr>
        <w:color w:val="000000"/>
        <w:sz w:val="18"/>
        <w:szCs w:val="18"/>
        <w:highlight w:val="white"/>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462924" w14:paraId="672A6659" w14:textId="77777777">
      <w:tc>
        <w:tcPr>
          <w:tcW w:w="3116" w:type="dxa"/>
        </w:tcPr>
        <w:p w:rsidR="00462924" w:rsidRDefault="0006257E" w14:paraId="00000030" w14:textId="77777777">
          <w:pPr>
            <w:pStyle w:val="Normal0"/>
            <w:pBdr>
              <w:top w:val="nil"/>
              <w:left w:val="nil"/>
              <w:bottom w:val="nil"/>
              <w:right w:val="nil"/>
              <w:between w:val="nil"/>
            </w:pBdr>
            <w:tabs>
              <w:tab w:val="center" w:pos="4252"/>
              <w:tab w:val="right" w:pos="8504"/>
            </w:tabs>
            <w:spacing w:line="276" w:lineRule="auto"/>
            <w:rPr>
              <w:color w:val="000000"/>
            </w:rPr>
          </w:pPr>
          <w:r>
            <w:rPr>
              <w:noProof/>
              <w:color w:val="000000"/>
            </w:rPr>
            <w:drawing>
              <wp:inline distT="0" distB="0" distL="114300" distR="114300" wp14:anchorId="4BF67B12" wp14:editId="07777777">
                <wp:extent cx="1104900" cy="457200"/>
                <wp:effectExtent l="0" t="0" r="0" b="0"/>
                <wp:docPr id="1446420397"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462924" w:rsidRDefault="00462924" w14:paraId="00000031" w14:textId="77777777">
          <w:pPr>
            <w:pStyle w:val="Normal0"/>
            <w:pBdr>
              <w:top w:val="nil"/>
              <w:left w:val="nil"/>
              <w:bottom w:val="nil"/>
              <w:right w:val="nil"/>
              <w:between w:val="nil"/>
            </w:pBdr>
            <w:tabs>
              <w:tab w:val="center" w:pos="4252"/>
              <w:tab w:val="right" w:pos="8504"/>
            </w:tabs>
            <w:spacing w:line="276" w:lineRule="auto"/>
            <w:rPr>
              <w:color w:val="000000"/>
            </w:rPr>
          </w:pPr>
        </w:p>
      </w:tc>
      <w:tc>
        <w:tcPr>
          <w:tcW w:w="3117" w:type="dxa"/>
        </w:tcPr>
        <w:p w:rsidR="00462924" w:rsidRDefault="0006257E" w14:paraId="00000032" w14:textId="77777777">
          <w:pPr>
            <w:pStyle w:val="Normal0"/>
            <w:pBdr>
              <w:top w:val="nil"/>
              <w:left w:val="nil"/>
              <w:bottom w:val="nil"/>
              <w:right w:val="nil"/>
              <w:between w:val="nil"/>
            </w:pBdr>
            <w:tabs>
              <w:tab w:val="center" w:pos="4252"/>
              <w:tab w:val="right" w:pos="8504"/>
            </w:tabs>
            <w:spacing w:line="276" w:lineRule="auto"/>
            <w:jc w:val="right"/>
            <w:rPr>
              <w:color w:val="000000"/>
            </w:rPr>
          </w:pPr>
          <w:r>
            <w:rPr>
              <w:noProof/>
              <w:color w:val="000000"/>
            </w:rPr>
            <w:drawing>
              <wp:inline distT="0" distB="0" distL="114300" distR="114300" wp14:anchorId="73926C1F" wp14:editId="07777777">
                <wp:extent cx="914400" cy="447675"/>
                <wp:effectExtent l="0" t="0" r="0" b="0"/>
                <wp:docPr id="1446420398"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462924" w:rsidRDefault="00462924" w14:paraId="00000033" w14:textId="77777777">
    <w:pPr>
      <w:pStyle w:val="Normal0"/>
      <w:pBdr>
        <w:top w:val="nil"/>
        <w:left w:val="nil"/>
        <w:bottom w:val="nil"/>
        <w:right w:val="nil"/>
        <w:between w:val="nil"/>
      </w:pBdr>
      <w:tabs>
        <w:tab w:val="center" w:pos="4252"/>
        <w:tab w:val="right" w:pos="8504"/>
      </w:tabs>
      <w:spacing w:line="240" w:lineRule="auto"/>
      <w:rPr>
        <w:color w:val="000000"/>
      </w:rPr>
    </w:pPr>
  </w:p>
  <w:p w:rsidR="00462924" w:rsidRDefault="00462924" w14:paraId="00000034"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4F80"/>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FB3720"/>
    <w:multiLevelType w:val="multilevel"/>
    <w:tmpl w:val="24DA0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9A658F6"/>
    <w:multiLevelType w:val="multilevel"/>
    <w:tmpl w:val="1A8CD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3A5543F"/>
    <w:multiLevelType w:val="multilevel"/>
    <w:tmpl w:val="7694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8770310">
    <w:abstractNumId w:val="0"/>
  </w:num>
  <w:num w:numId="2" w16cid:durableId="1547719761">
    <w:abstractNumId w:val="1"/>
  </w:num>
  <w:num w:numId="3" w16cid:durableId="1956863051">
    <w:abstractNumId w:val="3"/>
  </w:num>
  <w:num w:numId="4" w16cid:durableId="30542857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24"/>
    <w:rsid w:val="000006D1"/>
    <w:rsid w:val="00040F55"/>
    <w:rsid w:val="0004170A"/>
    <w:rsid w:val="00055A54"/>
    <w:rsid w:val="0006257E"/>
    <w:rsid w:val="000664D1"/>
    <w:rsid w:val="00072304"/>
    <w:rsid w:val="0007753E"/>
    <w:rsid w:val="00087B19"/>
    <w:rsid w:val="000930B0"/>
    <w:rsid w:val="000B03DB"/>
    <w:rsid w:val="000B057B"/>
    <w:rsid w:val="000D0BB2"/>
    <w:rsid w:val="000D406F"/>
    <w:rsid w:val="000E1FCF"/>
    <w:rsid w:val="000E7109"/>
    <w:rsid w:val="0011602D"/>
    <w:rsid w:val="00120E9E"/>
    <w:rsid w:val="001A2E7F"/>
    <w:rsid w:val="001B1AA7"/>
    <w:rsid w:val="001D2481"/>
    <w:rsid w:val="001D7279"/>
    <w:rsid w:val="001F6BF5"/>
    <w:rsid w:val="00206243"/>
    <w:rsid w:val="00260CE0"/>
    <w:rsid w:val="00277092"/>
    <w:rsid w:val="00293DFD"/>
    <w:rsid w:val="0029797E"/>
    <w:rsid w:val="002E6630"/>
    <w:rsid w:val="002F4231"/>
    <w:rsid w:val="002F52FC"/>
    <w:rsid w:val="00300B50"/>
    <w:rsid w:val="0031488D"/>
    <w:rsid w:val="003250F7"/>
    <w:rsid w:val="00325B87"/>
    <w:rsid w:val="003427E2"/>
    <w:rsid w:val="003435CF"/>
    <w:rsid w:val="00360053"/>
    <w:rsid w:val="00362356"/>
    <w:rsid w:val="00362789"/>
    <w:rsid w:val="00366122"/>
    <w:rsid w:val="00396222"/>
    <w:rsid w:val="003A4F24"/>
    <w:rsid w:val="003C28DE"/>
    <w:rsid w:val="00406980"/>
    <w:rsid w:val="00416EA7"/>
    <w:rsid w:val="00420696"/>
    <w:rsid w:val="00424ECC"/>
    <w:rsid w:val="004315F7"/>
    <w:rsid w:val="00462924"/>
    <w:rsid w:val="004E7E01"/>
    <w:rsid w:val="004F1089"/>
    <w:rsid w:val="004F6A2C"/>
    <w:rsid w:val="00510DE0"/>
    <w:rsid w:val="00524EC4"/>
    <w:rsid w:val="005320AA"/>
    <w:rsid w:val="00554063"/>
    <w:rsid w:val="00586512"/>
    <w:rsid w:val="00596AB2"/>
    <w:rsid w:val="005B2998"/>
    <w:rsid w:val="005C7440"/>
    <w:rsid w:val="005D6173"/>
    <w:rsid w:val="005E35A4"/>
    <w:rsid w:val="0060535B"/>
    <w:rsid w:val="00606B79"/>
    <w:rsid w:val="00607807"/>
    <w:rsid w:val="00611ECF"/>
    <w:rsid w:val="00636D67"/>
    <w:rsid w:val="00653384"/>
    <w:rsid w:val="006737EA"/>
    <w:rsid w:val="00673FB9"/>
    <w:rsid w:val="006D135F"/>
    <w:rsid w:val="006D5467"/>
    <w:rsid w:val="006E1115"/>
    <w:rsid w:val="007148C0"/>
    <w:rsid w:val="00725C9D"/>
    <w:rsid w:val="00730E42"/>
    <w:rsid w:val="00744392"/>
    <w:rsid w:val="00747D69"/>
    <w:rsid w:val="007568DF"/>
    <w:rsid w:val="0075785B"/>
    <w:rsid w:val="00761B04"/>
    <w:rsid w:val="007837A7"/>
    <w:rsid w:val="00783E15"/>
    <w:rsid w:val="0079428C"/>
    <w:rsid w:val="007C0857"/>
    <w:rsid w:val="007D3077"/>
    <w:rsid w:val="007D726D"/>
    <w:rsid w:val="00813749"/>
    <w:rsid w:val="00813F84"/>
    <w:rsid w:val="008226BD"/>
    <w:rsid w:val="008320BB"/>
    <w:rsid w:val="00854DF0"/>
    <w:rsid w:val="00866FE9"/>
    <w:rsid w:val="00873815"/>
    <w:rsid w:val="008C31DB"/>
    <w:rsid w:val="008E4C58"/>
    <w:rsid w:val="00914954"/>
    <w:rsid w:val="00922E1C"/>
    <w:rsid w:val="00947BD4"/>
    <w:rsid w:val="00961292"/>
    <w:rsid w:val="00962734"/>
    <w:rsid w:val="00995BC1"/>
    <w:rsid w:val="009B7F57"/>
    <w:rsid w:val="009C11B1"/>
    <w:rsid w:val="009E7F08"/>
    <w:rsid w:val="009F23F5"/>
    <w:rsid w:val="00A34FDC"/>
    <w:rsid w:val="00A454E0"/>
    <w:rsid w:val="00A6443C"/>
    <w:rsid w:val="00A7535E"/>
    <w:rsid w:val="00A81005"/>
    <w:rsid w:val="00AA710D"/>
    <w:rsid w:val="00AB4669"/>
    <w:rsid w:val="00AC53C4"/>
    <w:rsid w:val="00AC5E54"/>
    <w:rsid w:val="00AC723E"/>
    <w:rsid w:val="00AD1BE1"/>
    <w:rsid w:val="00AF11A4"/>
    <w:rsid w:val="00B02495"/>
    <w:rsid w:val="00B16144"/>
    <w:rsid w:val="00B265A5"/>
    <w:rsid w:val="00B40946"/>
    <w:rsid w:val="00B4519E"/>
    <w:rsid w:val="00B6113F"/>
    <w:rsid w:val="00B86D94"/>
    <w:rsid w:val="00B92412"/>
    <w:rsid w:val="00B938C0"/>
    <w:rsid w:val="00BB22CB"/>
    <w:rsid w:val="00BC0416"/>
    <w:rsid w:val="00BD75C0"/>
    <w:rsid w:val="00BF09D1"/>
    <w:rsid w:val="00BF75FB"/>
    <w:rsid w:val="00C31DE8"/>
    <w:rsid w:val="00C547F9"/>
    <w:rsid w:val="00C551C8"/>
    <w:rsid w:val="00C57A9D"/>
    <w:rsid w:val="00C76B80"/>
    <w:rsid w:val="00CA7401"/>
    <w:rsid w:val="00CB68F0"/>
    <w:rsid w:val="00CC3271"/>
    <w:rsid w:val="00CC5661"/>
    <w:rsid w:val="00CD0E10"/>
    <w:rsid w:val="00CE438B"/>
    <w:rsid w:val="00D04A76"/>
    <w:rsid w:val="00D17912"/>
    <w:rsid w:val="00D52A7E"/>
    <w:rsid w:val="00DD4BD7"/>
    <w:rsid w:val="00E06E1B"/>
    <w:rsid w:val="00E1097A"/>
    <w:rsid w:val="00E24892"/>
    <w:rsid w:val="00E503B1"/>
    <w:rsid w:val="00E83556"/>
    <w:rsid w:val="00EA3F7D"/>
    <w:rsid w:val="00EA7A2B"/>
    <w:rsid w:val="00ED1D7B"/>
    <w:rsid w:val="00ED2853"/>
    <w:rsid w:val="00EF026B"/>
    <w:rsid w:val="00EF02F8"/>
    <w:rsid w:val="00EF1FC6"/>
    <w:rsid w:val="00EF436C"/>
    <w:rsid w:val="00F13106"/>
    <w:rsid w:val="00F13F93"/>
    <w:rsid w:val="00F44851"/>
    <w:rsid w:val="00F5203A"/>
    <w:rsid w:val="00F53448"/>
    <w:rsid w:val="00F710CA"/>
    <w:rsid w:val="00F75991"/>
    <w:rsid w:val="00FC65F5"/>
    <w:rsid w:val="00FD3F75"/>
    <w:rsid w:val="04713B6A"/>
    <w:rsid w:val="051377EA"/>
    <w:rsid w:val="05683832"/>
    <w:rsid w:val="058D39FB"/>
    <w:rsid w:val="05A0A98D"/>
    <w:rsid w:val="06724038"/>
    <w:rsid w:val="07EACD25"/>
    <w:rsid w:val="07F3ABD3"/>
    <w:rsid w:val="08CE29B6"/>
    <w:rsid w:val="093F76D5"/>
    <w:rsid w:val="09A46235"/>
    <w:rsid w:val="09A9F915"/>
    <w:rsid w:val="0EC20322"/>
    <w:rsid w:val="0EC82C5A"/>
    <w:rsid w:val="0FD00174"/>
    <w:rsid w:val="1087D550"/>
    <w:rsid w:val="10F49DCA"/>
    <w:rsid w:val="12095E8E"/>
    <w:rsid w:val="12406942"/>
    <w:rsid w:val="12D58835"/>
    <w:rsid w:val="1360F176"/>
    <w:rsid w:val="137B07C7"/>
    <w:rsid w:val="13CF740A"/>
    <w:rsid w:val="1571CC39"/>
    <w:rsid w:val="18840953"/>
    <w:rsid w:val="19B1DB45"/>
    <w:rsid w:val="1A138FB2"/>
    <w:rsid w:val="1BC66DE9"/>
    <w:rsid w:val="1D82DE2C"/>
    <w:rsid w:val="1F28B018"/>
    <w:rsid w:val="20B9BD26"/>
    <w:rsid w:val="225DD6D3"/>
    <w:rsid w:val="2356D3FA"/>
    <w:rsid w:val="23A13EC4"/>
    <w:rsid w:val="24320799"/>
    <w:rsid w:val="25A72016"/>
    <w:rsid w:val="2A79C827"/>
    <w:rsid w:val="2ABBA822"/>
    <w:rsid w:val="2B7DDDF1"/>
    <w:rsid w:val="2C639850"/>
    <w:rsid w:val="2CF1D2CB"/>
    <w:rsid w:val="2D1CC439"/>
    <w:rsid w:val="2EA90B1E"/>
    <w:rsid w:val="330CD961"/>
    <w:rsid w:val="346F211F"/>
    <w:rsid w:val="353779EB"/>
    <w:rsid w:val="362CEA33"/>
    <w:rsid w:val="36AB9C36"/>
    <w:rsid w:val="383C8D30"/>
    <w:rsid w:val="3ACE0BF9"/>
    <w:rsid w:val="3BAED0FB"/>
    <w:rsid w:val="3E83BEA1"/>
    <w:rsid w:val="3F7FAEC6"/>
    <w:rsid w:val="407CC08B"/>
    <w:rsid w:val="40845EE5"/>
    <w:rsid w:val="40E1C0B8"/>
    <w:rsid w:val="41C65A9E"/>
    <w:rsid w:val="425CA875"/>
    <w:rsid w:val="43295B55"/>
    <w:rsid w:val="4658522A"/>
    <w:rsid w:val="46B7D78B"/>
    <w:rsid w:val="471C0FE1"/>
    <w:rsid w:val="472721E9"/>
    <w:rsid w:val="48472705"/>
    <w:rsid w:val="485B28A6"/>
    <w:rsid w:val="496D1240"/>
    <w:rsid w:val="4ACAB3AC"/>
    <w:rsid w:val="4B313B65"/>
    <w:rsid w:val="4E9E6095"/>
    <w:rsid w:val="4EB49438"/>
    <w:rsid w:val="4F00DF23"/>
    <w:rsid w:val="4F35945E"/>
    <w:rsid w:val="4F9A3226"/>
    <w:rsid w:val="5042CF3F"/>
    <w:rsid w:val="50535473"/>
    <w:rsid w:val="515545A3"/>
    <w:rsid w:val="522B8043"/>
    <w:rsid w:val="533DF978"/>
    <w:rsid w:val="5A26C834"/>
    <w:rsid w:val="5B27BD8D"/>
    <w:rsid w:val="5C5EF30C"/>
    <w:rsid w:val="5CBB8C63"/>
    <w:rsid w:val="5CDE798B"/>
    <w:rsid w:val="5E7EB7A0"/>
    <w:rsid w:val="5F783A9D"/>
    <w:rsid w:val="60CCF8F9"/>
    <w:rsid w:val="620387C4"/>
    <w:rsid w:val="638DCE1E"/>
    <w:rsid w:val="63F03D5C"/>
    <w:rsid w:val="6541AC5C"/>
    <w:rsid w:val="660A9B86"/>
    <w:rsid w:val="677415FA"/>
    <w:rsid w:val="67B22AFB"/>
    <w:rsid w:val="67E866D1"/>
    <w:rsid w:val="68BBFDC5"/>
    <w:rsid w:val="69CB210B"/>
    <w:rsid w:val="6A8D32CA"/>
    <w:rsid w:val="6B313349"/>
    <w:rsid w:val="6C3F3A28"/>
    <w:rsid w:val="6EF5F315"/>
    <w:rsid w:val="6FF0D3DD"/>
    <w:rsid w:val="70E165B0"/>
    <w:rsid w:val="7112F785"/>
    <w:rsid w:val="721689A4"/>
    <w:rsid w:val="7425F0EE"/>
    <w:rsid w:val="74780E01"/>
    <w:rsid w:val="7712816E"/>
    <w:rsid w:val="780D97D3"/>
    <w:rsid w:val="78AA9E17"/>
    <w:rsid w:val="78B34FDA"/>
    <w:rsid w:val="79B58FDC"/>
    <w:rsid w:val="7B3AEA03"/>
    <w:rsid w:val="7B53568F"/>
    <w:rsid w:val="7B6B1E37"/>
    <w:rsid w:val="7DAC9EAB"/>
    <w:rsid w:val="7DB74DFD"/>
    <w:rsid w:val="7E81374C"/>
    <w:rsid w:val="7EF25D7F"/>
    <w:rsid w:val="7F8D6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9E10"/>
  <w15:docId w15:val="{6B7B2786-03DF-46EF-8E69-A467620E4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2946">
      <w:bodyDiv w:val="1"/>
      <w:marLeft w:val="0"/>
      <w:marRight w:val="0"/>
      <w:marTop w:val="0"/>
      <w:marBottom w:val="0"/>
      <w:divBdr>
        <w:top w:val="none" w:sz="0" w:space="0" w:color="auto"/>
        <w:left w:val="none" w:sz="0" w:space="0" w:color="auto"/>
        <w:bottom w:val="none" w:sz="0" w:space="0" w:color="auto"/>
        <w:right w:val="none" w:sz="0" w:space="0" w:color="auto"/>
      </w:divBdr>
      <w:divsChild>
        <w:div w:id="77333332">
          <w:marLeft w:val="0"/>
          <w:marRight w:val="0"/>
          <w:marTop w:val="0"/>
          <w:marBottom w:val="0"/>
          <w:divBdr>
            <w:top w:val="none" w:sz="0" w:space="0" w:color="auto"/>
            <w:left w:val="none" w:sz="0" w:space="0" w:color="auto"/>
            <w:bottom w:val="none" w:sz="0" w:space="0" w:color="auto"/>
            <w:right w:val="none" w:sz="0" w:space="0" w:color="auto"/>
          </w:divBdr>
        </w:div>
        <w:div w:id="1203909173">
          <w:marLeft w:val="0"/>
          <w:marRight w:val="0"/>
          <w:marTop w:val="0"/>
          <w:marBottom w:val="0"/>
          <w:divBdr>
            <w:top w:val="none" w:sz="0" w:space="0" w:color="auto"/>
            <w:left w:val="none" w:sz="0" w:space="0" w:color="auto"/>
            <w:bottom w:val="none" w:sz="0" w:space="0" w:color="auto"/>
            <w:right w:val="none" w:sz="0" w:space="0" w:color="auto"/>
          </w:divBdr>
        </w:div>
        <w:div w:id="362099497">
          <w:marLeft w:val="0"/>
          <w:marRight w:val="0"/>
          <w:marTop w:val="0"/>
          <w:marBottom w:val="0"/>
          <w:divBdr>
            <w:top w:val="none" w:sz="0" w:space="0" w:color="auto"/>
            <w:left w:val="none" w:sz="0" w:space="0" w:color="auto"/>
            <w:bottom w:val="none" w:sz="0" w:space="0" w:color="auto"/>
            <w:right w:val="none" w:sz="0" w:space="0" w:color="auto"/>
          </w:divBdr>
        </w:div>
        <w:div w:id="14506821">
          <w:marLeft w:val="0"/>
          <w:marRight w:val="0"/>
          <w:marTop w:val="0"/>
          <w:marBottom w:val="0"/>
          <w:divBdr>
            <w:top w:val="none" w:sz="0" w:space="0" w:color="auto"/>
            <w:left w:val="none" w:sz="0" w:space="0" w:color="auto"/>
            <w:bottom w:val="none" w:sz="0" w:space="0" w:color="auto"/>
            <w:right w:val="none" w:sz="0" w:space="0" w:color="auto"/>
          </w:divBdr>
        </w:div>
        <w:div w:id="1078331707">
          <w:marLeft w:val="0"/>
          <w:marRight w:val="0"/>
          <w:marTop w:val="0"/>
          <w:marBottom w:val="0"/>
          <w:divBdr>
            <w:top w:val="none" w:sz="0" w:space="0" w:color="auto"/>
            <w:left w:val="none" w:sz="0" w:space="0" w:color="auto"/>
            <w:bottom w:val="none" w:sz="0" w:space="0" w:color="auto"/>
            <w:right w:val="none" w:sz="0" w:space="0" w:color="auto"/>
          </w:divBdr>
        </w:div>
        <w:div w:id="787161943">
          <w:marLeft w:val="0"/>
          <w:marRight w:val="0"/>
          <w:marTop w:val="0"/>
          <w:marBottom w:val="0"/>
          <w:divBdr>
            <w:top w:val="none" w:sz="0" w:space="0" w:color="auto"/>
            <w:left w:val="none" w:sz="0" w:space="0" w:color="auto"/>
            <w:bottom w:val="none" w:sz="0" w:space="0" w:color="auto"/>
            <w:right w:val="none" w:sz="0" w:space="0" w:color="auto"/>
          </w:divBdr>
        </w:div>
        <w:div w:id="1382943239">
          <w:marLeft w:val="0"/>
          <w:marRight w:val="0"/>
          <w:marTop w:val="0"/>
          <w:marBottom w:val="0"/>
          <w:divBdr>
            <w:top w:val="none" w:sz="0" w:space="0" w:color="auto"/>
            <w:left w:val="none" w:sz="0" w:space="0" w:color="auto"/>
            <w:bottom w:val="none" w:sz="0" w:space="0" w:color="auto"/>
            <w:right w:val="none" w:sz="0" w:space="0" w:color="auto"/>
          </w:divBdr>
        </w:div>
        <w:div w:id="956987203">
          <w:marLeft w:val="0"/>
          <w:marRight w:val="0"/>
          <w:marTop w:val="0"/>
          <w:marBottom w:val="0"/>
          <w:divBdr>
            <w:top w:val="none" w:sz="0" w:space="0" w:color="auto"/>
            <w:left w:val="none" w:sz="0" w:space="0" w:color="auto"/>
            <w:bottom w:val="none" w:sz="0" w:space="0" w:color="auto"/>
            <w:right w:val="none" w:sz="0" w:space="0" w:color="auto"/>
          </w:divBdr>
        </w:div>
        <w:div w:id="1842548745">
          <w:marLeft w:val="0"/>
          <w:marRight w:val="0"/>
          <w:marTop w:val="0"/>
          <w:marBottom w:val="0"/>
          <w:divBdr>
            <w:top w:val="none" w:sz="0" w:space="0" w:color="auto"/>
            <w:left w:val="none" w:sz="0" w:space="0" w:color="auto"/>
            <w:bottom w:val="none" w:sz="0" w:space="0" w:color="auto"/>
            <w:right w:val="none" w:sz="0" w:space="0" w:color="auto"/>
          </w:divBdr>
        </w:div>
        <w:div w:id="924731626">
          <w:marLeft w:val="0"/>
          <w:marRight w:val="0"/>
          <w:marTop w:val="0"/>
          <w:marBottom w:val="0"/>
          <w:divBdr>
            <w:top w:val="none" w:sz="0" w:space="0" w:color="auto"/>
            <w:left w:val="none" w:sz="0" w:space="0" w:color="auto"/>
            <w:bottom w:val="none" w:sz="0" w:space="0" w:color="auto"/>
            <w:right w:val="none" w:sz="0" w:space="0" w:color="auto"/>
          </w:divBdr>
        </w:div>
        <w:div w:id="1177966618">
          <w:marLeft w:val="0"/>
          <w:marRight w:val="0"/>
          <w:marTop w:val="0"/>
          <w:marBottom w:val="0"/>
          <w:divBdr>
            <w:top w:val="none" w:sz="0" w:space="0" w:color="auto"/>
            <w:left w:val="none" w:sz="0" w:space="0" w:color="auto"/>
            <w:bottom w:val="none" w:sz="0" w:space="0" w:color="auto"/>
            <w:right w:val="none" w:sz="0" w:space="0" w:color="auto"/>
          </w:divBdr>
        </w:div>
        <w:div w:id="2035812093">
          <w:marLeft w:val="0"/>
          <w:marRight w:val="0"/>
          <w:marTop w:val="0"/>
          <w:marBottom w:val="0"/>
          <w:divBdr>
            <w:top w:val="none" w:sz="0" w:space="0" w:color="auto"/>
            <w:left w:val="none" w:sz="0" w:space="0" w:color="auto"/>
            <w:bottom w:val="none" w:sz="0" w:space="0" w:color="auto"/>
            <w:right w:val="none" w:sz="0" w:space="0" w:color="auto"/>
          </w:divBdr>
        </w:div>
      </w:divsChild>
    </w:div>
    <w:div w:id="858931970">
      <w:bodyDiv w:val="1"/>
      <w:marLeft w:val="0"/>
      <w:marRight w:val="0"/>
      <w:marTop w:val="0"/>
      <w:marBottom w:val="0"/>
      <w:divBdr>
        <w:top w:val="none" w:sz="0" w:space="0" w:color="auto"/>
        <w:left w:val="none" w:sz="0" w:space="0" w:color="auto"/>
        <w:bottom w:val="none" w:sz="0" w:space="0" w:color="auto"/>
        <w:right w:val="none" w:sz="0" w:space="0" w:color="auto"/>
      </w:divBdr>
      <w:divsChild>
        <w:div w:id="603154741">
          <w:marLeft w:val="0"/>
          <w:marRight w:val="0"/>
          <w:marTop w:val="0"/>
          <w:marBottom w:val="0"/>
          <w:divBdr>
            <w:top w:val="none" w:sz="0" w:space="0" w:color="auto"/>
            <w:left w:val="none" w:sz="0" w:space="0" w:color="auto"/>
            <w:bottom w:val="none" w:sz="0" w:space="0" w:color="auto"/>
            <w:right w:val="none" w:sz="0" w:space="0" w:color="auto"/>
          </w:divBdr>
        </w:div>
        <w:div w:id="770318119">
          <w:marLeft w:val="0"/>
          <w:marRight w:val="0"/>
          <w:marTop w:val="0"/>
          <w:marBottom w:val="0"/>
          <w:divBdr>
            <w:top w:val="none" w:sz="0" w:space="0" w:color="auto"/>
            <w:left w:val="none" w:sz="0" w:space="0" w:color="auto"/>
            <w:bottom w:val="none" w:sz="0" w:space="0" w:color="auto"/>
            <w:right w:val="none" w:sz="0" w:space="0" w:color="auto"/>
          </w:divBdr>
        </w:div>
        <w:div w:id="1680036014">
          <w:marLeft w:val="0"/>
          <w:marRight w:val="0"/>
          <w:marTop w:val="0"/>
          <w:marBottom w:val="0"/>
          <w:divBdr>
            <w:top w:val="none" w:sz="0" w:space="0" w:color="auto"/>
            <w:left w:val="none" w:sz="0" w:space="0" w:color="auto"/>
            <w:bottom w:val="none" w:sz="0" w:space="0" w:color="auto"/>
            <w:right w:val="none" w:sz="0" w:space="0" w:color="auto"/>
          </w:divBdr>
        </w:div>
        <w:div w:id="43915360">
          <w:marLeft w:val="0"/>
          <w:marRight w:val="0"/>
          <w:marTop w:val="0"/>
          <w:marBottom w:val="0"/>
          <w:divBdr>
            <w:top w:val="none" w:sz="0" w:space="0" w:color="auto"/>
            <w:left w:val="none" w:sz="0" w:space="0" w:color="auto"/>
            <w:bottom w:val="none" w:sz="0" w:space="0" w:color="auto"/>
            <w:right w:val="none" w:sz="0" w:space="0" w:color="auto"/>
          </w:divBdr>
        </w:div>
        <w:div w:id="1007944287">
          <w:marLeft w:val="0"/>
          <w:marRight w:val="0"/>
          <w:marTop w:val="0"/>
          <w:marBottom w:val="0"/>
          <w:divBdr>
            <w:top w:val="none" w:sz="0" w:space="0" w:color="auto"/>
            <w:left w:val="none" w:sz="0" w:space="0" w:color="auto"/>
            <w:bottom w:val="none" w:sz="0" w:space="0" w:color="auto"/>
            <w:right w:val="none" w:sz="0" w:space="0" w:color="auto"/>
          </w:divBdr>
        </w:div>
        <w:div w:id="1859420002">
          <w:marLeft w:val="0"/>
          <w:marRight w:val="0"/>
          <w:marTop w:val="0"/>
          <w:marBottom w:val="0"/>
          <w:divBdr>
            <w:top w:val="none" w:sz="0" w:space="0" w:color="auto"/>
            <w:left w:val="none" w:sz="0" w:space="0" w:color="auto"/>
            <w:bottom w:val="none" w:sz="0" w:space="0" w:color="auto"/>
            <w:right w:val="none" w:sz="0" w:space="0" w:color="auto"/>
          </w:divBdr>
        </w:div>
        <w:div w:id="290214371">
          <w:marLeft w:val="0"/>
          <w:marRight w:val="0"/>
          <w:marTop w:val="0"/>
          <w:marBottom w:val="0"/>
          <w:divBdr>
            <w:top w:val="none" w:sz="0" w:space="0" w:color="auto"/>
            <w:left w:val="none" w:sz="0" w:space="0" w:color="auto"/>
            <w:bottom w:val="none" w:sz="0" w:space="0" w:color="auto"/>
            <w:right w:val="none" w:sz="0" w:space="0" w:color="auto"/>
          </w:divBdr>
        </w:div>
        <w:div w:id="329715828">
          <w:marLeft w:val="0"/>
          <w:marRight w:val="0"/>
          <w:marTop w:val="0"/>
          <w:marBottom w:val="0"/>
          <w:divBdr>
            <w:top w:val="none" w:sz="0" w:space="0" w:color="auto"/>
            <w:left w:val="none" w:sz="0" w:space="0" w:color="auto"/>
            <w:bottom w:val="none" w:sz="0" w:space="0" w:color="auto"/>
            <w:right w:val="none" w:sz="0" w:space="0" w:color="auto"/>
          </w:divBdr>
        </w:div>
        <w:div w:id="1292713066">
          <w:marLeft w:val="0"/>
          <w:marRight w:val="0"/>
          <w:marTop w:val="0"/>
          <w:marBottom w:val="0"/>
          <w:divBdr>
            <w:top w:val="none" w:sz="0" w:space="0" w:color="auto"/>
            <w:left w:val="none" w:sz="0" w:space="0" w:color="auto"/>
            <w:bottom w:val="none" w:sz="0" w:space="0" w:color="auto"/>
            <w:right w:val="none" w:sz="0" w:space="0" w:color="auto"/>
          </w:divBdr>
        </w:div>
        <w:div w:id="1369449477">
          <w:marLeft w:val="0"/>
          <w:marRight w:val="0"/>
          <w:marTop w:val="0"/>
          <w:marBottom w:val="0"/>
          <w:divBdr>
            <w:top w:val="none" w:sz="0" w:space="0" w:color="auto"/>
            <w:left w:val="none" w:sz="0" w:space="0" w:color="auto"/>
            <w:bottom w:val="none" w:sz="0" w:space="0" w:color="auto"/>
            <w:right w:val="none" w:sz="0" w:space="0" w:color="auto"/>
          </w:divBdr>
        </w:div>
        <w:div w:id="1560704523">
          <w:marLeft w:val="0"/>
          <w:marRight w:val="0"/>
          <w:marTop w:val="0"/>
          <w:marBottom w:val="0"/>
          <w:divBdr>
            <w:top w:val="none" w:sz="0" w:space="0" w:color="auto"/>
            <w:left w:val="none" w:sz="0" w:space="0" w:color="auto"/>
            <w:bottom w:val="none" w:sz="0" w:space="0" w:color="auto"/>
            <w:right w:val="none" w:sz="0" w:space="0" w:color="auto"/>
          </w:divBdr>
        </w:div>
        <w:div w:id="754667507">
          <w:marLeft w:val="0"/>
          <w:marRight w:val="0"/>
          <w:marTop w:val="0"/>
          <w:marBottom w:val="0"/>
          <w:divBdr>
            <w:top w:val="none" w:sz="0" w:space="0" w:color="auto"/>
            <w:left w:val="none" w:sz="0" w:space="0" w:color="auto"/>
            <w:bottom w:val="none" w:sz="0" w:space="0" w:color="auto"/>
            <w:right w:val="none" w:sz="0" w:space="0" w:color="auto"/>
          </w:divBdr>
        </w:div>
      </w:divsChild>
    </w:div>
    <w:div w:id="876548391">
      <w:bodyDiv w:val="1"/>
      <w:marLeft w:val="0"/>
      <w:marRight w:val="0"/>
      <w:marTop w:val="0"/>
      <w:marBottom w:val="0"/>
      <w:divBdr>
        <w:top w:val="none" w:sz="0" w:space="0" w:color="auto"/>
        <w:left w:val="none" w:sz="0" w:space="0" w:color="auto"/>
        <w:bottom w:val="none" w:sz="0" w:space="0" w:color="auto"/>
        <w:right w:val="none" w:sz="0" w:space="0" w:color="auto"/>
      </w:divBdr>
      <w:divsChild>
        <w:div w:id="24674219">
          <w:marLeft w:val="0"/>
          <w:marRight w:val="0"/>
          <w:marTop w:val="0"/>
          <w:marBottom w:val="0"/>
          <w:divBdr>
            <w:top w:val="none" w:sz="0" w:space="0" w:color="auto"/>
            <w:left w:val="none" w:sz="0" w:space="0" w:color="auto"/>
            <w:bottom w:val="none" w:sz="0" w:space="0" w:color="auto"/>
            <w:right w:val="none" w:sz="0" w:space="0" w:color="auto"/>
          </w:divBdr>
        </w:div>
        <w:div w:id="1863739786">
          <w:marLeft w:val="0"/>
          <w:marRight w:val="0"/>
          <w:marTop w:val="0"/>
          <w:marBottom w:val="0"/>
          <w:divBdr>
            <w:top w:val="none" w:sz="0" w:space="0" w:color="auto"/>
            <w:left w:val="none" w:sz="0" w:space="0" w:color="auto"/>
            <w:bottom w:val="none" w:sz="0" w:space="0" w:color="auto"/>
            <w:right w:val="none" w:sz="0" w:space="0" w:color="auto"/>
          </w:divBdr>
        </w:div>
        <w:div w:id="78410065">
          <w:marLeft w:val="0"/>
          <w:marRight w:val="0"/>
          <w:marTop w:val="0"/>
          <w:marBottom w:val="0"/>
          <w:divBdr>
            <w:top w:val="none" w:sz="0" w:space="0" w:color="auto"/>
            <w:left w:val="none" w:sz="0" w:space="0" w:color="auto"/>
            <w:bottom w:val="none" w:sz="0" w:space="0" w:color="auto"/>
            <w:right w:val="none" w:sz="0" w:space="0" w:color="auto"/>
          </w:divBdr>
        </w:div>
        <w:div w:id="1786120181">
          <w:marLeft w:val="0"/>
          <w:marRight w:val="0"/>
          <w:marTop w:val="0"/>
          <w:marBottom w:val="0"/>
          <w:divBdr>
            <w:top w:val="none" w:sz="0" w:space="0" w:color="auto"/>
            <w:left w:val="none" w:sz="0" w:space="0" w:color="auto"/>
            <w:bottom w:val="none" w:sz="0" w:space="0" w:color="auto"/>
            <w:right w:val="none" w:sz="0" w:space="0" w:color="auto"/>
          </w:divBdr>
        </w:div>
        <w:div w:id="960842392">
          <w:marLeft w:val="0"/>
          <w:marRight w:val="0"/>
          <w:marTop w:val="0"/>
          <w:marBottom w:val="0"/>
          <w:divBdr>
            <w:top w:val="none" w:sz="0" w:space="0" w:color="auto"/>
            <w:left w:val="none" w:sz="0" w:space="0" w:color="auto"/>
            <w:bottom w:val="none" w:sz="0" w:space="0" w:color="auto"/>
            <w:right w:val="none" w:sz="0" w:space="0" w:color="auto"/>
          </w:divBdr>
        </w:div>
        <w:div w:id="974717548">
          <w:marLeft w:val="0"/>
          <w:marRight w:val="0"/>
          <w:marTop w:val="0"/>
          <w:marBottom w:val="0"/>
          <w:divBdr>
            <w:top w:val="none" w:sz="0" w:space="0" w:color="auto"/>
            <w:left w:val="none" w:sz="0" w:space="0" w:color="auto"/>
            <w:bottom w:val="none" w:sz="0" w:space="0" w:color="auto"/>
            <w:right w:val="none" w:sz="0" w:space="0" w:color="auto"/>
          </w:divBdr>
        </w:div>
        <w:div w:id="2043551987">
          <w:marLeft w:val="0"/>
          <w:marRight w:val="0"/>
          <w:marTop w:val="0"/>
          <w:marBottom w:val="0"/>
          <w:divBdr>
            <w:top w:val="none" w:sz="0" w:space="0" w:color="auto"/>
            <w:left w:val="none" w:sz="0" w:space="0" w:color="auto"/>
            <w:bottom w:val="none" w:sz="0" w:space="0" w:color="auto"/>
            <w:right w:val="none" w:sz="0" w:space="0" w:color="auto"/>
          </w:divBdr>
        </w:div>
        <w:div w:id="356585351">
          <w:marLeft w:val="0"/>
          <w:marRight w:val="0"/>
          <w:marTop w:val="0"/>
          <w:marBottom w:val="0"/>
          <w:divBdr>
            <w:top w:val="none" w:sz="0" w:space="0" w:color="auto"/>
            <w:left w:val="none" w:sz="0" w:space="0" w:color="auto"/>
            <w:bottom w:val="none" w:sz="0" w:space="0" w:color="auto"/>
            <w:right w:val="none" w:sz="0" w:space="0" w:color="auto"/>
          </w:divBdr>
        </w:div>
        <w:div w:id="1129739760">
          <w:marLeft w:val="0"/>
          <w:marRight w:val="0"/>
          <w:marTop w:val="0"/>
          <w:marBottom w:val="0"/>
          <w:divBdr>
            <w:top w:val="none" w:sz="0" w:space="0" w:color="auto"/>
            <w:left w:val="none" w:sz="0" w:space="0" w:color="auto"/>
            <w:bottom w:val="none" w:sz="0" w:space="0" w:color="auto"/>
            <w:right w:val="none" w:sz="0" w:space="0" w:color="auto"/>
          </w:divBdr>
        </w:div>
        <w:div w:id="812605063">
          <w:marLeft w:val="0"/>
          <w:marRight w:val="0"/>
          <w:marTop w:val="0"/>
          <w:marBottom w:val="0"/>
          <w:divBdr>
            <w:top w:val="none" w:sz="0" w:space="0" w:color="auto"/>
            <w:left w:val="none" w:sz="0" w:space="0" w:color="auto"/>
            <w:bottom w:val="none" w:sz="0" w:space="0" w:color="auto"/>
            <w:right w:val="none" w:sz="0" w:space="0" w:color="auto"/>
          </w:divBdr>
        </w:div>
        <w:div w:id="296641191">
          <w:marLeft w:val="0"/>
          <w:marRight w:val="0"/>
          <w:marTop w:val="0"/>
          <w:marBottom w:val="0"/>
          <w:divBdr>
            <w:top w:val="none" w:sz="0" w:space="0" w:color="auto"/>
            <w:left w:val="none" w:sz="0" w:space="0" w:color="auto"/>
            <w:bottom w:val="none" w:sz="0" w:space="0" w:color="auto"/>
            <w:right w:val="none" w:sz="0" w:space="0" w:color="auto"/>
          </w:divBdr>
        </w:div>
      </w:divsChild>
    </w:div>
    <w:div w:id="1414544204">
      <w:bodyDiv w:val="1"/>
      <w:marLeft w:val="0"/>
      <w:marRight w:val="0"/>
      <w:marTop w:val="0"/>
      <w:marBottom w:val="0"/>
      <w:divBdr>
        <w:top w:val="none" w:sz="0" w:space="0" w:color="auto"/>
        <w:left w:val="none" w:sz="0" w:space="0" w:color="auto"/>
        <w:bottom w:val="none" w:sz="0" w:space="0" w:color="auto"/>
        <w:right w:val="none" w:sz="0" w:space="0" w:color="auto"/>
      </w:divBdr>
      <w:divsChild>
        <w:div w:id="1605504032">
          <w:marLeft w:val="0"/>
          <w:marRight w:val="0"/>
          <w:marTop w:val="0"/>
          <w:marBottom w:val="0"/>
          <w:divBdr>
            <w:top w:val="none" w:sz="0" w:space="0" w:color="auto"/>
            <w:left w:val="none" w:sz="0" w:space="0" w:color="auto"/>
            <w:bottom w:val="none" w:sz="0" w:space="0" w:color="auto"/>
            <w:right w:val="none" w:sz="0" w:space="0" w:color="auto"/>
          </w:divBdr>
        </w:div>
        <w:div w:id="877400420">
          <w:marLeft w:val="0"/>
          <w:marRight w:val="0"/>
          <w:marTop w:val="0"/>
          <w:marBottom w:val="0"/>
          <w:divBdr>
            <w:top w:val="none" w:sz="0" w:space="0" w:color="auto"/>
            <w:left w:val="none" w:sz="0" w:space="0" w:color="auto"/>
            <w:bottom w:val="none" w:sz="0" w:space="0" w:color="auto"/>
            <w:right w:val="none" w:sz="0" w:space="0" w:color="auto"/>
          </w:divBdr>
        </w:div>
        <w:div w:id="680090638">
          <w:marLeft w:val="0"/>
          <w:marRight w:val="0"/>
          <w:marTop w:val="0"/>
          <w:marBottom w:val="0"/>
          <w:divBdr>
            <w:top w:val="none" w:sz="0" w:space="0" w:color="auto"/>
            <w:left w:val="none" w:sz="0" w:space="0" w:color="auto"/>
            <w:bottom w:val="none" w:sz="0" w:space="0" w:color="auto"/>
            <w:right w:val="none" w:sz="0" w:space="0" w:color="auto"/>
          </w:divBdr>
        </w:div>
        <w:div w:id="807743809">
          <w:marLeft w:val="0"/>
          <w:marRight w:val="0"/>
          <w:marTop w:val="0"/>
          <w:marBottom w:val="0"/>
          <w:divBdr>
            <w:top w:val="none" w:sz="0" w:space="0" w:color="auto"/>
            <w:left w:val="none" w:sz="0" w:space="0" w:color="auto"/>
            <w:bottom w:val="none" w:sz="0" w:space="0" w:color="auto"/>
            <w:right w:val="none" w:sz="0" w:space="0" w:color="auto"/>
          </w:divBdr>
        </w:div>
        <w:div w:id="731656160">
          <w:marLeft w:val="0"/>
          <w:marRight w:val="0"/>
          <w:marTop w:val="0"/>
          <w:marBottom w:val="0"/>
          <w:divBdr>
            <w:top w:val="none" w:sz="0" w:space="0" w:color="auto"/>
            <w:left w:val="none" w:sz="0" w:space="0" w:color="auto"/>
            <w:bottom w:val="none" w:sz="0" w:space="0" w:color="auto"/>
            <w:right w:val="none" w:sz="0" w:space="0" w:color="auto"/>
          </w:divBdr>
        </w:div>
        <w:div w:id="1270822057">
          <w:marLeft w:val="0"/>
          <w:marRight w:val="0"/>
          <w:marTop w:val="0"/>
          <w:marBottom w:val="0"/>
          <w:divBdr>
            <w:top w:val="none" w:sz="0" w:space="0" w:color="auto"/>
            <w:left w:val="none" w:sz="0" w:space="0" w:color="auto"/>
            <w:bottom w:val="none" w:sz="0" w:space="0" w:color="auto"/>
            <w:right w:val="none" w:sz="0" w:space="0" w:color="auto"/>
          </w:divBdr>
        </w:div>
        <w:div w:id="1083378873">
          <w:marLeft w:val="0"/>
          <w:marRight w:val="0"/>
          <w:marTop w:val="0"/>
          <w:marBottom w:val="0"/>
          <w:divBdr>
            <w:top w:val="none" w:sz="0" w:space="0" w:color="auto"/>
            <w:left w:val="none" w:sz="0" w:space="0" w:color="auto"/>
            <w:bottom w:val="none" w:sz="0" w:space="0" w:color="auto"/>
            <w:right w:val="none" w:sz="0" w:space="0" w:color="auto"/>
          </w:divBdr>
        </w:div>
        <w:div w:id="336428382">
          <w:marLeft w:val="0"/>
          <w:marRight w:val="0"/>
          <w:marTop w:val="0"/>
          <w:marBottom w:val="0"/>
          <w:divBdr>
            <w:top w:val="none" w:sz="0" w:space="0" w:color="auto"/>
            <w:left w:val="none" w:sz="0" w:space="0" w:color="auto"/>
            <w:bottom w:val="none" w:sz="0" w:space="0" w:color="auto"/>
            <w:right w:val="none" w:sz="0" w:space="0" w:color="auto"/>
          </w:divBdr>
        </w:div>
        <w:div w:id="1043598823">
          <w:marLeft w:val="0"/>
          <w:marRight w:val="0"/>
          <w:marTop w:val="0"/>
          <w:marBottom w:val="0"/>
          <w:divBdr>
            <w:top w:val="none" w:sz="0" w:space="0" w:color="auto"/>
            <w:left w:val="none" w:sz="0" w:space="0" w:color="auto"/>
            <w:bottom w:val="none" w:sz="0" w:space="0" w:color="auto"/>
            <w:right w:val="none" w:sz="0" w:space="0" w:color="auto"/>
          </w:divBdr>
        </w:div>
        <w:div w:id="1404789167">
          <w:marLeft w:val="0"/>
          <w:marRight w:val="0"/>
          <w:marTop w:val="0"/>
          <w:marBottom w:val="0"/>
          <w:divBdr>
            <w:top w:val="none" w:sz="0" w:space="0" w:color="auto"/>
            <w:left w:val="none" w:sz="0" w:space="0" w:color="auto"/>
            <w:bottom w:val="none" w:sz="0" w:space="0" w:color="auto"/>
            <w:right w:val="none" w:sz="0" w:space="0" w:color="auto"/>
          </w:divBdr>
        </w:div>
        <w:div w:id="62477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po.org/de/news-events/young-inventors-prize/2025-event?mtm_camp=pressrelease&amp;mtm_key=yip2025&amp;mtm_med=press"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settings" Target="settings.xml" Id="rId4" /><Relationship Type="http://schemas.openxmlformats.org/officeDocument/2006/relationships/hyperlink" Target="https://www.epo.org/de?mtm_camp=press-multi&amp;mtm_key=yip2025&amp;mtm_med=agency" TargetMode="External" Id="rId14" /><Relationship Type="http://schemas.microsoft.com/office/2011/relationships/people" Target="people.xml" Id="Rf3a7f47ad1fb42b9" /><Relationship Type="http://schemas.microsoft.com/office/2011/relationships/commentsExtended" Target="commentsExtended.xml" Id="R7d75725f710a4cea" /><Relationship Type="http://schemas.microsoft.com/office/2016/09/relationships/commentsIds" Target="commentsIds.xml" Id="R32c3bdeb0beb4e4f" /><Relationship Type="http://schemas.openxmlformats.org/officeDocument/2006/relationships/hyperlink" Target="https://food.ec.europa.eu/food-safety/food-waste_en" TargetMode="External" Id="R45c927948a0e4dec" /><Relationship Type="http://schemas.openxmlformats.org/officeDocument/2006/relationships/hyperlink" Target="https://www.epo.org/de/news-events/young-inventors-prize/pilar-granado-pablo-sosa-dominguez-and-luis?mtm_camp=press-multi&amp;mtm_key=yip2025&amp;mtm_med=agency" TargetMode="External" Id="R0ff2d47c7322416c" /><Relationship Type="http://schemas.openxmlformats.org/officeDocument/2006/relationships/hyperlink" Target="https://www.epo.org/de/news-events/european-inventor-award?mtm_camp=press-multi&amp;mtm_key=yip2025&amp;mtm_med=agency" TargetMode="External" Id="Rc46bfb1e6cfe46f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yrMHhtwjehvBcaqzzbAAQNyfA==">CgMxLjA4AHIhMWZnSlRPcEpWaDc1M2lHNG54NUs1aXR1ZHRQT0wtYUsx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48</revision>
  <dcterms:created xsi:type="dcterms:W3CDTF">2025-06-11T12:22:00.0000000Z</dcterms:created>
  <dcterms:modified xsi:type="dcterms:W3CDTF">2025-06-17T09:43:34.2734048Z</dcterms:modified>
</coreProperties>
</file>