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137C" w:rsidP="004B7159" w:rsidRDefault="52B4A5BD" w14:paraId="2C078E63" w14:textId="3B8CFE17">
      <w:pPr>
        <w:jc w:val="right"/>
        <w:rPr>
          <w:rFonts w:ascii="Arial" w:hAnsi="Arial" w:eastAsia="Arial" w:cs="Arial"/>
          <w:b/>
          <w:bCs/>
          <w:sz w:val="28"/>
          <w:szCs w:val="28"/>
        </w:rPr>
      </w:pPr>
      <w:r w:rsidRPr="004B7159">
        <w:rPr>
          <w:rFonts w:ascii="Arial" w:hAnsi="Arial" w:eastAsia="Arial" w:cs="Arial"/>
          <w:b/>
          <w:bCs/>
          <w:sz w:val="28"/>
          <w:szCs w:val="28"/>
        </w:rPr>
        <w:t>COMMUNIQUÉ DE PRESSE</w:t>
      </w:r>
    </w:p>
    <w:p w:rsidR="004B7159" w:rsidP="004B7159" w:rsidRDefault="004B7159" w14:paraId="05799369" w14:textId="07215439">
      <w:pPr>
        <w:jc w:val="right"/>
        <w:rPr>
          <w:rFonts w:ascii="Arial" w:hAnsi="Arial" w:eastAsia="Arial" w:cs="Arial"/>
          <w:b/>
          <w:bCs/>
          <w:sz w:val="28"/>
          <w:szCs w:val="28"/>
        </w:rPr>
      </w:pPr>
    </w:p>
    <w:p w:rsidR="52B4A5BD" w:rsidP="004B7159" w:rsidRDefault="52B4A5BD" w14:paraId="4EDBF323" w14:textId="5E975A1F">
      <w:pPr>
        <w:jc w:val="center"/>
        <w:rPr>
          <w:rFonts w:ascii="Arial" w:hAnsi="Arial" w:eastAsia="Arial" w:cs="Arial"/>
          <w:b w:val="1"/>
          <w:bCs w:val="1"/>
          <w:color w:val="000000" w:themeColor="text1"/>
          <w:sz w:val="28"/>
          <w:szCs w:val="28"/>
          <w:lang w:val="fr-FR"/>
        </w:rPr>
      </w:pPr>
      <w:r w:rsidRPr="56307DC1" w:rsidR="52B4A5BD">
        <w:rPr>
          <w:rFonts w:ascii="Arial" w:hAnsi="Arial" w:eastAsia="Arial" w:cs="Arial"/>
          <w:b w:val="1"/>
          <w:bCs w:val="1"/>
          <w:sz w:val="28"/>
          <w:szCs w:val="28"/>
          <w:lang w:val="fr-FR"/>
        </w:rPr>
        <w:t>L'Office européen des brevets</w:t>
      </w:r>
      <w:r w:rsidRPr="56307DC1" w:rsidR="4F6AE2A0">
        <w:rPr>
          <w:rFonts w:ascii="Arial" w:hAnsi="Arial" w:eastAsia="Arial" w:cs="Arial"/>
          <w:b w:val="1"/>
          <w:bCs w:val="1"/>
          <w:sz w:val="28"/>
          <w:szCs w:val="28"/>
          <w:lang w:val="fr-FR"/>
        </w:rPr>
        <w:t xml:space="preserve"> (EOB)</w:t>
      </w:r>
      <w:r w:rsidRPr="56307DC1" w:rsidR="52B4A5BD">
        <w:rPr>
          <w:rFonts w:ascii="Arial" w:hAnsi="Arial" w:eastAsia="Arial" w:cs="Arial"/>
          <w:b w:val="1"/>
          <w:bCs w:val="1"/>
          <w:sz w:val="28"/>
          <w:szCs w:val="28"/>
          <w:lang w:val="fr-FR"/>
        </w:rPr>
        <w:t xml:space="preserve"> dévoile les 10 innovateurs de la première édition </w:t>
      </w:r>
      <w:r w:rsidRPr="56307DC1" w:rsidR="12B3A36C">
        <w:rPr>
          <w:rFonts w:ascii="Arial" w:hAnsi="Arial" w:eastAsia="Arial" w:cs="Arial"/>
          <w:b w:val="1"/>
          <w:bCs w:val="1"/>
          <w:sz w:val="28"/>
          <w:szCs w:val="28"/>
          <w:lang w:val="fr-FR"/>
        </w:rPr>
        <w:t xml:space="preserve">indépendante </w:t>
      </w:r>
      <w:r w:rsidRPr="56307DC1" w:rsidR="52B4A5BD">
        <w:rPr>
          <w:rFonts w:ascii="Arial" w:hAnsi="Arial" w:eastAsia="Arial" w:cs="Arial"/>
          <w:b w:val="1"/>
          <w:bCs w:val="1"/>
          <w:sz w:val="28"/>
          <w:szCs w:val="28"/>
          <w:lang w:val="fr-FR"/>
        </w:rPr>
        <w:t xml:space="preserve">du Young </w:t>
      </w:r>
      <w:r w:rsidRPr="56307DC1" w:rsidR="52B4A5BD">
        <w:rPr>
          <w:rFonts w:ascii="Arial" w:hAnsi="Arial" w:eastAsia="Arial" w:cs="Arial"/>
          <w:b w:val="1"/>
          <w:bCs w:val="1"/>
          <w:sz w:val="28"/>
          <w:szCs w:val="28"/>
          <w:lang w:val="fr-FR"/>
        </w:rPr>
        <w:t>Inventors</w:t>
      </w:r>
      <w:r w:rsidRPr="56307DC1" w:rsidR="52B4A5BD">
        <w:rPr>
          <w:rFonts w:ascii="Arial" w:hAnsi="Arial" w:eastAsia="Arial" w:cs="Arial"/>
          <w:b w:val="1"/>
          <w:bCs w:val="1"/>
          <w:sz w:val="28"/>
          <w:szCs w:val="28"/>
          <w:lang w:val="fr-FR"/>
        </w:rPr>
        <w:t xml:space="preserve"> </w:t>
      </w:r>
      <w:r w:rsidRPr="56307DC1" w:rsidR="52B4A5BD">
        <w:rPr>
          <w:rFonts w:ascii="Arial" w:hAnsi="Arial" w:eastAsia="Arial" w:cs="Arial"/>
          <w:b w:val="1"/>
          <w:bCs w:val="1"/>
          <w:sz w:val="28"/>
          <w:szCs w:val="28"/>
          <w:lang w:val="fr-FR"/>
        </w:rPr>
        <w:t>Prize</w:t>
      </w:r>
      <w:r w:rsidRPr="56307DC1" w:rsidR="52B4A5BD">
        <w:rPr>
          <w:rFonts w:ascii="Arial" w:hAnsi="Arial" w:eastAsia="Arial" w:cs="Arial"/>
          <w:b w:val="1"/>
          <w:bCs w:val="1"/>
          <w:sz w:val="28"/>
          <w:szCs w:val="28"/>
          <w:lang w:val="fr-FR"/>
        </w:rPr>
        <w:t xml:space="preserve"> 2025 </w:t>
      </w:r>
      <w:r w:rsidRPr="56307DC1" w:rsidR="702AB077">
        <w:rPr>
          <w:rFonts w:ascii="Arial" w:hAnsi="Arial" w:eastAsia="Arial" w:cs="Arial"/>
          <w:b w:val="1"/>
          <w:bCs w:val="1"/>
          <w:color w:val="000000" w:themeColor="text1" w:themeTint="FF" w:themeShade="FF"/>
          <w:sz w:val="28"/>
          <w:szCs w:val="28"/>
          <w:lang w:val="fr-FR"/>
        </w:rPr>
        <w:t>à Reykjavík</w:t>
      </w:r>
    </w:p>
    <w:p w:rsidR="63DF1C09" w:rsidP="004B7159" w:rsidRDefault="63DF1C09" w14:paraId="133511DB" w14:textId="5869F6BF">
      <w:pPr>
        <w:pStyle w:val="ListParagraph"/>
        <w:numPr>
          <w:ilvl w:val="0"/>
          <w:numId w:val="1"/>
        </w:numPr>
        <w:rPr>
          <w:rFonts w:ascii="Arial" w:hAnsi="Arial" w:eastAsia="Arial" w:cs="Arial"/>
          <w:b w:val="1"/>
          <w:bCs w:val="1"/>
          <w:color w:val="000000" w:themeColor="text1"/>
          <w:sz w:val="22"/>
          <w:szCs w:val="22"/>
          <w:lang w:val="fr-FR"/>
        </w:rPr>
      </w:pPr>
      <w:r w:rsidRPr="540A69FF" w:rsidR="63DF1C09">
        <w:rPr>
          <w:rFonts w:ascii="Arial" w:hAnsi="Arial" w:eastAsia="Arial" w:cs="Arial"/>
          <w:b w:val="1"/>
          <w:bCs w:val="1"/>
          <w:color w:val="000000" w:themeColor="text1" w:themeTint="FF" w:themeShade="FF"/>
          <w:sz w:val="22"/>
          <w:szCs w:val="22"/>
          <w:lang w:val="fr-FR"/>
        </w:rPr>
        <w:t xml:space="preserve">Le Young </w:t>
      </w:r>
      <w:r w:rsidRPr="540A69FF" w:rsidR="63DF1C09">
        <w:rPr>
          <w:rFonts w:ascii="Arial" w:hAnsi="Arial" w:eastAsia="Arial" w:cs="Arial"/>
          <w:b w:val="1"/>
          <w:bCs w:val="1"/>
          <w:color w:val="000000" w:themeColor="text1" w:themeTint="FF" w:themeShade="FF"/>
          <w:sz w:val="22"/>
          <w:szCs w:val="22"/>
          <w:lang w:val="fr-FR"/>
        </w:rPr>
        <w:t>Inventors</w:t>
      </w:r>
      <w:r w:rsidRPr="540A69FF" w:rsidR="63DF1C09">
        <w:rPr>
          <w:rFonts w:ascii="Arial" w:hAnsi="Arial" w:eastAsia="Arial" w:cs="Arial"/>
          <w:b w:val="1"/>
          <w:bCs w:val="1"/>
          <w:color w:val="000000" w:themeColor="text1" w:themeTint="FF" w:themeShade="FF"/>
          <w:sz w:val="22"/>
          <w:szCs w:val="22"/>
          <w:lang w:val="fr-FR"/>
        </w:rPr>
        <w:t xml:space="preserve"> </w:t>
      </w:r>
      <w:r w:rsidRPr="540A69FF" w:rsidR="63DF1C09">
        <w:rPr>
          <w:rFonts w:ascii="Arial" w:hAnsi="Arial" w:eastAsia="Arial" w:cs="Arial"/>
          <w:b w:val="1"/>
          <w:bCs w:val="1"/>
          <w:color w:val="000000" w:themeColor="text1" w:themeTint="FF" w:themeShade="FF"/>
          <w:sz w:val="22"/>
          <w:szCs w:val="22"/>
          <w:lang w:val="fr-FR"/>
        </w:rPr>
        <w:t>Prize</w:t>
      </w:r>
      <w:r w:rsidRPr="540A69FF" w:rsidR="63DF1C09">
        <w:rPr>
          <w:rFonts w:ascii="Arial" w:hAnsi="Arial" w:eastAsia="Arial" w:cs="Arial"/>
          <w:b w:val="1"/>
          <w:bCs w:val="1"/>
          <w:color w:val="000000" w:themeColor="text1" w:themeTint="FF" w:themeShade="FF"/>
          <w:sz w:val="22"/>
          <w:szCs w:val="22"/>
          <w:lang w:val="fr-FR"/>
        </w:rPr>
        <w:t xml:space="preserve"> récompense des innovateurs âgés de 30 ans ou moins qui</w:t>
      </w:r>
      <w:r w:rsidRPr="540A69FF" w:rsidR="7141C63A">
        <w:rPr>
          <w:rFonts w:ascii="Arial" w:hAnsi="Arial" w:eastAsia="Arial" w:cs="Arial"/>
          <w:b w:val="1"/>
          <w:bCs w:val="1"/>
          <w:sz w:val="22"/>
          <w:szCs w:val="22"/>
          <w:lang w:val="fr-FR"/>
        </w:rPr>
        <w:t xml:space="preserve"> relèvent </w:t>
      </w:r>
      <w:r w:rsidRPr="540A69FF" w:rsidR="55BC3F9A">
        <w:rPr>
          <w:rFonts w:ascii="Arial" w:hAnsi="Arial" w:eastAsia="Arial" w:cs="Arial"/>
          <w:b w:val="1"/>
          <w:bCs w:val="1"/>
          <w:sz w:val="22"/>
          <w:szCs w:val="22"/>
          <w:lang w:val="fr-FR"/>
        </w:rPr>
        <w:t>d</w:t>
      </w:r>
      <w:r w:rsidRPr="540A69FF" w:rsidR="7141C63A">
        <w:rPr>
          <w:rFonts w:ascii="Arial" w:hAnsi="Arial" w:eastAsia="Arial" w:cs="Arial"/>
          <w:b w:val="1"/>
          <w:bCs w:val="1"/>
          <w:sz w:val="22"/>
          <w:szCs w:val="22"/>
          <w:lang w:val="fr-FR"/>
        </w:rPr>
        <w:t>es défis mondiaux grâce à des avancées scientifiques et technologiques révolutionnaires</w:t>
      </w:r>
    </w:p>
    <w:p w:rsidR="0CEE6AF4" w:rsidP="004B7159" w:rsidRDefault="0CEE6AF4" w14:paraId="076BEEBD" w14:textId="4B468FC3">
      <w:pPr>
        <w:pStyle w:val="ListParagraph"/>
        <w:numPr>
          <w:ilvl w:val="0"/>
          <w:numId w:val="1"/>
        </w:numPr>
        <w:rPr>
          <w:rFonts w:ascii="Arial" w:hAnsi="Arial" w:eastAsia="Arial" w:cs="Arial"/>
          <w:b/>
          <w:bCs/>
          <w:sz w:val="22"/>
          <w:szCs w:val="22"/>
          <w:lang w:val="fr-FR"/>
        </w:rPr>
      </w:pPr>
      <w:r w:rsidRPr="004B7159">
        <w:rPr>
          <w:rFonts w:ascii="Arial" w:hAnsi="Arial" w:eastAsia="Arial" w:cs="Arial"/>
          <w:b/>
          <w:bCs/>
          <w:sz w:val="22"/>
          <w:szCs w:val="22"/>
          <w:lang w:val="fr-FR"/>
        </w:rPr>
        <w:t>Dix innovateurs d’exception, sélectionnés par un jury indépendant parmi plus de 450 candidats talentueux, redéfinissent la durabilité, la santé et l’industrie grâce à leurs contributions</w:t>
      </w:r>
    </w:p>
    <w:p w:rsidR="004B7159" w:rsidP="0FC6DF55" w:rsidRDefault="3D9E355E" w14:paraId="19430917" w14:textId="724B04F6">
      <w:pPr>
        <w:pStyle w:val="ListParagraph"/>
        <w:numPr>
          <w:ilvl w:val="0"/>
          <w:numId w:val="1"/>
        </w:numPr>
        <w:rPr>
          <w:rFonts w:ascii="Arial" w:hAnsi="Arial" w:eastAsia="Arial" w:cs="Arial"/>
          <w:b w:val="1"/>
          <w:bCs w:val="1"/>
          <w:sz w:val="22"/>
          <w:szCs w:val="22"/>
          <w:lang w:val="fr-FR"/>
        </w:rPr>
      </w:pPr>
      <w:r w:rsidRPr="56307DC1" w:rsidR="3D9E355E">
        <w:rPr>
          <w:rFonts w:ascii="Arial" w:hAnsi="Arial" w:eastAsia="Arial" w:cs="Arial"/>
          <w:b w:val="1"/>
          <w:bCs w:val="1"/>
          <w:color w:val="000000" w:themeColor="text1" w:themeTint="FF" w:themeShade="FF"/>
          <w:sz w:val="22"/>
          <w:szCs w:val="22"/>
          <w:lang w:val="fr-FR"/>
        </w:rPr>
        <w:t>Les</w:t>
      </w:r>
      <w:r w:rsidRPr="56307DC1" w:rsidR="3D9E355E">
        <w:rPr>
          <w:rFonts w:ascii="Arial" w:hAnsi="Arial" w:eastAsia="Arial" w:cs="Arial"/>
          <w:b w:val="1"/>
          <w:bCs w:val="1"/>
          <w:sz w:val="22"/>
          <w:szCs w:val="22"/>
          <w:lang w:val="fr-FR"/>
        </w:rPr>
        <w:t xml:space="preserve"> trois lauréats des prix spéciaux et du Prix du Public seront dévoilés à</w:t>
      </w:r>
      <w:r w:rsidRPr="56307DC1" w:rsidR="3D9E355E">
        <w:rPr>
          <w:rFonts w:ascii="Arial" w:hAnsi="Arial" w:eastAsia="Arial" w:cs="Arial"/>
          <w:b w:val="1"/>
          <w:bCs w:val="1"/>
          <w:color w:val="000000" w:themeColor="text1" w:themeTint="FF" w:themeShade="FF"/>
          <w:sz w:val="22"/>
          <w:szCs w:val="22"/>
          <w:lang w:val="fr-FR"/>
        </w:rPr>
        <w:t xml:space="preserve"> Reykjavík</w:t>
      </w:r>
      <w:r w:rsidRPr="56307DC1" w:rsidR="0FABB942">
        <w:rPr>
          <w:rFonts w:ascii="Arial" w:hAnsi="Arial" w:eastAsia="Arial" w:cs="Arial"/>
          <w:b w:val="1"/>
          <w:bCs w:val="1"/>
          <w:color w:val="000000" w:themeColor="text1" w:themeTint="FF" w:themeShade="FF"/>
          <w:sz w:val="22"/>
          <w:szCs w:val="22"/>
          <w:lang w:val="fr-FR"/>
        </w:rPr>
        <w:t xml:space="preserve"> le 18 juin</w:t>
      </w:r>
      <w:r w:rsidRPr="56307DC1" w:rsidR="2D4EE91E">
        <w:rPr>
          <w:rFonts w:ascii="Arial" w:hAnsi="Arial" w:eastAsia="Arial" w:cs="Arial"/>
          <w:b w:val="1"/>
          <w:bCs w:val="1"/>
          <w:color w:val="000000" w:themeColor="text1" w:themeTint="FF" w:themeShade="FF"/>
          <w:sz w:val="22"/>
          <w:szCs w:val="22"/>
          <w:lang w:val="fr-FR"/>
        </w:rPr>
        <w:t>,</w:t>
      </w:r>
      <w:r w:rsidRPr="56307DC1" w:rsidR="5A92CA13">
        <w:rPr>
          <w:rFonts w:ascii="Arial" w:hAnsi="Arial" w:eastAsia="Arial" w:cs="Arial"/>
          <w:b w:val="1"/>
          <w:bCs w:val="1"/>
          <w:color w:val="000000" w:themeColor="text1" w:themeTint="FF" w:themeShade="FF"/>
          <w:sz w:val="22"/>
          <w:szCs w:val="22"/>
          <w:lang w:val="fr-FR"/>
        </w:rPr>
        <w:t xml:space="preserve"> à l’occasion d’un événement mondial célébrant les jeunes talents qui façonnent l’avenir</w:t>
      </w:r>
    </w:p>
    <w:p w:rsidR="0FC6DF55" w:rsidP="0FC6DF55" w:rsidRDefault="0FC6DF55" w14:paraId="4B81E273" w14:textId="2AF65997">
      <w:pPr>
        <w:pStyle w:val="ListParagraph"/>
        <w:rPr>
          <w:rFonts w:ascii="Arial" w:hAnsi="Arial" w:eastAsia="Arial" w:cs="Arial"/>
          <w:b/>
          <w:bCs/>
          <w:sz w:val="22"/>
          <w:szCs w:val="22"/>
          <w:lang w:val="fr-FR"/>
        </w:rPr>
      </w:pPr>
    </w:p>
    <w:p w:rsidR="32F3ADC9" w:rsidP="004B7159" w:rsidRDefault="32F3ADC9" w14:paraId="657DBF87" w14:textId="2A290D89">
      <w:pPr>
        <w:jc w:val="both"/>
        <w:rPr>
          <w:rFonts w:ascii="Arial" w:hAnsi="Arial" w:eastAsia="Arial" w:cs="Arial"/>
          <w:sz w:val="22"/>
          <w:szCs w:val="22"/>
          <w:lang w:val="fr-FR"/>
        </w:rPr>
      </w:pPr>
      <w:r w:rsidRPr="540A69FF" w:rsidR="32F3ADC9">
        <w:rPr>
          <w:rFonts w:ascii="Arial" w:hAnsi="Arial" w:eastAsia="Arial" w:cs="Arial"/>
          <w:b w:val="1"/>
          <w:bCs w:val="1"/>
          <w:sz w:val="22"/>
          <w:szCs w:val="22"/>
          <w:lang w:val="fr-FR"/>
        </w:rPr>
        <w:t xml:space="preserve">Munich, le 6 mai 2025 – </w:t>
      </w:r>
      <w:r w:rsidRPr="540A69FF" w:rsidR="32F3ADC9">
        <w:rPr>
          <w:rFonts w:ascii="Arial" w:hAnsi="Arial" w:eastAsia="Arial" w:cs="Arial"/>
          <w:sz w:val="22"/>
          <w:szCs w:val="22"/>
          <w:lang w:val="fr-FR"/>
        </w:rPr>
        <w:t xml:space="preserve">L'Office européen des brevets </w:t>
      </w:r>
      <w:r w:rsidRPr="540A69FF" w:rsidR="1D30F2EC">
        <w:rPr>
          <w:rFonts w:ascii="Arial" w:hAnsi="Arial" w:eastAsia="Arial" w:cs="Arial"/>
          <w:sz w:val="22"/>
          <w:szCs w:val="22"/>
          <w:lang w:val="fr-FR"/>
        </w:rPr>
        <w:t xml:space="preserve">a </w:t>
      </w:r>
      <w:r w:rsidRPr="540A69FF" w:rsidR="16B58E0C">
        <w:rPr>
          <w:rFonts w:ascii="Arial" w:hAnsi="Arial" w:eastAsia="Arial" w:cs="Arial"/>
          <w:sz w:val="22"/>
          <w:szCs w:val="22"/>
          <w:lang w:val="fr-FR"/>
        </w:rPr>
        <w:t>dévoilé</w:t>
      </w:r>
      <w:r w:rsidRPr="540A69FF" w:rsidR="1D30F2EC">
        <w:rPr>
          <w:rFonts w:ascii="Arial" w:hAnsi="Arial" w:eastAsia="Arial" w:cs="Arial"/>
          <w:sz w:val="22"/>
          <w:szCs w:val="22"/>
          <w:lang w:val="fr-FR"/>
        </w:rPr>
        <w:t xml:space="preserve"> les 10 meilleurs innovateurs pour la première édition indépendante du Young </w:t>
      </w:r>
      <w:r w:rsidRPr="540A69FF" w:rsidR="1D30F2EC">
        <w:rPr>
          <w:rFonts w:ascii="Arial" w:hAnsi="Arial" w:eastAsia="Arial" w:cs="Arial"/>
          <w:sz w:val="22"/>
          <w:szCs w:val="22"/>
          <w:lang w:val="fr-FR"/>
        </w:rPr>
        <w:t>Inventors</w:t>
      </w:r>
      <w:r w:rsidRPr="540A69FF" w:rsidR="1D30F2EC">
        <w:rPr>
          <w:rFonts w:ascii="Arial" w:hAnsi="Arial" w:eastAsia="Arial" w:cs="Arial"/>
          <w:sz w:val="22"/>
          <w:szCs w:val="22"/>
          <w:lang w:val="fr-FR"/>
        </w:rPr>
        <w:t xml:space="preserve"> </w:t>
      </w:r>
      <w:r w:rsidRPr="540A69FF" w:rsidR="1D30F2EC">
        <w:rPr>
          <w:rFonts w:ascii="Arial" w:hAnsi="Arial" w:eastAsia="Arial" w:cs="Arial"/>
          <w:sz w:val="22"/>
          <w:szCs w:val="22"/>
          <w:lang w:val="fr-FR"/>
        </w:rPr>
        <w:t>Prize</w:t>
      </w:r>
      <w:r w:rsidRPr="540A69FF" w:rsidR="1D30F2EC">
        <w:rPr>
          <w:rFonts w:ascii="Arial" w:hAnsi="Arial" w:eastAsia="Arial" w:cs="Arial"/>
          <w:sz w:val="22"/>
          <w:szCs w:val="22"/>
          <w:lang w:val="fr-FR"/>
        </w:rPr>
        <w:t xml:space="preserve"> 2025. </w:t>
      </w:r>
      <w:r w:rsidRPr="540A69FF" w:rsidR="0709D83A">
        <w:rPr>
          <w:rFonts w:ascii="Arial" w:hAnsi="Arial" w:eastAsia="Arial" w:cs="Arial"/>
          <w:sz w:val="22"/>
          <w:szCs w:val="22"/>
          <w:lang w:val="fr-FR"/>
        </w:rPr>
        <w:t xml:space="preserve">Ces innovateurs, appelés </w:t>
      </w:r>
      <w:r w:rsidRPr="540A69FF" w:rsidR="0709D83A">
        <w:rPr>
          <w:rFonts w:ascii="Arial" w:hAnsi="Arial" w:eastAsia="Arial" w:cs="Arial"/>
          <w:i w:val="1"/>
          <w:iCs w:val="1"/>
          <w:sz w:val="22"/>
          <w:szCs w:val="22"/>
          <w:lang w:val="fr-FR"/>
        </w:rPr>
        <w:t>Tomorrow</w:t>
      </w:r>
      <w:r w:rsidRPr="540A69FF" w:rsidR="0709D83A">
        <w:rPr>
          <w:rFonts w:ascii="Arial" w:hAnsi="Arial" w:eastAsia="Arial" w:cs="Arial"/>
          <w:i w:val="1"/>
          <w:iCs w:val="1"/>
          <w:sz w:val="22"/>
          <w:szCs w:val="22"/>
          <w:lang w:val="fr-FR"/>
        </w:rPr>
        <w:t xml:space="preserve"> </w:t>
      </w:r>
      <w:r w:rsidRPr="540A69FF" w:rsidR="0709D83A">
        <w:rPr>
          <w:rFonts w:ascii="Arial" w:hAnsi="Arial" w:eastAsia="Arial" w:cs="Arial"/>
          <w:i w:val="1"/>
          <w:iCs w:val="1"/>
          <w:sz w:val="22"/>
          <w:szCs w:val="22"/>
          <w:lang w:val="fr-FR"/>
        </w:rPr>
        <w:t>Shapers</w:t>
      </w:r>
      <w:r w:rsidRPr="540A69FF" w:rsidR="0709D83A">
        <w:rPr>
          <w:rFonts w:ascii="Arial" w:hAnsi="Arial" w:eastAsia="Arial" w:cs="Arial"/>
          <w:sz w:val="22"/>
          <w:szCs w:val="22"/>
          <w:lang w:val="fr-FR"/>
        </w:rPr>
        <w:t>, ont moins de 30 ans et ont été reconnus pour leurs contributions révolutionnaires</w:t>
      </w:r>
      <w:r w:rsidRPr="540A69FF" w:rsidR="6A56CC37">
        <w:rPr>
          <w:rFonts w:ascii="Arial" w:hAnsi="Arial" w:eastAsia="Arial" w:cs="Arial"/>
          <w:sz w:val="22"/>
          <w:szCs w:val="22"/>
          <w:lang w:val="fr-FR"/>
        </w:rPr>
        <w:t xml:space="preserve"> dans les domaines de la</w:t>
      </w:r>
      <w:r w:rsidRPr="540A69FF" w:rsidR="0709D83A">
        <w:rPr>
          <w:rFonts w:ascii="Arial" w:hAnsi="Arial" w:eastAsia="Arial" w:cs="Arial"/>
          <w:sz w:val="22"/>
          <w:szCs w:val="22"/>
          <w:lang w:val="fr-FR"/>
        </w:rPr>
        <w:t xml:space="preserve"> durabilité, </w:t>
      </w:r>
      <w:r w:rsidRPr="540A69FF" w:rsidR="7647F46A">
        <w:rPr>
          <w:rFonts w:ascii="Arial" w:hAnsi="Arial" w:eastAsia="Arial" w:cs="Arial"/>
          <w:sz w:val="22"/>
          <w:szCs w:val="22"/>
          <w:lang w:val="fr-FR"/>
        </w:rPr>
        <w:t>de</w:t>
      </w:r>
      <w:r w:rsidRPr="540A69FF" w:rsidR="0709D83A">
        <w:rPr>
          <w:rFonts w:ascii="Arial" w:hAnsi="Arial" w:eastAsia="Arial" w:cs="Arial"/>
          <w:sz w:val="22"/>
          <w:szCs w:val="22"/>
          <w:lang w:val="fr-FR"/>
        </w:rPr>
        <w:t xml:space="preserve"> la santé et </w:t>
      </w:r>
      <w:r w:rsidRPr="540A69FF" w:rsidR="5EFB7D92">
        <w:rPr>
          <w:rFonts w:ascii="Arial" w:hAnsi="Arial" w:eastAsia="Arial" w:cs="Arial"/>
          <w:sz w:val="22"/>
          <w:szCs w:val="22"/>
          <w:lang w:val="fr-FR"/>
        </w:rPr>
        <w:t>de</w:t>
      </w:r>
      <w:r w:rsidRPr="540A69FF" w:rsidR="0709D83A">
        <w:rPr>
          <w:rFonts w:ascii="Arial" w:hAnsi="Arial" w:eastAsia="Arial" w:cs="Arial"/>
          <w:sz w:val="22"/>
          <w:szCs w:val="22"/>
          <w:lang w:val="fr-FR"/>
        </w:rPr>
        <w:t xml:space="preserve"> l'industrie, en lien avec les Objectifs de développement durable (ODD) des Nations Unies. Sélectionnés parmi plus de 450 candidats par un jury indépendant, leurs travaux illustrent le pouvoir transformateur de la technologie pour relever </w:t>
      </w:r>
      <w:r w:rsidRPr="540A69FF" w:rsidR="31789938">
        <w:rPr>
          <w:rFonts w:ascii="Arial" w:hAnsi="Arial" w:eastAsia="Arial" w:cs="Arial"/>
          <w:sz w:val="22"/>
          <w:szCs w:val="22"/>
          <w:lang w:val="fr-FR"/>
        </w:rPr>
        <w:t xml:space="preserve">des grands </w:t>
      </w:r>
      <w:r w:rsidRPr="540A69FF" w:rsidR="0709D83A">
        <w:rPr>
          <w:rFonts w:ascii="Arial" w:hAnsi="Arial" w:eastAsia="Arial" w:cs="Arial"/>
          <w:sz w:val="22"/>
          <w:szCs w:val="22"/>
          <w:lang w:val="fr-FR"/>
        </w:rPr>
        <w:t>défis mondiaux.</w:t>
      </w:r>
    </w:p>
    <w:p w:rsidR="35670722" w:rsidP="540A69FF" w:rsidRDefault="35670722" w14:paraId="0A064A0B" w14:textId="005331E8">
      <w:pPr>
        <w:pStyle w:val="Normal"/>
        <w:jc w:val="both"/>
        <w:rPr>
          <w:rFonts w:ascii="Arial" w:hAnsi="Arial" w:eastAsia="Arial" w:cs="Arial"/>
          <w:b w:val="1"/>
          <w:bCs w:val="1"/>
          <w:color w:val="C00000"/>
          <w:sz w:val="22"/>
          <w:szCs w:val="22"/>
          <w:lang w:val="fr-FR"/>
        </w:rPr>
      </w:pPr>
      <w:r w:rsidRPr="540A69FF" w:rsidR="35670722">
        <w:rPr>
          <w:rFonts w:ascii="Arial" w:hAnsi="Arial" w:eastAsia="Arial" w:cs="Arial"/>
          <w:b w:val="1"/>
          <w:bCs w:val="1"/>
          <w:color w:val="C00000"/>
          <w:sz w:val="22"/>
          <w:szCs w:val="22"/>
          <w:lang w:val="fr-FR"/>
        </w:rPr>
        <w:t>L’innovation à l’honneur à Reykjavík</w:t>
      </w:r>
    </w:p>
    <w:p w:rsidR="0DF581D2" w:rsidP="0FC6DF55" w:rsidRDefault="6636D0D9" w14:paraId="7262CF57" w14:textId="4AFF9157">
      <w:pPr>
        <w:spacing w:before="240" w:after="240"/>
        <w:jc w:val="both"/>
        <w:rPr>
          <w:rFonts w:ascii="Arial" w:hAnsi="Arial" w:eastAsia="Arial" w:cs="Arial"/>
          <w:sz w:val="22"/>
          <w:szCs w:val="22"/>
          <w:lang w:val="fr-FR"/>
        </w:rPr>
      </w:pPr>
      <w:r w:rsidRPr="540A69FF" w:rsidR="6636D0D9">
        <w:rPr>
          <w:rFonts w:ascii="Arial" w:hAnsi="Arial" w:eastAsia="Arial" w:cs="Arial"/>
          <w:sz w:val="22"/>
          <w:szCs w:val="22"/>
          <w:lang w:val="fr-FR"/>
        </w:rPr>
        <w:t xml:space="preserve">La cérémonie, qui se tiendra à </w:t>
      </w:r>
      <w:r w:rsidRPr="540A69FF" w:rsidR="6636D0D9">
        <w:rPr>
          <w:rFonts w:ascii="Arial" w:hAnsi="Arial" w:eastAsia="Arial" w:cs="Arial"/>
          <w:sz w:val="22"/>
          <w:szCs w:val="22"/>
          <w:lang w:val="fr-FR"/>
        </w:rPr>
        <w:t>Reykjavík</w:t>
      </w:r>
      <w:r w:rsidRPr="540A69FF" w:rsidR="6636D0D9">
        <w:rPr>
          <w:rFonts w:ascii="Arial" w:hAnsi="Arial" w:eastAsia="Arial" w:cs="Arial"/>
          <w:sz w:val="22"/>
          <w:szCs w:val="22"/>
          <w:lang w:val="fr-FR"/>
        </w:rPr>
        <w:t xml:space="preserve"> le </w:t>
      </w:r>
      <w:r w:rsidRPr="540A69FF" w:rsidR="1A7DDED2">
        <w:rPr>
          <w:rFonts w:ascii="Arial" w:hAnsi="Arial" w:eastAsia="Arial" w:cs="Arial"/>
          <w:sz w:val="22"/>
          <w:szCs w:val="22"/>
          <w:lang w:val="fr-FR"/>
        </w:rPr>
        <w:t>18 juin</w:t>
      </w:r>
      <w:r w:rsidRPr="540A69FF" w:rsidR="6636D0D9">
        <w:rPr>
          <w:rFonts w:ascii="Arial" w:hAnsi="Arial" w:eastAsia="Arial" w:cs="Arial"/>
          <w:sz w:val="22"/>
          <w:szCs w:val="22"/>
          <w:lang w:val="fr-FR"/>
        </w:rPr>
        <w:t xml:space="preserve">, sera diffusée </w:t>
      </w:r>
      <w:hyperlink r:id="R0aed5c9fe2774225">
        <w:r w:rsidRPr="540A69FF" w:rsidR="6636D0D9">
          <w:rPr>
            <w:rStyle w:val="Hyperlink"/>
            <w:rFonts w:ascii="Arial" w:hAnsi="Arial" w:eastAsia="Arial" w:cs="Arial"/>
            <w:sz w:val="22"/>
            <w:szCs w:val="22"/>
            <w:lang w:val="fr-FR"/>
          </w:rPr>
          <w:t>en direct</w:t>
        </w:r>
      </w:hyperlink>
      <w:r w:rsidRPr="540A69FF" w:rsidR="6636D0D9">
        <w:rPr>
          <w:rFonts w:ascii="Arial" w:hAnsi="Arial" w:eastAsia="Arial" w:cs="Arial"/>
          <w:sz w:val="22"/>
          <w:szCs w:val="22"/>
          <w:lang w:val="fr-FR"/>
        </w:rPr>
        <w:t xml:space="preserve"> dans le monde entier. Lors de cet événement, trois </w:t>
      </w:r>
      <w:r w:rsidRPr="540A69FF" w:rsidR="56DD4115">
        <w:rPr>
          <w:rFonts w:ascii="Arial" w:hAnsi="Arial" w:eastAsia="Arial" w:cs="Arial"/>
          <w:sz w:val="22"/>
          <w:szCs w:val="22"/>
          <w:lang w:val="fr-FR"/>
        </w:rPr>
        <w:t>initiatives se verront attribuer des prix spéciaux :</w:t>
      </w:r>
      <w:r w:rsidRPr="540A69FF" w:rsidR="6636D0D9">
        <w:rPr>
          <w:rFonts w:ascii="Arial" w:hAnsi="Arial" w:eastAsia="Arial" w:cs="Arial"/>
          <w:sz w:val="22"/>
          <w:szCs w:val="22"/>
          <w:lang w:val="fr-FR"/>
        </w:rPr>
        <w:t xml:space="preserve"> le </w:t>
      </w:r>
      <w:r w:rsidRPr="540A69FF" w:rsidR="0B341F03">
        <w:rPr>
          <w:rFonts w:ascii="Arial" w:hAnsi="Arial" w:eastAsia="Arial" w:cs="Arial"/>
          <w:sz w:val="22"/>
          <w:szCs w:val="22"/>
          <w:lang w:val="fr-FR"/>
        </w:rPr>
        <w:t xml:space="preserve">prix </w:t>
      </w:r>
      <w:r w:rsidRPr="540A69FF" w:rsidR="6636D0D9">
        <w:rPr>
          <w:rFonts w:ascii="Arial" w:hAnsi="Arial" w:eastAsia="Arial" w:cs="Arial"/>
          <w:b w:val="1"/>
          <w:bCs w:val="1"/>
          <w:i w:val="1"/>
          <w:iCs w:val="1"/>
          <w:sz w:val="22"/>
          <w:szCs w:val="22"/>
          <w:lang w:val="fr-FR"/>
        </w:rPr>
        <w:t xml:space="preserve">World </w:t>
      </w:r>
      <w:r w:rsidRPr="540A69FF" w:rsidR="6636D0D9">
        <w:rPr>
          <w:rFonts w:ascii="Arial" w:hAnsi="Arial" w:eastAsia="Arial" w:cs="Arial"/>
          <w:b w:val="1"/>
          <w:bCs w:val="1"/>
          <w:i w:val="1"/>
          <w:iCs w:val="1"/>
          <w:sz w:val="22"/>
          <w:szCs w:val="22"/>
          <w:lang w:val="fr-FR"/>
        </w:rPr>
        <w:t>Builder</w:t>
      </w:r>
      <w:r w:rsidRPr="540A69FF" w:rsidR="50FBCC2E">
        <w:rPr>
          <w:rFonts w:ascii="Arial" w:hAnsi="Arial" w:eastAsia="Arial" w:cs="Arial"/>
          <w:b w:val="1"/>
          <w:bCs w:val="1"/>
          <w:i w:val="1"/>
          <w:iCs w:val="1"/>
          <w:sz w:val="22"/>
          <w:szCs w:val="22"/>
          <w:lang w:val="fr-FR"/>
        </w:rPr>
        <w:t>s</w:t>
      </w:r>
      <w:r w:rsidRPr="540A69FF" w:rsidR="6636D0D9">
        <w:rPr>
          <w:rFonts w:ascii="Arial" w:hAnsi="Arial" w:eastAsia="Arial" w:cs="Arial"/>
          <w:sz w:val="22"/>
          <w:szCs w:val="22"/>
          <w:lang w:val="fr-FR"/>
        </w:rPr>
        <w:t xml:space="preserve"> pour les initiatives en faveur de la durabilité et des économies circulaires, le prix</w:t>
      </w:r>
      <w:r w:rsidRPr="540A69FF" w:rsidR="6636D0D9">
        <w:rPr>
          <w:rFonts w:ascii="Arial" w:hAnsi="Arial" w:eastAsia="Arial" w:cs="Arial"/>
          <w:b w:val="1"/>
          <w:bCs w:val="1"/>
          <w:sz w:val="22"/>
          <w:szCs w:val="22"/>
          <w:lang w:val="fr-FR"/>
        </w:rPr>
        <w:t xml:space="preserve"> </w:t>
      </w:r>
      <w:r w:rsidRPr="540A69FF" w:rsidR="6636D0D9">
        <w:rPr>
          <w:rFonts w:ascii="Arial" w:hAnsi="Arial" w:eastAsia="Arial" w:cs="Arial"/>
          <w:b w:val="1"/>
          <w:bCs w:val="1"/>
          <w:i w:val="1"/>
          <w:iCs w:val="1"/>
          <w:sz w:val="22"/>
          <w:szCs w:val="22"/>
          <w:lang w:val="fr-FR"/>
        </w:rPr>
        <w:t xml:space="preserve">Community </w:t>
      </w:r>
      <w:r w:rsidRPr="540A69FF" w:rsidR="6636D0D9">
        <w:rPr>
          <w:rFonts w:ascii="Arial" w:hAnsi="Arial" w:eastAsia="Arial" w:cs="Arial"/>
          <w:b w:val="1"/>
          <w:bCs w:val="1"/>
          <w:i w:val="1"/>
          <w:iCs w:val="1"/>
          <w:sz w:val="22"/>
          <w:szCs w:val="22"/>
          <w:lang w:val="fr-FR"/>
        </w:rPr>
        <w:t>Healer</w:t>
      </w:r>
      <w:r w:rsidRPr="540A69FF" w:rsidR="43963700">
        <w:rPr>
          <w:rFonts w:ascii="Arial" w:hAnsi="Arial" w:eastAsia="Arial" w:cs="Arial"/>
          <w:b w:val="1"/>
          <w:bCs w:val="1"/>
          <w:i w:val="1"/>
          <w:iCs w:val="1"/>
          <w:sz w:val="22"/>
          <w:szCs w:val="22"/>
          <w:lang w:val="fr-FR"/>
        </w:rPr>
        <w:t>s</w:t>
      </w:r>
      <w:r w:rsidRPr="540A69FF" w:rsidR="6636D0D9">
        <w:rPr>
          <w:rFonts w:ascii="Arial" w:hAnsi="Arial" w:eastAsia="Arial" w:cs="Arial"/>
          <w:sz w:val="22"/>
          <w:szCs w:val="22"/>
          <w:lang w:val="fr-FR"/>
        </w:rPr>
        <w:t xml:space="preserve"> pour les projets garantissant un accès équitable aux ressources essentielles, et le</w:t>
      </w:r>
      <w:r w:rsidRPr="540A69FF" w:rsidR="028C31C6">
        <w:rPr>
          <w:rFonts w:ascii="Arial" w:hAnsi="Arial" w:eastAsia="Arial" w:cs="Arial"/>
          <w:sz w:val="22"/>
          <w:szCs w:val="22"/>
          <w:lang w:val="fr-FR"/>
        </w:rPr>
        <w:t xml:space="preserve"> prix </w:t>
      </w:r>
      <w:r w:rsidRPr="540A69FF" w:rsidR="00DEF260">
        <w:rPr>
          <w:rFonts w:ascii="Arial" w:hAnsi="Arial" w:eastAsia="Arial" w:cs="Arial"/>
          <w:b w:val="1"/>
          <w:bCs w:val="1"/>
          <w:i w:val="1"/>
          <w:iCs w:val="1"/>
          <w:sz w:val="22"/>
          <w:szCs w:val="22"/>
          <w:lang w:val="fr-FR"/>
        </w:rPr>
        <w:t>Nature Guardians</w:t>
      </w:r>
      <w:r w:rsidRPr="540A69FF" w:rsidR="00DEF260">
        <w:rPr>
          <w:rFonts w:ascii="Arial" w:hAnsi="Arial" w:eastAsia="Arial" w:cs="Arial"/>
          <w:sz w:val="22"/>
          <w:szCs w:val="22"/>
          <w:lang w:val="fr-FR"/>
        </w:rPr>
        <w:t xml:space="preserve"> </w:t>
      </w:r>
      <w:r w:rsidRPr="540A69FF" w:rsidR="6636D0D9">
        <w:rPr>
          <w:rFonts w:ascii="Arial" w:hAnsi="Arial" w:eastAsia="Arial" w:cs="Arial"/>
          <w:sz w:val="22"/>
          <w:szCs w:val="22"/>
          <w:lang w:val="fr-FR"/>
        </w:rPr>
        <w:t xml:space="preserve">pour les efforts de protection des écosystèmes. De plus, un </w:t>
      </w:r>
      <w:r w:rsidRPr="540A69FF" w:rsidR="6636D0D9">
        <w:rPr>
          <w:rFonts w:ascii="Arial" w:hAnsi="Arial" w:eastAsia="Arial" w:cs="Arial"/>
          <w:b w:val="1"/>
          <w:bCs w:val="1"/>
          <w:sz w:val="22"/>
          <w:szCs w:val="22"/>
          <w:lang w:val="fr-FR"/>
        </w:rPr>
        <w:t>Prix du Public</w:t>
      </w:r>
      <w:r w:rsidRPr="540A69FF" w:rsidR="6636D0D9">
        <w:rPr>
          <w:rFonts w:ascii="Arial" w:hAnsi="Arial" w:eastAsia="Arial" w:cs="Arial"/>
          <w:sz w:val="22"/>
          <w:szCs w:val="22"/>
          <w:lang w:val="fr-FR"/>
        </w:rPr>
        <w:t xml:space="preserve"> sera attribué à l’issue d’un vote en ligne, mettant encore davantage en lumière l’impact de ces jeunes innovateurs</w:t>
      </w:r>
      <w:r w:rsidRPr="540A69FF" w:rsidR="6EE9C04D">
        <w:rPr>
          <w:rFonts w:ascii="Arial" w:hAnsi="Arial" w:eastAsia="Arial" w:cs="Arial"/>
          <w:sz w:val="22"/>
          <w:szCs w:val="22"/>
          <w:lang w:val="fr-FR"/>
        </w:rPr>
        <w:t xml:space="preserve">. </w:t>
      </w:r>
    </w:p>
    <w:p w:rsidR="0DF581D2" w:rsidP="0FC6DF55" w:rsidRDefault="6EE9C04D" w14:paraId="7F251670" w14:textId="57EEF4DA">
      <w:pPr>
        <w:spacing w:before="240" w:after="240"/>
        <w:jc w:val="both"/>
        <w:rPr>
          <w:rFonts w:ascii="Arial" w:hAnsi="Arial" w:eastAsia="Arial" w:cs="Arial"/>
          <w:i/>
          <w:iCs/>
          <w:sz w:val="22"/>
          <w:szCs w:val="22"/>
          <w:lang w:val="fr-FR"/>
        </w:rPr>
      </w:pPr>
      <w:r w:rsidRPr="0FC6DF55">
        <w:rPr>
          <w:rFonts w:ascii="Arial" w:hAnsi="Arial" w:eastAsia="Arial" w:cs="Arial"/>
          <w:b/>
          <w:bCs/>
          <w:color w:val="C00000"/>
          <w:sz w:val="22"/>
          <w:szCs w:val="22"/>
          <w:lang w:val="fr-FR"/>
        </w:rPr>
        <w:t>Façonner un avenir durable</w:t>
      </w:r>
    </w:p>
    <w:p w:rsidR="004B7159" w:rsidP="6E84A478" w:rsidRDefault="004B7159" w14:paraId="390CB050" w14:textId="0D40CCF2">
      <w:pPr>
        <w:spacing w:before="240" w:after="240"/>
        <w:jc w:val="both"/>
        <w:rPr>
          <w:rFonts w:ascii="Arial" w:hAnsi="Arial" w:eastAsia="Arial" w:cs="Arial"/>
          <w:i w:val="1"/>
          <w:iCs w:val="1"/>
          <w:sz w:val="22"/>
          <w:szCs w:val="22"/>
          <w:lang w:val="fr-FR"/>
        </w:rPr>
      </w:pPr>
      <w:r w:rsidRPr="6E84A478" w:rsidR="0DF581D2">
        <w:rPr>
          <w:rFonts w:ascii="Arial" w:hAnsi="Arial" w:eastAsia="Arial" w:cs="Arial"/>
          <w:sz w:val="22"/>
          <w:szCs w:val="22"/>
          <w:lang w:val="fr-FR"/>
        </w:rPr>
        <w:t xml:space="preserve">Le Président de L’OEB, </w:t>
      </w:r>
      <w:r w:rsidRPr="6E84A478" w:rsidR="0DF581D2">
        <w:rPr>
          <w:rFonts w:ascii="Arial" w:hAnsi="Arial" w:eastAsia="Arial" w:cs="Arial"/>
          <w:color w:val="000000" w:themeColor="text1" w:themeTint="FF" w:themeShade="FF"/>
          <w:sz w:val="22"/>
          <w:szCs w:val="22"/>
          <w:lang w:val="fr-FR"/>
        </w:rPr>
        <w:t xml:space="preserve">António </w:t>
      </w:r>
      <w:r w:rsidRPr="6E84A478" w:rsidR="0DF581D2">
        <w:rPr>
          <w:rFonts w:ascii="Arial" w:hAnsi="Arial" w:eastAsia="Arial" w:cs="Arial"/>
          <w:color w:val="000000" w:themeColor="text1" w:themeTint="FF" w:themeShade="FF"/>
          <w:sz w:val="22"/>
          <w:szCs w:val="22"/>
          <w:lang w:val="fr-FR"/>
        </w:rPr>
        <w:t>Campinos</w:t>
      </w:r>
      <w:r w:rsidRPr="6E84A478" w:rsidR="77111877">
        <w:rPr>
          <w:rFonts w:ascii="Arial" w:hAnsi="Arial" w:eastAsia="Arial" w:cs="Arial"/>
          <w:color w:val="000000" w:themeColor="text1" w:themeTint="FF" w:themeShade="FF"/>
          <w:sz w:val="22"/>
          <w:szCs w:val="22"/>
          <w:lang w:val="fr-FR"/>
        </w:rPr>
        <w:t xml:space="preserve"> a souligné l’importance du Young </w:t>
      </w:r>
      <w:r w:rsidRPr="6E84A478" w:rsidR="77111877">
        <w:rPr>
          <w:rFonts w:ascii="Arial" w:hAnsi="Arial" w:eastAsia="Arial" w:cs="Arial"/>
          <w:color w:val="000000" w:themeColor="text1" w:themeTint="FF" w:themeShade="FF"/>
          <w:sz w:val="22"/>
          <w:szCs w:val="22"/>
          <w:lang w:val="fr-FR"/>
        </w:rPr>
        <w:t>Inventors</w:t>
      </w:r>
      <w:r w:rsidRPr="6E84A478" w:rsidR="77111877">
        <w:rPr>
          <w:rFonts w:ascii="Arial" w:hAnsi="Arial" w:eastAsia="Arial" w:cs="Arial"/>
          <w:color w:val="000000" w:themeColor="text1" w:themeTint="FF" w:themeShade="FF"/>
          <w:sz w:val="22"/>
          <w:szCs w:val="22"/>
          <w:lang w:val="fr-FR"/>
        </w:rPr>
        <w:t xml:space="preserve"> </w:t>
      </w:r>
      <w:r w:rsidRPr="6E84A478" w:rsidR="77111877">
        <w:rPr>
          <w:rFonts w:ascii="Arial" w:hAnsi="Arial" w:eastAsia="Arial" w:cs="Arial"/>
          <w:color w:val="000000" w:themeColor="text1" w:themeTint="FF" w:themeShade="FF"/>
          <w:sz w:val="22"/>
          <w:szCs w:val="22"/>
          <w:lang w:val="fr-FR"/>
        </w:rPr>
        <w:t>Prize</w:t>
      </w:r>
      <w:r w:rsidRPr="6E84A478" w:rsidR="77111877">
        <w:rPr>
          <w:rFonts w:ascii="Arial" w:hAnsi="Arial" w:eastAsia="Arial" w:cs="Arial"/>
          <w:color w:val="000000" w:themeColor="text1" w:themeTint="FF" w:themeShade="FF"/>
          <w:sz w:val="22"/>
          <w:szCs w:val="22"/>
          <w:lang w:val="fr-FR"/>
        </w:rPr>
        <w:t xml:space="preserve">, en déclarant : </w:t>
      </w:r>
      <w:r w:rsidRPr="6E84A478" w:rsidR="198369A5">
        <w:rPr>
          <w:rFonts w:ascii="Arial" w:hAnsi="Arial" w:eastAsia="Arial" w:cs="Arial"/>
          <w:i w:val="1"/>
          <w:iCs w:val="1"/>
          <w:sz w:val="22"/>
          <w:szCs w:val="22"/>
          <w:lang w:val="fr-FR"/>
        </w:rPr>
        <w:t>«</w:t>
      </w:r>
      <w:r w:rsidRPr="6E84A478" w:rsidR="7F8E10B1">
        <w:rPr>
          <w:rFonts w:ascii="Arial" w:hAnsi="Arial" w:eastAsia="Arial" w:cs="Arial"/>
          <w:i w:val="1"/>
          <w:iCs w:val="1"/>
          <w:sz w:val="22"/>
          <w:szCs w:val="22"/>
          <w:lang w:val="fr-FR"/>
        </w:rPr>
        <w:t xml:space="preserve"> </w:t>
      </w:r>
      <w:r w:rsidRPr="6E84A478" w:rsidR="198369A5">
        <w:rPr>
          <w:rFonts w:ascii="Arial" w:hAnsi="Arial" w:eastAsia="Arial" w:cs="Arial"/>
          <w:i w:val="1"/>
          <w:iCs w:val="1"/>
          <w:sz w:val="22"/>
          <w:szCs w:val="22"/>
          <w:lang w:val="fr-FR"/>
        </w:rPr>
        <w:t xml:space="preserve">Les jeunes inventeurs sont les bâtisseurs d’un avenir meilleur, apportant des idées nouvelles et des solutions audacieuses aux défis les plus complexes. En célébrant leurs réussites, nous honorons leur génie créatif tout en mettant en lumière le pouvoir transformateur </w:t>
      </w:r>
      <w:r w:rsidRPr="6E84A478" w:rsidR="6F0C8626">
        <w:rPr>
          <w:rFonts w:ascii="Arial" w:hAnsi="Arial" w:eastAsia="Arial" w:cs="Arial"/>
          <w:i w:val="1"/>
          <w:iCs w:val="1"/>
          <w:sz w:val="22"/>
          <w:szCs w:val="22"/>
          <w:lang w:val="fr-FR"/>
        </w:rPr>
        <w:t>des technologies et de la science</w:t>
      </w:r>
      <w:r w:rsidRPr="6E84A478" w:rsidR="198369A5">
        <w:rPr>
          <w:rFonts w:ascii="Arial" w:hAnsi="Arial" w:eastAsia="Arial" w:cs="Arial"/>
          <w:i w:val="1"/>
          <w:iCs w:val="1"/>
          <w:sz w:val="22"/>
          <w:szCs w:val="22"/>
          <w:lang w:val="fr-FR"/>
        </w:rPr>
        <w:t xml:space="preserve"> pour construire un futur durable et inspirer les générations futures</w:t>
      </w:r>
      <w:bookmarkStart w:name="_Int_MOYX23T4" w:id="1320233258"/>
      <w:r w:rsidRPr="6E84A478" w:rsidR="198369A5">
        <w:rPr>
          <w:rFonts w:ascii="Arial" w:hAnsi="Arial" w:eastAsia="Arial" w:cs="Arial"/>
          <w:i w:val="1"/>
          <w:iCs w:val="1"/>
          <w:sz w:val="22"/>
          <w:szCs w:val="22"/>
          <w:lang w:val="fr-FR"/>
        </w:rPr>
        <w:t>.»</w:t>
      </w:r>
      <w:bookmarkEnd w:id="1320233258"/>
    </w:p>
    <w:p w:rsidR="004B7159" w:rsidP="0FC6DF55" w:rsidRDefault="027567E2" w14:paraId="4D12D314" w14:textId="07E2F4F3">
      <w:pPr>
        <w:jc w:val="both"/>
        <w:rPr>
          <w:rFonts w:ascii="Arial" w:hAnsi="Arial" w:eastAsia="Arial" w:cs="Arial"/>
          <w:b/>
          <w:bCs/>
          <w:color w:val="C00000"/>
          <w:sz w:val="22"/>
          <w:szCs w:val="22"/>
          <w:lang w:val="fr-FR"/>
        </w:rPr>
      </w:pPr>
      <w:r w:rsidRPr="0FC6DF55">
        <w:rPr>
          <w:rFonts w:ascii="Arial" w:hAnsi="Arial" w:eastAsia="Arial" w:cs="Arial"/>
          <w:b/>
          <w:bCs/>
          <w:color w:val="C00000"/>
          <w:sz w:val="22"/>
          <w:szCs w:val="22"/>
          <w:lang w:val="fr-FR"/>
        </w:rPr>
        <w:t>Les dix Tomorrow Shapers face aux enjeux mondiaux</w:t>
      </w:r>
    </w:p>
    <w:p w:rsidR="48689194" w:rsidP="0FC6DF55" w:rsidRDefault="48689194" w14:paraId="22A94DF2" w14:textId="24AA3346">
      <w:pPr>
        <w:jc w:val="both"/>
        <w:rPr>
          <w:rFonts w:ascii="Arial" w:hAnsi="Arial" w:eastAsia="Arial" w:cs="Arial"/>
          <w:sz w:val="22"/>
          <w:szCs w:val="22"/>
          <w:lang w:val="fr-FR"/>
        </w:rPr>
      </w:pPr>
      <w:r w:rsidRPr="540A69FF" w:rsidR="5F04A0B6">
        <w:rPr>
          <w:rFonts w:ascii="Arial" w:hAnsi="Arial" w:eastAsia="Arial" w:cs="Arial"/>
          <w:i w:val="1"/>
          <w:iCs w:val="1"/>
          <w:sz w:val="22"/>
          <w:szCs w:val="22"/>
          <w:lang w:val="fr-FR"/>
        </w:rPr>
        <w:t xml:space="preserve">Prolonger la durée de conservation des </w:t>
      </w:r>
      <w:r w:rsidRPr="540A69FF" w:rsidR="626512C5">
        <w:rPr>
          <w:rFonts w:ascii="Arial" w:hAnsi="Arial" w:eastAsia="Arial" w:cs="Arial"/>
          <w:i w:val="1"/>
          <w:iCs w:val="1"/>
          <w:sz w:val="22"/>
          <w:szCs w:val="22"/>
          <w:lang w:val="fr-FR"/>
        </w:rPr>
        <w:t>fruits</w:t>
      </w:r>
      <w:r w:rsidRPr="540A69FF" w:rsidR="626512C5">
        <w:rPr>
          <w:rFonts w:ascii="Arial" w:hAnsi="Arial" w:eastAsia="Arial" w:cs="Arial"/>
          <w:i w:val="1"/>
          <w:iCs w:val="1"/>
          <w:sz w:val="22"/>
          <w:szCs w:val="22"/>
          <w:lang w:val="fr-FR"/>
        </w:rPr>
        <w:t xml:space="preserve"> :</w:t>
      </w:r>
      <w:r w:rsidRPr="540A69FF" w:rsidR="5F04A0B6">
        <w:rPr>
          <w:rFonts w:ascii="Arial" w:hAnsi="Arial" w:eastAsia="Arial" w:cs="Arial"/>
          <w:sz w:val="22"/>
          <w:szCs w:val="22"/>
          <w:lang w:val="fr-FR"/>
        </w:rPr>
        <w:t xml:space="preserve"> </w:t>
      </w:r>
      <w:r w:rsidRPr="540A69FF" w:rsidR="28D4402E">
        <w:rPr>
          <w:rFonts w:ascii="Arial" w:hAnsi="Arial" w:eastAsia="Arial" w:cs="Arial"/>
          <w:sz w:val="22"/>
          <w:szCs w:val="22"/>
          <w:lang w:val="fr-FR"/>
        </w:rPr>
        <w:t>l</w:t>
      </w:r>
      <w:r w:rsidRPr="540A69FF" w:rsidR="1B7DF865">
        <w:rPr>
          <w:rFonts w:ascii="Arial" w:hAnsi="Arial" w:eastAsia="Arial" w:cs="Arial"/>
          <w:sz w:val="22"/>
          <w:szCs w:val="22"/>
          <w:lang w:val="fr-FR"/>
        </w:rPr>
        <w:t xml:space="preserve">es entrepreneurs ougandais </w:t>
      </w:r>
      <w:r w:rsidRPr="540A69FF" w:rsidR="1B7DF865">
        <w:rPr>
          <w:rFonts w:ascii="Arial" w:hAnsi="Arial" w:eastAsia="Arial" w:cs="Arial"/>
          <w:b w:val="1"/>
          <w:bCs w:val="1"/>
          <w:color w:val="000000" w:themeColor="text1" w:themeTint="FF" w:themeShade="FF"/>
          <w:sz w:val="22"/>
          <w:szCs w:val="22"/>
          <w:lang w:val="en-GB"/>
        </w:rPr>
        <w:t xml:space="preserve">Sandra </w:t>
      </w:r>
      <w:r w:rsidRPr="540A69FF" w:rsidR="1B7DF865">
        <w:rPr>
          <w:rFonts w:ascii="Arial" w:hAnsi="Arial" w:eastAsia="Arial" w:cs="Arial"/>
          <w:b w:val="1"/>
          <w:bCs w:val="1"/>
          <w:color w:val="000000" w:themeColor="text1" w:themeTint="FF" w:themeShade="FF"/>
          <w:sz w:val="22"/>
          <w:szCs w:val="22"/>
          <w:lang w:val="en-GB"/>
        </w:rPr>
        <w:t>Namboozo</w:t>
      </w:r>
      <w:r w:rsidRPr="540A69FF" w:rsidR="1B7DF865">
        <w:rPr>
          <w:rFonts w:ascii="Arial" w:hAnsi="Arial" w:eastAsia="Arial" w:cs="Arial"/>
          <w:b w:val="1"/>
          <w:bCs w:val="1"/>
          <w:color w:val="000000" w:themeColor="text1" w:themeTint="FF" w:themeShade="FF"/>
          <w:sz w:val="22"/>
          <w:szCs w:val="22"/>
          <w:lang w:val="en-GB"/>
        </w:rPr>
        <w:t xml:space="preserve"> </w:t>
      </w:r>
      <w:r w:rsidRPr="540A69FF" w:rsidR="1B7DF865">
        <w:rPr>
          <w:rFonts w:ascii="Arial" w:hAnsi="Arial" w:eastAsia="Arial" w:cs="Arial"/>
          <w:color w:val="000000" w:themeColor="text1" w:themeTint="FF" w:themeShade="FF"/>
          <w:sz w:val="22"/>
          <w:szCs w:val="22"/>
          <w:lang w:val="en-GB"/>
        </w:rPr>
        <w:t xml:space="preserve">et </w:t>
      </w:r>
      <w:r w:rsidRPr="540A69FF" w:rsidR="1B7DF865">
        <w:rPr>
          <w:rFonts w:ascii="Arial" w:hAnsi="Arial" w:eastAsia="Arial" w:cs="Arial"/>
          <w:b w:val="1"/>
          <w:bCs w:val="1"/>
          <w:color w:val="000000" w:themeColor="text1" w:themeTint="FF" w:themeShade="FF"/>
          <w:sz w:val="22"/>
          <w:szCs w:val="22"/>
          <w:lang w:val="en-GB"/>
        </w:rPr>
        <w:t xml:space="preserve">Samuel </w:t>
      </w:r>
      <w:r w:rsidRPr="540A69FF" w:rsidR="1B7DF865">
        <w:rPr>
          <w:rFonts w:ascii="Arial" w:hAnsi="Arial" w:eastAsia="Arial" w:cs="Arial"/>
          <w:b w:val="1"/>
          <w:bCs w:val="1"/>
          <w:color w:val="000000" w:themeColor="text1" w:themeTint="FF" w:themeShade="FF"/>
          <w:sz w:val="22"/>
          <w:szCs w:val="22"/>
          <w:lang w:val="en-GB"/>
        </w:rPr>
        <w:t>Muyita</w:t>
      </w:r>
      <w:r w:rsidRPr="540A69FF" w:rsidR="1B7DF865">
        <w:rPr>
          <w:rFonts w:ascii="Arial" w:hAnsi="Arial" w:eastAsia="Arial" w:cs="Arial"/>
          <w:sz w:val="22"/>
          <w:szCs w:val="22"/>
          <w:lang w:val="fr-FR"/>
        </w:rPr>
        <w:t xml:space="preserve">  ont créé un sachet biodégradable qui ralentit l</w:t>
      </w:r>
      <w:r w:rsidRPr="540A69FF" w:rsidR="545B5971">
        <w:rPr>
          <w:rFonts w:ascii="Arial" w:hAnsi="Arial" w:eastAsia="Arial" w:cs="Arial"/>
          <w:sz w:val="22"/>
          <w:szCs w:val="22"/>
          <w:lang w:val="fr-FR"/>
        </w:rPr>
        <w:t xml:space="preserve">e </w:t>
      </w:r>
      <w:r w:rsidRPr="540A69FF" w:rsidR="545B597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fr-FR"/>
        </w:rPr>
        <w:t>mûrissement</w:t>
      </w:r>
      <w:r w:rsidRPr="540A69FF" w:rsidR="1B7DF865">
        <w:rPr>
          <w:rFonts w:ascii="Arial" w:hAnsi="Arial" w:eastAsia="Arial" w:cs="Arial"/>
          <w:b w:val="0"/>
          <w:bCs w:val="0"/>
          <w:sz w:val="22"/>
          <w:szCs w:val="22"/>
          <w:lang w:val="fr-FR"/>
        </w:rPr>
        <w:t xml:space="preserve"> </w:t>
      </w:r>
      <w:r w:rsidRPr="540A69FF" w:rsidR="1B7DF865">
        <w:rPr>
          <w:rFonts w:ascii="Arial" w:hAnsi="Arial" w:eastAsia="Arial" w:cs="Arial"/>
          <w:sz w:val="22"/>
          <w:szCs w:val="22"/>
          <w:lang w:val="fr-FR"/>
        </w:rPr>
        <w:t>des fruits, réduisant ainsi le gaspillage alimentaire et soutenant les petits agriculteurs.</w:t>
      </w:r>
    </w:p>
    <w:p w:rsidR="13EC4E29" w:rsidP="56307DC1" w:rsidRDefault="0F5CCA97" w14:paraId="75CBBDED" w14:textId="6108CCB5">
      <w:pPr>
        <w:jc w:val="both"/>
        <w:rPr>
          <w:rFonts w:ascii="Arial" w:hAnsi="Arial" w:eastAsia="Arial" w:cs="Arial"/>
          <w:sz w:val="22"/>
          <w:szCs w:val="22"/>
          <w:lang w:val="fr-FR"/>
        </w:rPr>
      </w:pPr>
      <w:r w:rsidRPr="56307DC1" w:rsidR="0F5CCA97">
        <w:rPr>
          <w:rFonts w:ascii="Arial" w:hAnsi="Arial" w:eastAsia="Arial" w:cs="Arial"/>
          <w:i w:val="1"/>
          <w:iCs w:val="1"/>
          <w:sz w:val="22"/>
          <w:szCs w:val="22"/>
          <w:lang w:val="fr-FR"/>
        </w:rPr>
        <w:t>Des solutions pour lutter contre les déchets électroniques grâce à des composants en papier pour appareils</w:t>
      </w:r>
      <w:r w:rsidRPr="56307DC1" w:rsidR="7E79EDF1">
        <w:rPr>
          <w:rFonts w:ascii="Arial" w:hAnsi="Arial" w:eastAsia="Arial" w:cs="Arial"/>
          <w:i w:val="1"/>
          <w:iCs w:val="1"/>
          <w:sz w:val="22"/>
          <w:szCs w:val="22"/>
          <w:lang w:val="fr-FR"/>
        </w:rPr>
        <w:t xml:space="preserve"> </w:t>
      </w:r>
      <w:r w:rsidRPr="56307DC1" w:rsidR="0F5CCA97">
        <w:rPr>
          <w:rFonts w:ascii="Arial" w:hAnsi="Arial" w:eastAsia="Arial" w:cs="Arial"/>
          <w:i w:val="1"/>
          <w:iCs w:val="1"/>
          <w:sz w:val="22"/>
          <w:szCs w:val="22"/>
          <w:lang w:val="fr-FR"/>
        </w:rPr>
        <w:t>:</w:t>
      </w:r>
      <w:r w:rsidRPr="56307DC1" w:rsidR="7E79EDF1">
        <w:rPr>
          <w:rFonts w:ascii="Arial" w:hAnsi="Arial" w:eastAsia="Arial" w:cs="Arial"/>
          <w:i w:val="1"/>
          <w:iCs w:val="1"/>
          <w:sz w:val="22"/>
          <w:szCs w:val="22"/>
          <w:lang w:val="fr-FR"/>
        </w:rPr>
        <w:t xml:space="preserve"> </w:t>
      </w:r>
      <w:r w:rsidRPr="56307DC1" w:rsidR="5E9AC723">
        <w:rPr>
          <w:rFonts w:ascii="Arial" w:hAnsi="Arial" w:eastAsia="Arial" w:cs="Arial"/>
          <w:sz w:val="22"/>
          <w:szCs w:val="22"/>
          <w:lang w:val="fr-FR"/>
        </w:rPr>
        <w:t>l</w:t>
      </w:r>
      <w:r w:rsidRPr="56307DC1" w:rsidR="6B54B631">
        <w:rPr>
          <w:rFonts w:ascii="Arial" w:hAnsi="Arial" w:eastAsia="Arial" w:cs="Arial"/>
          <w:sz w:val="22"/>
          <w:szCs w:val="22"/>
          <w:lang w:val="fr-FR"/>
        </w:rPr>
        <w:t xml:space="preserve">a designer industrielle autrichienne </w:t>
      </w:r>
      <w:r w:rsidRPr="56307DC1" w:rsidR="6B54B631">
        <w:rPr>
          <w:rFonts w:ascii="Arial" w:hAnsi="Arial" w:eastAsia="Arial" w:cs="Arial"/>
          <w:b w:val="1"/>
          <w:bCs w:val="1"/>
          <w:sz w:val="22"/>
          <w:szCs w:val="22"/>
          <w:lang w:val="fr-FR"/>
        </w:rPr>
        <w:t xml:space="preserve">Franziska </w:t>
      </w:r>
      <w:r w:rsidRPr="56307DC1" w:rsidR="6B54B631">
        <w:rPr>
          <w:rFonts w:ascii="Arial" w:hAnsi="Arial" w:eastAsia="Arial" w:cs="Arial"/>
          <w:b w:val="1"/>
          <w:bCs w:val="1"/>
          <w:sz w:val="22"/>
          <w:szCs w:val="22"/>
          <w:lang w:val="fr-FR"/>
        </w:rPr>
        <w:t>Kerber</w:t>
      </w:r>
      <w:r w:rsidRPr="56307DC1" w:rsidR="6B54B631">
        <w:rPr>
          <w:rFonts w:ascii="Arial" w:hAnsi="Arial" w:eastAsia="Arial" w:cs="Arial"/>
          <w:sz w:val="22"/>
          <w:szCs w:val="22"/>
          <w:lang w:val="fr-FR"/>
        </w:rPr>
        <w:t xml:space="preserve"> a développé des composants solubles pour des appareils tels que les routeurs, facilitant ainsi la récupération des métaux précieux.</w:t>
      </w:r>
    </w:p>
    <w:p w:rsidR="0442543A" w:rsidP="004B7159" w:rsidRDefault="0442543A" w14:paraId="52E58324" w14:textId="286630EE">
      <w:pPr>
        <w:spacing w:after="0" w:line="287" w:lineRule="auto"/>
        <w:jc w:val="both"/>
        <w:rPr>
          <w:rFonts w:ascii="Arial" w:hAnsi="Arial" w:eastAsia="Arial" w:cs="Arial"/>
          <w:sz w:val="22"/>
          <w:szCs w:val="22"/>
          <w:lang w:val="fr-FR"/>
        </w:rPr>
      </w:pPr>
      <w:r w:rsidRPr="540A69FF" w:rsidR="0442543A">
        <w:rPr>
          <w:rFonts w:ascii="Arial" w:hAnsi="Arial" w:eastAsia="Arial" w:cs="Arial"/>
          <w:i w:val="1"/>
          <w:iCs w:val="1"/>
          <w:sz w:val="22"/>
          <w:szCs w:val="22"/>
          <w:lang w:val="fr-FR"/>
        </w:rPr>
        <w:t xml:space="preserve">Mastics et adhésifs </w:t>
      </w:r>
      <w:r w:rsidRPr="540A69FF" w:rsidR="320F358D">
        <w:rPr>
          <w:rFonts w:ascii="Arial" w:hAnsi="Arial" w:eastAsia="Arial" w:cs="Arial"/>
          <w:i w:val="1"/>
          <w:iCs w:val="1"/>
          <w:sz w:val="22"/>
          <w:szCs w:val="22"/>
          <w:lang w:val="fr-FR"/>
        </w:rPr>
        <w:t>aéronautiques :</w:t>
      </w:r>
      <w:r w:rsidRPr="540A69FF" w:rsidR="0442543A">
        <w:rPr>
          <w:rFonts w:ascii="Arial" w:hAnsi="Arial" w:eastAsia="Arial" w:cs="Arial"/>
          <w:sz w:val="22"/>
          <w:szCs w:val="22"/>
          <w:lang w:val="fr-FR"/>
        </w:rPr>
        <w:t xml:space="preserve"> </w:t>
      </w:r>
      <w:r w:rsidRPr="540A69FF" w:rsidR="6AF9650F">
        <w:rPr>
          <w:rFonts w:ascii="Arial" w:hAnsi="Arial" w:eastAsia="Arial" w:cs="Arial"/>
          <w:sz w:val="22"/>
          <w:szCs w:val="22"/>
          <w:lang w:val="fr-FR"/>
        </w:rPr>
        <w:t>l</w:t>
      </w:r>
      <w:r w:rsidRPr="540A69FF" w:rsidR="0442543A">
        <w:rPr>
          <w:rFonts w:ascii="Arial" w:hAnsi="Arial" w:eastAsia="Arial" w:cs="Arial"/>
          <w:sz w:val="22"/>
          <w:szCs w:val="22"/>
          <w:lang w:val="fr-FR"/>
        </w:rPr>
        <w:t>'ingénieur aéronautique philippin</w:t>
      </w:r>
      <w:r w:rsidRPr="540A69FF" w:rsidR="0442543A">
        <w:rPr>
          <w:rFonts w:ascii="Arial" w:hAnsi="Arial" w:eastAsia="Arial" w:cs="Arial"/>
          <w:b w:val="1"/>
          <w:bCs w:val="1"/>
          <w:sz w:val="22"/>
          <w:szCs w:val="22"/>
          <w:lang w:val="fr-FR"/>
        </w:rPr>
        <w:t xml:space="preserve"> Mark Kennedy </w:t>
      </w:r>
      <w:r w:rsidRPr="540A69FF" w:rsidR="0442543A">
        <w:rPr>
          <w:rFonts w:ascii="Arial" w:hAnsi="Arial" w:eastAsia="Arial" w:cs="Arial"/>
          <w:b w:val="1"/>
          <w:bCs w:val="1"/>
          <w:sz w:val="22"/>
          <w:szCs w:val="22"/>
          <w:lang w:val="fr-FR"/>
        </w:rPr>
        <w:t>Bantugon</w:t>
      </w:r>
      <w:r w:rsidRPr="540A69FF" w:rsidR="0442543A">
        <w:rPr>
          <w:rFonts w:ascii="Arial" w:hAnsi="Arial" w:eastAsia="Arial" w:cs="Arial"/>
          <w:b w:val="1"/>
          <w:bCs w:val="1"/>
          <w:sz w:val="22"/>
          <w:szCs w:val="22"/>
          <w:lang w:val="fr-FR"/>
        </w:rPr>
        <w:t xml:space="preserve"> </w:t>
      </w:r>
      <w:r w:rsidRPr="540A69FF" w:rsidR="0442543A">
        <w:rPr>
          <w:rFonts w:ascii="Arial" w:hAnsi="Arial" w:eastAsia="Arial" w:cs="Arial"/>
          <w:sz w:val="22"/>
          <w:szCs w:val="22"/>
          <w:lang w:val="fr-FR"/>
        </w:rPr>
        <w:t xml:space="preserve">a développé un mastic pour avions </w:t>
      </w:r>
      <w:r w:rsidRPr="540A69FF" w:rsidR="19267B5E">
        <w:rPr>
          <w:rFonts w:ascii="Arial" w:hAnsi="Arial" w:eastAsia="Arial" w:cs="Arial"/>
          <w:color w:val="000000" w:themeColor="text1" w:themeTint="FF" w:themeShade="FF"/>
          <w:sz w:val="22"/>
          <w:szCs w:val="22"/>
          <w:lang w:val="fr-FR"/>
        </w:rPr>
        <w:t xml:space="preserve">à partir de déchets agricoles issus de la résine de </w:t>
      </w:r>
      <w:r w:rsidRPr="540A69FF" w:rsidR="7C5CD3A7">
        <w:rPr>
          <w:rFonts w:ascii="Arial" w:hAnsi="Arial" w:eastAsia="Arial" w:cs="Arial"/>
          <w:color w:val="000000" w:themeColor="text1" w:themeTint="FF" w:themeShade="FF"/>
          <w:sz w:val="22"/>
          <w:szCs w:val="22"/>
          <w:lang w:val="fr-FR"/>
        </w:rPr>
        <w:t xml:space="preserve">l’arbre </w:t>
      </w:r>
      <w:r w:rsidRPr="540A69FF" w:rsidR="19267B5E">
        <w:rPr>
          <w:rFonts w:ascii="Arial" w:hAnsi="Arial" w:eastAsia="Arial" w:cs="Arial"/>
          <w:color w:val="000000" w:themeColor="text1" w:themeTint="FF" w:themeShade="FF"/>
          <w:sz w:val="22"/>
          <w:szCs w:val="22"/>
          <w:lang w:val="fr-FR"/>
        </w:rPr>
        <w:t>Canarium</w:t>
      </w:r>
      <w:r w:rsidRPr="540A69FF" w:rsidR="19267B5E">
        <w:rPr>
          <w:rFonts w:ascii="Arial" w:hAnsi="Arial" w:eastAsia="Arial" w:cs="Arial"/>
          <w:color w:val="000000" w:themeColor="text1" w:themeTint="FF" w:themeShade="FF"/>
          <w:sz w:val="22"/>
          <w:szCs w:val="22"/>
          <w:lang w:val="fr-FR"/>
        </w:rPr>
        <w:t xml:space="preserve"> </w:t>
      </w:r>
      <w:r w:rsidRPr="540A69FF" w:rsidR="19267B5E">
        <w:rPr>
          <w:rFonts w:ascii="Arial" w:hAnsi="Arial" w:eastAsia="Arial" w:cs="Arial"/>
          <w:color w:val="000000" w:themeColor="text1" w:themeTint="FF" w:themeShade="FF"/>
          <w:sz w:val="22"/>
          <w:szCs w:val="22"/>
          <w:lang w:val="fr-FR"/>
        </w:rPr>
        <w:t>ovatum</w:t>
      </w:r>
      <w:r w:rsidRPr="540A69FF" w:rsidR="19267B5E">
        <w:rPr>
          <w:rFonts w:ascii="Arial" w:hAnsi="Arial" w:eastAsia="Arial" w:cs="Arial"/>
          <w:color w:val="000000" w:themeColor="text1" w:themeTint="FF" w:themeShade="FF"/>
          <w:sz w:val="22"/>
          <w:szCs w:val="22"/>
          <w:lang w:val="fr-FR"/>
        </w:rPr>
        <w:t xml:space="preserve">, </w:t>
      </w:r>
      <w:r w:rsidRPr="540A69FF" w:rsidR="0442543A">
        <w:rPr>
          <w:rFonts w:ascii="Arial" w:hAnsi="Arial" w:eastAsia="Arial" w:cs="Arial"/>
          <w:sz w:val="22"/>
          <w:szCs w:val="22"/>
          <w:lang w:val="fr-FR"/>
        </w:rPr>
        <w:t xml:space="preserve">offrant une alternative plus durable et moins toxique </w:t>
      </w:r>
      <w:r w:rsidRPr="540A69FF" w:rsidR="5CAEAACF">
        <w:rPr>
          <w:rFonts w:ascii="Arial" w:hAnsi="Arial" w:eastAsia="Arial" w:cs="Arial"/>
          <w:sz w:val="22"/>
          <w:szCs w:val="22"/>
          <w:lang w:val="fr-FR"/>
        </w:rPr>
        <w:t>aux</w:t>
      </w:r>
      <w:r w:rsidRPr="540A69FF" w:rsidR="0442543A">
        <w:rPr>
          <w:rFonts w:ascii="Arial" w:hAnsi="Arial" w:eastAsia="Arial" w:cs="Arial"/>
          <w:sz w:val="22"/>
          <w:szCs w:val="22"/>
          <w:lang w:val="fr-FR"/>
        </w:rPr>
        <w:t xml:space="preserve"> </w:t>
      </w:r>
      <w:r w:rsidRPr="540A69FF" w:rsidR="1C71217B">
        <w:rPr>
          <w:rFonts w:ascii="Arial" w:hAnsi="Arial" w:eastAsia="Arial" w:cs="Arial"/>
          <w:sz w:val="22"/>
          <w:szCs w:val="22"/>
          <w:lang w:val="fr-FR"/>
        </w:rPr>
        <w:t>mastics</w:t>
      </w:r>
      <w:r w:rsidRPr="540A69FF" w:rsidR="0442543A">
        <w:rPr>
          <w:rFonts w:ascii="Arial" w:hAnsi="Arial" w:eastAsia="Arial" w:cs="Arial"/>
          <w:sz w:val="22"/>
          <w:szCs w:val="22"/>
          <w:lang w:val="fr-FR"/>
        </w:rPr>
        <w:t xml:space="preserve"> actuels.</w:t>
      </w:r>
    </w:p>
    <w:p w:rsidR="004B7159" w:rsidP="004B7159" w:rsidRDefault="004B7159" w14:paraId="6BE3BA8A" w14:textId="1C6FF331">
      <w:pPr>
        <w:spacing w:after="0" w:line="287" w:lineRule="auto"/>
        <w:jc w:val="both"/>
        <w:rPr>
          <w:rFonts w:ascii="Arial" w:hAnsi="Arial" w:eastAsia="Arial" w:cs="Arial"/>
          <w:sz w:val="22"/>
          <w:szCs w:val="22"/>
          <w:lang w:val="fr-FR"/>
        </w:rPr>
      </w:pPr>
    </w:p>
    <w:p w:rsidR="5266B563" w:rsidP="540A69FF" w:rsidRDefault="5266B563" w14:paraId="2191A330" w14:textId="295B8B83">
      <w:pPr>
        <w:spacing w:after="0" w:line="287" w:lineRule="auto"/>
        <w:jc w:val="both"/>
        <w:rPr>
          <w:rFonts w:ascii="Arial" w:hAnsi="Arial" w:eastAsia="Arial" w:cs="Arial"/>
          <w:sz w:val="22"/>
          <w:szCs w:val="22"/>
          <w:lang w:val="fr-FR"/>
        </w:rPr>
      </w:pPr>
      <w:r w:rsidRPr="540A69FF" w:rsidR="5266B563">
        <w:rPr>
          <w:rFonts w:ascii="Arial" w:hAnsi="Arial" w:eastAsia="Arial" w:cs="Arial"/>
          <w:i w:val="1"/>
          <w:iCs w:val="1"/>
          <w:sz w:val="22"/>
          <w:szCs w:val="22"/>
          <w:lang w:val="fr-FR"/>
        </w:rPr>
        <w:t xml:space="preserve">Révolutionner le recyclage des terres </w:t>
      </w:r>
      <w:r w:rsidRPr="540A69FF" w:rsidR="218CACCD">
        <w:rPr>
          <w:rFonts w:ascii="Arial" w:hAnsi="Arial" w:eastAsia="Arial" w:cs="Arial"/>
          <w:i w:val="1"/>
          <w:iCs w:val="1"/>
          <w:sz w:val="22"/>
          <w:szCs w:val="22"/>
          <w:lang w:val="fr-FR"/>
        </w:rPr>
        <w:t>rares :</w:t>
      </w:r>
      <w:r w:rsidRPr="540A69FF" w:rsidR="5266B563">
        <w:rPr>
          <w:rFonts w:ascii="Arial" w:hAnsi="Arial" w:eastAsia="Arial" w:cs="Arial"/>
          <w:sz w:val="22"/>
          <w:szCs w:val="22"/>
          <w:lang w:val="fr-FR"/>
        </w:rPr>
        <w:t xml:space="preserve"> </w:t>
      </w:r>
      <w:r w:rsidRPr="540A69FF" w:rsidR="23193B02">
        <w:rPr>
          <w:rFonts w:ascii="Arial" w:hAnsi="Arial" w:eastAsia="Arial" w:cs="Arial"/>
          <w:sz w:val="22"/>
          <w:szCs w:val="22"/>
          <w:lang w:val="fr-FR"/>
        </w:rPr>
        <w:t>l</w:t>
      </w:r>
      <w:r w:rsidRPr="540A69FF" w:rsidR="5266B563">
        <w:rPr>
          <w:rFonts w:ascii="Arial" w:hAnsi="Arial" w:eastAsia="Arial" w:cs="Arial"/>
          <w:sz w:val="22"/>
          <w:szCs w:val="22"/>
          <w:lang w:val="fr-FR"/>
        </w:rPr>
        <w:t xml:space="preserve">a chimiste franco-américaine </w:t>
      </w:r>
      <w:r w:rsidRPr="540A69FF" w:rsidR="5266B563">
        <w:rPr>
          <w:rFonts w:ascii="Arial" w:hAnsi="Arial" w:eastAsia="Arial" w:cs="Arial"/>
          <w:b w:val="1"/>
          <w:bCs w:val="1"/>
          <w:sz w:val="22"/>
          <w:szCs w:val="22"/>
          <w:lang w:val="fr-FR"/>
        </w:rPr>
        <w:t xml:space="preserve">Marie Perrin </w:t>
      </w:r>
      <w:r w:rsidRPr="540A69FF" w:rsidR="5266B563">
        <w:rPr>
          <w:rFonts w:ascii="Arial" w:hAnsi="Arial" w:eastAsia="Arial" w:cs="Arial"/>
          <w:sz w:val="22"/>
          <w:szCs w:val="22"/>
          <w:lang w:val="fr-FR"/>
        </w:rPr>
        <w:t xml:space="preserve">a mis au point un procédé pour extraire l'europium des </w:t>
      </w:r>
      <w:r w:rsidRPr="540A69FF" w:rsidR="7FCD9F0B">
        <w:rPr>
          <w:rFonts w:ascii="Arial" w:hAnsi="Arial" w:eastAsia="Arial" w:cs="Arial"/>
          <w:sz w:val="22"/>
          <w:szCs w:val="22"/>
          <w:lang w:val="fr-FR"/>
        </w:rPr>
        <w:t xml:space="preserve">tubes néons </w:t>
      </w:r>
      <w:r w:rsidRPr="540A69FF" w:rsidR="5266B563">
        <w:rPr>
          <w:rFonts w:ascii="Arial" w:hAnsi="Arial" w:eastAsia="Arial" w:cs="Arial"/>
          <w:sz w:val="22"/>
          <w:szCs w:val="22"/>
          <w:lang w:val="fr-FR"/>
        </w:rPr>
        <w:t>usagés, rendant ainsi son recyclage plus simple et moins toxique.</w:t>
      </w:r>
    </w:p>
    <w:p w:rsidR="004B7159" w:rsidP="004B7159" w:rsidRDefault="004B7159" w14:paraId="28F324E7" w14:textId="15EB403B">
      <w:pPr>
        <w:spacing w:after="0" w:line="287" w:lineRule="auto"/>
        <w:jc w:val="both"/>
        <w:rPr>
          <w:rFonts w:ascii="Arial" w:hAnsi="Arial" w:eastAsia="Arial" w:cs="Arial"/>
          <w:sz w:val="22"/>
          <w:szCs w:val="22"/>
          <w:lang w:val="fr-FR"/>
        </w:rPr>
      </w:pPr>
    </w:p>
    <w:p w:rsidR="01A52B81" w:rsidP="004B7159" w:rsidRDefault="01A52B81" w14:paraId="7923BF41" w14:textId="0C77DE50">
      <w:pPr>
        <w:spacing w:after="0" w:line="287" w:lineRule="auto"/>
        <w:jc w:val="both"/>
        <w:rPr>
          <w:rFonts w:ascii="Arial" w:hAnsi="Arial" w:eastAsia="Arial" w:cs="Arial"/>
          <w:sz w:val="22"/>
          <w:szCs w:val="22"/>
          <w:lang w:val="fr-FR"/>
        </w:rPr>
      </w:pPr>
      <w:r w:rsidRPr="0FC6DF55">
        <w:rPr>
          <w:rFonts w:ascii="Arial" w:hAnsi="Arial" w:eastAsia="Arial" w:cs="Arial"/>
          <w:i/>
          <w:iCs/>
          <w:sz w:val="22"/>
          <w:szCs w:val="22"/>
          <w:lang w:val="fr-FR"/>
        </w:rPr>
        <w:t xml:space="preserve">Capturer les polluants et améliorer la qualité de </w:t>
      </w:r>
      <w:r w:rsidRPr="0FC6DF55" w:rsidR="5636B831">
        <w:rPr>
          <w:rFonts w:ascii="Arial" w:hAnsi="Arial" w:eastAsia="Arial" w:cs="Arial"/>
          <w:i/>
          <w:iCs/>
          <w:sz w:val="22"/>
          <w:szCs w:val="22"/>
          <w:lang w:val="fr-FR"/>
        </w:rPr>
        <w:t>l'air :</w:t>
      </w:r>
      <w:r w:rsidRPr="0FC6DF55" w:rsidR="345CC2F9">
        <w:rPr>
          <w:rFonts w:ascii="Arial" w:hAnsi="Arial" w:eastAsia="Arial" w:cs="Arial"/>
          <w:sz w:val="22"/>
          <w:szCs w:val="22"/>
          <w:lang w:val="fr-FR"/>
        </w:rPr>
        <w:t xml:space="preserve"> </w:t>
      </w:r>
      <w:r w:rsidRPr="0FC6DF55" w:rsidR="33263546">
        <w:rPr>
          <w:rFonts w:ascii="Arial" w:hAnsi="Arial" w:eastAsia="Arial" w:cs="Arial"/>
          <w:sz w:val="22"/>
          <w:szCs w:val="22"/>
          <w:lang w:val="fr-FR"/>
        </w:rPr>
        <w:t>l</w:t>
      </w:r>
      <w:r w:rsidRPr="0FC6DF55" w:rsidR="345CC2F9">
        <w:rPr>
          <w:rFonts w:ascii="Arial" w:hAnsi="Arial" w:eastAsia="Arial" w:cs="Arial"/>
          <w:sz w:val="22"/>
          <w:szCs w:val="22"/>
          <w:lang w:val="fr-FR"/>
        </w:rPr>
        <w:t>'entrepreneuse colombienne</w:t>
      </w:r>
      <w:r w:rsidRPr="0FC6DF55" w:rsidR="345CC2F9">
        <w:rPr>
          <w:rFonts w:ascii="Arial" w:hAnsi="Arial" w:eastAsia="Arial" w:cs="Arial"/>
          <w:b/>
          <w:bCs/>
          <w:sz w:val="22"/>
          <w:szCs w:val="22"/>
          <w:lang w:val="fr-FR"/>
        </w:rPr>
        <w:t xml:space="preserve"> Mariana Pérez </w:t>
      </w:r>
      <w:r w:rsidRPr="0FC6DF55" w:rsidR="345CC2F9">
        <w:rPr>
          <w:rFonts w:ascii="Arial" w:hAnsi="Arial" w:eastAsia="Arial" w:cs="Arial"/>
          <w:sz w:val="22"/>
          <w:szCs w:val="22"/>
          <w:lang w:val="fr-FR"/>
        </w:rPr>
        <w:t>a conçu un système de capture directe de l'air (Direct Air Capture) qui élimine le CO₂, le dioxyde d'azote et le dioxyde de soufre de l'air, permettant ainsi de convertir les polluants capturés en matériaux biodégradables.</w:t>
      </w:r>
    </w:p>
    <w:p w:rsidR="004B7159" w:rsidP="004B7159" w:rsidRDefault="004B7159" w14:paraId="055EB4A6" w14:textId="5207C006">
      <w:pPr>
        <w:spacing w:after="0" w:line="287" w:lineRule="auto"/>
        <w:jc w:val="both"/>
        <w:rPr>
          <w:rFonts w:ascii="Arial" w:hAnsi="Arial" w:eastAsia="Arial" w:cs="Arial"/>
          <w:sz w:val="22"/>
          <w:szCs w:val="22"/>
          <w:lang w:val="fr-FR"/>
        </w:rPr>
      </w:pPr>
    </w:p>
    <w:p w:rsidR="19FEEB69" w:rsidP="56307DC1" w:rsidRDefault="19FEEB69" w14:paraId="2D317BEA" w14:textId="16756CA6">
      <w:pPr>
        <w:spacing w:after="0" w:line="287" w:lineRule="auto"/>
        <w:jc w:val="both"/>
        <w:rPr>
          <w:rFonts w:ascii="Arial" w:hAnsi="Arial" w:eastAsia="Arial" w:cs="Arial"/>
          <w:sz w:val="22"/>
          <w:szCs w:val="22"/>
          <w:lang w:val="fr-FR"/>
        </w:rPr>
      </w:pPr>
      <w:r w:rsidRPr="56307DC1" w:rsidR="19FEEB69">
        <w:rPr>
          <w:rFonts w:ascii="Arial" w:hAnsi="Arial" w:eastAsia="Arial" w:cs="Arial"/>
          <w:i w:val="1"/>
          <w:iCs w:val="1"/>
          <w:sz w:val="22"/>
          <w:szCs w:val="22"/>
          <w:lang w:val="fr-FR"/>
        </w:rPr>
        <w:t xml:space="preserve">Des enzymes conçues par </w:t>
      </w:r>
      <w:r w:rsidRPr="56307DC1" w:rsidR="6C30ECB5">
        <w:rPr>
          <w:rFonts w:ascii="Arial" w:hAnsi="Arial" w:eastAsia="Arial" w:cs="Arial"/>
          <w:i w:val="1"/>
          <w:iCs w:val="1"/>
          <w:sz w:val="22"/>
          <w:szCs w:val="22"/>
          <w:lang w:val="fr-FR"/>
        </w:rPr>
        <w:t>l’</w:t>
      </w:r>
      <w:r w:rsidRPr="56307DC1" w:rsidR="19FEEB69">
        <w:rPr>
          <w:rFonts w:ascii="Arial" w:hAnsi="Arial" w:eastAsia="Arial" w:cs="Arial"/>
          <w:i w:val="1"/>
          <w:iCs w:val="1"/>
          <w:sz w:val="22"/>
          <w:szCs w:val="22"/>
          <w:lang w:val="fr-FR"/>
        </w:rPr>
        <w:t>IA pour l'industrie et la santé :</w:t>
      </w:r>
      <w:r w:rsidRPr="56307DC1" w:rsidR="19FEEB69">
        <w:rPr>
          <w:rFonts w:ascii="Arial" w:hAnsi="Arial" w:eastAsia="Arial" w:cs="Arial"/>
          <w:sz w:val="22"/>
          <w:szCs w:val="22"/>
          <w:lang w:val="fr-FR"/>
        </w:rPr>
        <w:t xml:space="preserve"> </w:t>
      </w:r>
      <w:r w:rsidRPr="56307DC1" w:rsidR="080C7D24">
        <w:rPr>
          <w:rFonts w:ascii="Arial" w:hAnsi="Arial" w:eastAsia="Arial" w:cs="Arial"/>
          <w:sz w:val="22"/>
          <w:szCs w:val="22"/>
          <w:lang w:val="fr-FR"/>
        </w:rPr>
        <w:t>l</w:t>
      </w:r>
      <w:r w:rsidRPr="56307DC1" w:rsidR="19FEEB69">
        <w:rPr>
          <w:rFonts w:ascii="Arial" w:hAnsi="Arial" w:eastAsia="Arial" w:cs="Arial"/>
          <w:sz w:val="22"/>
          <w:szCs w:val="22"/>
          <w:lang w:val="fr-FR"/>
        </w:rPr>
        <w:t xml:space="preserve">es chercheurs lituaniens </w:t>
      </w:r>
      <w:r w:rsidRPr="56307DC1" w:rsidR="19FEEB69">
        <w:rPr>
          <w:rFonts w:ascii="Arial" w:hAnsi="Arial" w:eastAsia="Arial" w:cs="Arial"/>
          <w:b w:val="1"/>
          <w:bCs w:val="1"/>
          <w:color w:val="000000" w:themeColor="text1" w:themeTint="FF" w:themeShade="FF"/>
          <w:sz w:val="22"/>
          <w:szCs w:val="22"/>
          <w:lang w:val="en-GB"/>
        </w:rPr>
        <w:t>Laurynas Karpus</w:t>
      </w:r>
      <w:r w:rsidRPr="56307DC1" w:rsidR="19FEEB69">
        <w:rPr>
          <w:rFonts w:ascii="Arial" w:hAnsi="Arial" w:eastAsia="Arial" w:cs="Arial"/>
          <w:color w:val="000000" w:themeColor="text1" w:themeTint="FF" w:themeShade="FF"/>
          <w:sz w:val="22"/>
          <w:szCs w:val="22"/>
          <w:lang w:val="en-GB"/>
        </w:rPr>
        <w:t xml:space="preserve">, </w:t>
      </w:r>
      <w:r w:rsidRPr="56307DC1" w:rsidR="19FEEB69">
        <w:rPr>
          <w:rFonts w:ascii="Arial" w:hAnsi="Arial" w:eastAsia="Arial" w:cs="Arial"/>
          <w:b w:val="1"/>
          <w:bCs w:val="1"/>
          <w:color w:val="000000" w:themeColor="text1" w:themeTint="FF" w:themeShade="FF"/>
          <w:sz w:val="22"/>
          <w:szCs w:val="22"/>
          <w:lang w:val="en-GB"/>
        </w:rPr>
        <w:t xml:space="preserve">Vykintas </w:t>
      </w:r>
      <w:r w:rsidRPr="56307DC1" w:rsidR="19FEEB69">
        <w:rPr>
          <w:rFonts w:ascii="Arial" w:hAnsi="Arial" w:eastAsia="Arial" w:cs="Arial"/>
          <w:b w:val="1"/>
          <w:bCs w:val="1"/>
          <w:color w:val="000000" w:themeColor="text1" w:themeTint="FF" w:themeShade="FF"/>
          <w:sz w:val="22"/>
          <w:szCs w:val="22"/>
          <w:lang w:val="en-GB"/>
        </w:rPr>
        <w:t>Jauniškis</w:t>
      </w:r>
      <w:r w:rsidRPr="56307DC1" w:rsidR="19FEEB69">
        <w:rPr>
          <w:rFonts w:ascii="Arial" w:hAnsi="Arial" w:eastAsia="Arial" w:cs="Arial"/>
          <w:color w:val="000000" w:themeColor="text1" w:themeTint="FF" w:themeShade="FF"/>
          <w:sz w:val="22"/>
          <w:szCs w:val="22"/>
          <w:lang w:val="en-GB"/>
        </w:rPr>
        <w:t xml:space="preserve"> et </w:t>
      </w:r>
      <w:r w:rsidRPr="56307DC1" w:rsidR="19FEEB69">
        <w:rPr>
          <w:rFonts w:ascii="Arial" w:hAnsi="Arial" w:eastAsia="Arial" w:cs="Arial"/>
          <w:b w:val="1"/>
          <w:bCs w:val="1"/>
          <w:color w:val="000000" w:themeColor="text1" w:themeTint="FF" w:themeShade="FF"/>
          <w:sz w:val="22"/>
          <w:szCs w:val="22"/>
          <w:lang w:val="en-GB"/>
        </w:rPr>
        <w:t>Irmantas</w:t>
      </w:r>
      <w:r w:rsidRPr="56307DC1" w:rsidR="19FEEB69">
        <w:rPr>
          <w:rFonts w:ascii="Arial" w:hAnsi="Arial" w:eastAsia="Arial" w:cs="Arial"/>
          <w:b w:val="1"/>
          <w:bCs w:val="1"/>
          <w:color w:val="000000" w:themeColor="text1" w:themeTint="FF" w:themeShade="FF"/>
          <w:sz w:val="22"/>
          <w:szCs w:val="22"/>
          <w:lang w:val="en-GB"/>
        </w:rPr>
        <w:t xml:space="preserve"> </w:t>
      </w:r>
      <w:r w:rsidRPr="56307DC1" w:rsidR="19FEEB69">
        <w:rPr>
          <w:rFonts w:ascii="Arial" w:hAnsi="Arial" w:eastAsia="Arial" w:cs="Arial"/>
          <w:b w:val="1"/>
          <w:bCs w:val="1"/>
          <w:color w:val="000000" w:themeColor="text1" w:themeTint="FF" w:themeShade="FF"/>
          <w:sz w:val="22"/>
          <w:szCs w:val="22"/>
          <w:lang w:val="en-GB"/>
        </w:rPr>
        <w:t>Rokaitis</w:t>
      </w:r>
      <w:r w:rsidRPr="56307DC1" w:rsidR="19FEEB69">
        <w:rPr>
          <w:rFonts w:ascii="Arial" w:hAnsi="Arial" w:eastAsia="Arial" w:cs="Arial"/>
          <w:sz w:val="22"/>
          <w:szCs w:val="22"/>
          <w:lang w:val="fr-FR"/>
        </w:rPr>
        <w:t xml:space="preserve"> ont </w:t>
      </w:r>
      <w:r w:rsidRPr="56307DC1" w:rsidR="19FEEB69">
        <w:rPr>
          <w:rFonts w:ascii="Arial" w:hAnsi="Arial" w:eastAsia="Arial" w:cs="Arial"/>
          <w:sz w:val="22"/>
          <w:szCs w:val="22"/>
          <w:lang w:val="fr-FR"/>
        </w:rPr>
        <w:t>co-développé</w:t>
      </w:r>
      <w:r w:rsidRPr="56307DC1" w:rsidR="19FEEB69">
        <w:rPr>
          <w:rFonts w:ascii="Arial" w:hAnsi="Arial" w:eastAsia="Arial" w:cs="Arial"/>
          <w:sz w:val="22"/>
          <w:szCs w:val="22"/>
          <w:lang w:val="fr-FR"/>
        </w:rPr>
        <w:t xml:space="preserve"> une plateforme alimentée par l'IA pour concevoir de nouvelles enzymes adaptées à la </w:t>
      </w:r>
      <w:r w:rsidRPr="56307DC1" w:rsidR="19FEEB69">
        <w:rPr>
          <w:rFonts w:ascii="Arial" w:hAnsi="Arial" w:eastAsia="Arial" w:cs="Arial"/>
          <w:sz w:val="22"/>
          <w:szCs w:val="22"/>
          <w:lang w:val="fr-FR"/>
        </w:rPr>
        <w:t>bioproduction</w:t>
      </w:r>
      <w:r w:rsidRPr="56307DC1" w:rsidR="19FEEB69">
        <w:rPr>
          <w:rFonts w:ascii="Arial" w:hAnsi="Arial" w:eastAsia="Arial" w:cs="Arial"/>
          <w:sz w:val="22"/>
          <w:szCs w:val="22"/>
          <w:lang w:val="fr-FR"/>
        </w:rPr>
        <w:t>, à l'industrie pharmaceutique et</w:t>
      </w:r>
      <w:r w:rsidRPr="56307DC1" w:rsidR="37EFA9B9">
        <w:rPr>
          <w:rFonts w:ascii="Arial" w:hAnsi="Arial" w:eastAsia="Arial" w:cs="Arial"/>
          <w:sz w:val="22"/>
          <w:szCs w:val="22"/>
          <w:lang w:val="fr-FR"/>
        </w:rPr>
        <w:t xml:space="preserve"> plus encore.</w:t>
      </w:r>
      <w:r w:rsidRPr="56307DC1" w:rsidR="19FEEB69">
        <w:rPr>
          <w:rFonts w:ascii="Arial" w:hAnsi="Arial" w:eastAsia="Arial" w:cs="Arial"/>
          <w:sz w:val="22"/>
          <w:szCs w:val="22"/>
          <w:lang w:val="fr-FR"/>
        </w:rPr>
        <w:t xml:space="preserve"> </w:t>
      </w:r>
    </w:p>
    <w:p w:rsidR="004B7159" w:rsidP="004B7159" w:rsidRDefault="004B7159" w14:paraId="235D3C8E" w14:textId="3BFCEFD2">
      <w:pPr>
        <w:spacing w:after="0" w:line="287" w:lineRule="auto"/>
        <w:jc w:val="both"/>
        <w:rPr>
          <w:rFonts w:ascii="Arial" w:hAnsi="Arial" w:eastAsia="Arial" w:cs="Arial"/>
          <w:sz w:val="22"/>
          <w:szCs w:val="22"/>
          <w:lang w:val="fr-FR"/>
        </w:rPr>
      </w:pPr>
    </w:p>
    <w:p w:rsidR="27E3E6ED" w:rsidP="004B7159" w:rsidRDefault="27E3E6ED" w14:paraId="60CBAACC" w14:textId="536A054C">
      <w:pPr>
        <w:spacing w:after="0" w:line="287" w:lineRule="auto"/>
        <w:jc w:val="both"/>
      </w:pPr>
      <w:r w:rsidRPr="540A69FF" w:rsidR="27E3E6ED">
        <w:rPr>
          <w:rFonts w:ascii="Arial" w:hAnsi="Arial" w:eastAsia="Arial" w:cs="Arial"/>
          <w:i w:val="1"/>
          <w:iCs w:val="1"/>
          <w:sz w:val="22"/>
          <w:szCs w:val="22"/>
          <w:lang w:val="fr-FR"/>
        </w:rPr>
        <w:t>Des étiquettes intelligentes pour réduire le gaspillage et les intoxications alimentaires :</w:t>
      </w:r>
      <w:r w:rsidRPr="540A69FF" w:rsidR="27E3E6ED">
        <w:rPr>
          <w:rFonts w:ascii="Arial" w:hAnsi="Arial" w:eastAsia="Arial" w:cs="Arial"/>
          <w:sz w:val="22"/>
          <w:szCs w:val="22"/>
          <w:lang w:val="fr-FR"/>
        </w:rPr>
        <w:t xml:space="preserve"> </w:t>
      </w:r>
      <w:r w:rsidRPr="540A69FF" w:rsidR="59D31DA4">
        <w:rPr>
          <w:rFonts w:ascii="Arial" w:hAnsi="Arial" w:eastAsia="Arial" w:cs="Arial"/>
          <w:sz w:val="22"/>
          <w:szCs w:val="22"/>
          <w:lang w:val="fr-FR"/>
        </w:rPr>
        <w:t>l</w:t>
      </w:r>
      <w:r w:rsidRPr="540A69FF" w:rsidR="27E3E6ED">
        <w:rPr>
          <w:rFonts w:ascii="Arial" w:hAnsi="Arial" w:eastAsia="Arial" w:cs="Arial"/>
          <w:sz w:val="22"/>
          <w:szCs w:val="22"/>
          <w:lang w:val="fr-FR"/>
        </w:rPr>
        <w:t xml:space="preserve">es inventeurs espagnols </w:t>
      </w:r>
      <w:r w:rsidRPr="540A69FF" w:rsidR="27E3E6ED">
        <w:rPr>
          <w:rFonts w:ascii="Arial" w:hAnsi="Arial" w:eastAsia="Arial" w:cs="Arial"/>
          <w:b w:val="1"/>
          <w:bCs w:val="1"/>
          <w:color w:val="000000" w:themeColor="text1" w:themeTint="FF" w:themeShade="FF"/>
          <w:sz w:val="22"/>
          <w:szCs w:val="22"/>
          <w:lang w:val="en-GB"/>
        </w:rPr>
        <w:t>Pilar Granado</w:t>
      </w:r>
      <w:r w:rsidRPr="540A69FF" w:rsidR="27E3E6ED">
        <w:rPr>
          <w:rFonts w:ascii="Arial" w:hAnsi="Arial" w:eastAsia="Arial" w:cs="Arial"/>
          <w:color w:val="000000" w:themeColor="text1" w:themeTint="FF" w:themeShade="FF"/>
          <w:sz w:val="22"/>
          <w:szCs w:val="22"/>
          <w:lang w:val="en-GB"/>
        </w:rPr>
        <w:t xml:space="preserve">, </w:t>
      </w:r>
      <w:r w:rsidRPr="540A69FF" w:rsidR="27E3E6ED">
        <w:rPr>
          <w:rFonts w:ascii="Arial" w:hAnsi="Arial" w:eastAsia="Arial" w:cs="Arial"/>
          <w:b w:val="1"/>
          <w:bCs w:val="1"/>
          <w:color w:val="000000" w:themeColor="text1" w:themeTint="FF" w:themeShade="FF"/>
          <w:sz w:val="22"/>
          <w:szCs w:val="22"/>
          <w:lang w:val="en-GB"/>
        </w:rPr>
        <w:t>Pablo Sosa Domínguez</w:t>
      </w:r>
      <w:r w:rsidRPr="540A69FF" w:rsidR="27E3E6ED">
        <w:rPr>
          <w:rFonts w:ascii="Arial" w:hAnsi="Arial" w:eastAsia="Arial" w:cs="Arial"/>
          <w:color w:val="000000" w:themeColor="text1" w:themeTint="FF" w:themeShade="FF"/>
          <w:sz w:val="22"/>
          <w:szCs w:val="22"/>
          <w:lang w:val="en-GB"/>
        </w:rPr>
        <w:t xml:space="preserve"> et </w:t>
      </w:r>
      <w:r w:rsidRPr="540A69FF" w:rsidR="27E3E6ED">
        <w:rPr>
          <w:rFonts w:ascii="Arial" w:hAnsi="Arial" w:eastAsia="Arial" w:cs="Arial"/>
          <w:b w:val="1"/>
          <w:bCs w:val="1"/>
          <w:color w:val="000000" w:themeColor="text1" w:themeTint="FF" w:themeShade="FF"/>
          <w:sz w:val="22"/>
          <w:szCs w:val="22"/>
          <w:lang w:val="en-GB"/>
        </w:rPr>
        <w:t>Luis Chimeno</w:t>
      </w:r>
      <w:r w:rsidRPr="540A69FF" w:rsidR="27E3E6ED">
        <w:rPr>
          <w:rFonts w:ascii="Arial" w:hAnsi="Arial" w:eastAsia="Arial" w:cs="Arial"/>
          <w:color w:val="000000" w:themeColor="text1" w:themeTint="FF" w:themeShade="FF"/>
          <w:sz w:val="22"/>
          <w:szCs w:val="22"/>
          <w:lang w:val="en-GB"/>
        </w:rPr>
        <w:t xml:space="preserve"> </w:t>
      </w:r>
      <w:r w:rsidRPr="540A69FF" w:rsidR="27E3E6ED">
        <w:rPr>
          <w:rFonts w:ascii="Arial" w:hAnsi="Arial" w:eastAsia="Arial" w:cs="Arial"/>
          <w:sz w:val="22"/>
          <w:szCs w:val="22"/>
          <w:lang w:val="fr-FR"/>
        </w:rPr>
        <w:t>ont créé des étiquettes intelligentes biodégradables qui mesurent la fraîcheur des aliments en temps réel, contribuant ainsi à réduire le gaspillage alimentaire.</w:t>
      </w:r>
    </w:p>
    <w:p w:rsidR="004B7159" w:rsidP="004B7159" w:rsidRDefault="004B7159" w14:paraId="619B444B" w14:textId="30872F6E">
      <w:pPr>
        <w:spacing w:after="0" w:line="287" w:lineRule="auto"/>
        <w:jc w:val="both"/>
        <w:rPr>
          <w:rFonts w:ascii="Arial" w:hAnsi="Arial" w:eastAsia="Arial" w:cs="Arial"/>
          <w:sz w:val="22"/>
          <w:szCs w:val="22"/>
          <w:lang w:val="fr-FR"/>
        </w:rPr>
      </w:pPr>
    </w:p>
    <w:p w:rsidR="0E0197B8" w:rsidP="004B7159" w:rsidRDefault="0E0197B8" w14:paraId="58F1C1A3" w14:textId="04C95266">
      <w:pPr>
        <w:spacing w:after="0" w:line="287" w:lineRule="auto"/>
        <w:jc w:val="both"/>
        <w:rPr>
          <w:rFonts w:ascii="Arial" w:hAnsi="Arial" w:eastAsia="Arial" w:cs="Arial"/>
          <w:sz w:val="22"/>
          <w:szCs w:val="22"/>
          <w:lang w:val="fr-FR"/>
        </w:rPr>
      </w:pPr>
      <w:r w:rsidRPr="540A69FF" w:rsidR="0E0197B8">
        <w:rPr>
          <w:rFonts w:ascii="Arial" w:hAnsi="Arial" w:eastAsia="Arial" w:cs="Arial"/>
          <w:i w:val="1"/>
          <w:iCs w:val="1"/>
          <w:sz w:val="22"/>
          <w:szCs w:val="22"/>
          <w:lang w:val="fr-FR"/>
        </w:rPr>
        <w:t>Capture du carbone pour l’industrie maritime :</w:t>
      </w:r>
      <w:r w:rsidRPr="540A69FF" w:rsidR="0E0197B8">
        <w:rPr>
          <w:rFonts w:ascii="Arial" w:hAnsi="Arial" w:eastAsia="Arial" w:cs="Arial"/>
          <w:sz w:val="22"/>
          <w:szCs w:val="22"/>
          <w:lang w:val="fr-FR"/>
        </w:rPr>
        <w:t xml:space="preserve"> </w:t>
      </w:r>
      <w:r w:rsidRPr="540A69FF" w:rsidR="7946F6F0">
        <w:rPr>
          <w:rFonts w:ascii="Arial" w:hAnsi="Arial" w:eastAsia="Arial" w:cs="Arial"/>
          <w:sz w:val="22"/>
          <w:szCs w:val="22"/>
          <w:lang w:val="fr-FR"/>
        </w:rPr>
        <w:t>l</w:t>
      </w:r>
      <w:r w:rsidRPr="540A69FF" w:rsidR="0E0197B8">
        <w:rPr>
          <w:rFonts w:ascii="Arial" w:hAnsi="Arial" w:eastAsia="Arial" w:cs="Arial"/>
          <w:sz w:val="22"/>
          <w:szCs w:val="22"/>
          <w:lang w:val="fr-FR"/>
        </w:rPr>
        <w:t xml:space="preserve">es ingénieures </w:t>
      </w:r>
      <w:r w:rsidRPr="540A69FF" w:rsidR="0E0197B8">
        <w:rPr>
          <w:rFonts w:ascii="Arial" w:hAnsi="Arial" w:eastAsia="Arial" w:cs="Arial"/>
          <w:b w:val="1"/>
          <w:bCs w:val="1"/>
          <w:sz w:val="22"/>
          <w:szCs w:val="22"/>
          <w:lang w:val="fr-FR"/>
        </w:rPr>
        <w:t xml:space="preserve">Alisha </w:t>
      </w:r>
      <w:r w:rsidRPr="540A69FF" w:rsidR="0E0197B8">
        <w:rPr>
          <w:rFonts w:ascii="Arial" w:hAnsi="Arial" w:eastAsia="Arial" w:cs="Arial"/>
          <w:b w:val="1"/>
          <w:bCs w:val="1"/>
          <w:sz w:val="22"/>
          <w:szCs w:val="22"/>
          <w:lang w:val="fr-FR"/>
        </w:rPr>
        <w:t>Fredriksson</w:t>
      </w:r>
      <w:r w:rsidRPr="540A69FF" w:rsidR="0E0197B8">
        <w:rPr>
          <w:rFonts w:ascii="Arial" w:hAnsi="Arial" w:eastAsia="Arial" w:cs="Arial"/>
          <w:sz w:val="22"/>
          <w:szCs w:val="22"/>
          <w:lang w:val="fr-FR"/>
        </w:rPr>
        <w:t xml:space="preserve"> (Suède/Royaume-Uni) et </w:t>
      </w:r>
      <w:r w:rsidRPr="540A69FF" w:rsidR="0E0197B8">
        <w:rPr>
          <w:rFonts w:ascii="Arial" w:hAnsi="Arial" w:eastAsia="Arial" w:cs="Arial"/>
          <w:b w:val="1"/>
          <w:bCs w:val="1"/>
          <w:sz w:val="22"/>
          <w:szCs w:val="22"/>
          <w:lang w:val="fr-FR"/>
        </w:rPr>
        <w:t>Roujia</w:t>
      </w:r>
      <w:r w:rsidRPr="540A69FF" w:rsidR="0E0197B8">
        <w:rPr>
          <w:rFonts w:ascii="Arial" w:hAnsi="Arial" w:eastAsia="Arial" w:cs="Arial"/>
          <w:b w:val="1"/>
          <w:bCs w:val="1"/>
          <w:sz w:val="22"/>
          <w:szCs w:val="22"/>
          <w:lang w:val="fr-FR"/>
        </w:rPr>
        <w:t xml:space="preserve"> Wen</w:t>
      </w:r>
      <w:r w:rsidRPr="540A69FF" w:rsidR="0E0197B8">
        <w:rPr>
          <w:rFonts w:ascii="Arial" w:hAnsi="Arial" w:eastAsia="Arial" w:cs="Arial"/>
          <w:sz w:val="22"/>
          <w:szCs w:val="22"/>
          <w:lang w:val="fr-FR"/>
        </w:rPr>
        <w:t xml:space="preserve"> (Chine) ont mis au point un systè</w:t>
      </w:r>
      <w:r w:rsidRPr="540A69FF" w:rsidR="37D21609">
        <w:rPr>
          <w:rFonts w:ascii="Arial" w:hAnsi="Arial" w:eastAsia="Arial" w:cs="Arial"/>
          <w:sz w:val="22"/>
          <w:szCs w:val="22"/>
          <w:lang w:val="fr-FR"/>
        </w:rPr>
        <w:t>me modulable de capture du carbone qui transforme le CO₂ en pellets solides de calcaire, réduisant ainsi les émissions des navires</w:t>
      </w:r>
      <w:r w:rsidRPr="540A69FF" w:rsidR="68BF1C52">
        <w:rPr>
          <w:rFonts w:ascii="Arial" w:hAnsi="Arial" w:eastAsia="Arial" w:cs="Arial"/>
          <w:sz w:val="22"/>
          <w:szCs w:val="22"/>
          <w:lang w:val="fr-FR"/>
        </w:rPr>
        <w:t>.</w:t>
      </w:r>
    </w:p>
    <w:p w:rsidR="004B7159" w:rsidP="540A69FF" w:rsidRDefault="004B7159" w14:paraId="177B75AD" w14:textId="1D2F8044">
      <w:pPr>
        <w:pStyle w:val="Normal"/>
        <w:spacing w:after="0" w:line="287" w:lineRule="auto"/>
        <w:jc w:val="both"/>
        <w:rPr>
          <w:rFonts w:ascii="Arial" w:hAnsi="Arial" w:eastAsia="Arial" w:cs="Arial"/>
          <w:sz w:val="22"/>
          <w:szCs w:val="22"/>
          <w:lang w:val="fr-FR"/>
        </w:rPr>
      </w:pPr>
    </w:p>
    <w:p w:rsidR="4D6FB05A" w:rsidP="004B7159" w:rsidRDefault="4D6FB05A" w14:paraId="5B67C6DC" w14:textId="5529628E">
      <w:pPr>
        <w:spacing w:after="0" w:line="287" w:lineRule="auto"/>
        <w:jc w:val="both"/>
      </w:pPr>
      <w:r w:rsidRPr="0FC6DF55">
        <w:rPr>
          <w:rFonts w:ascii="Arial" w:hAnsi="Arial" w:eastAsia="Arial" w:cs="Arial"/>
          <w:i/>
          <w:iCs/>
          <w:sz w:val="22"/>
          <w:szCs w:val="22"/>
          <w:lang w:val="fr-FR"/>
        </w:rPr>
        <w:t>Transformer le CO₂ résiduel en fibres essentielles</w:t>
      </w:r>
      <w:r w:rsidRPr="0FC6DF55">
        <w:rPr>
          <w:rFonts w:ascii="Arial" w:hAnsi="Arial" w:eastAsia="Arial" w:cs="Arial"/>
          <w:sz w:val="22"/>
          <w:szCs w:val="22"/>
          <w:lang w:val="fr-FR"/>
        </w:rPr>
        <w:t xml:space="preserve"> : </w:t>
      </w:r>
      <w:r w:rsidRPr="0FC6DF55" w:rsidR="316571CB">
        <w:rPr>
          <w:rFonts w:ascii="Arial" w:hAnsi="Arial" w:eastAsia="Arial" w:cs="Arial"/>
          <w:sz w:val="22"/>
          <w:szCs w:val="22"/>
          <w:lang w:val="fr-FR"/>
        </w:rPr>
        <w:t>l</w:t>
      </w:r>
      <w:r w:rsidRPr="0FC6DF55">
        <w:rPr>
          <w:rFonts w:ascii="Arial" w:hAnsi="Arial" w:eastAsia="Arial" w:cs="Arial"/>
          <w:sz w:val="22"/>
          <w:szCs w:val="22"/>
          <w:lang w:val="fr-FR"/>
        </w:rPr>
        <w:t xml:space="preserve">es scientifiques américaines et sœurs jumelles </w:t>
      </w:r>
      <w:r w:rsidRPr="0FC6DF55">
        <w:rPr>
          <w:rFonts w:ascii="Arial" w:hAnsi="Arial" w:eastAsia="Arial" w:cs="Arial"/>
          <w:b/>
          <w:bCs/>
          <w:sz w:val="22"/>
          <w:szCs w:val="22"/>
          <w:lang w:val="fr-FR"/>
        </w:rPr>
        <w:t xml:space="preserve">Neeka et Leila Mashouf </w:t>
      </w:r>
      <w:r w:rsidRPr="0FC6DF55">
        <w:rPr>
          <w:rFonts w:ascii="Arial" w:hAnsi="Arial" w:eastAsia="Arial" w:cs="Arial"/>
          <w:sz w:val="22"/>
          <w:szCs w:val="22"/>
          <w:lang w:val="fr-FR"/>
        </w:rPr>
        <w:t>ont mis au point un procédé pour convertir le CO₂ industriel en pulpe de cellulose, utilisée pour des matériaux durables et biodégradables, parmi d'autres applications.</w:t>
      </w:r>
    </w:p>
    <w:p w:rsidR="004B7159" w:rsidP="004B7159" w:rsidRDefault="004B7159" w14:paraId="5930F2F3" w14:textId="6AC7A779">
      <w:pPr>
        <w:spacing w:after="0" w:line="287" w:lineRule="auto"/>
        <w:jc w:val="both"/>
        <w:rPr>
          <w:rFonts w:ascii="Arial" w:hAnsi="Arial" w:eastAsia="Arial" w:cs="Arial"/>
          <w:sz w:val="22"/>
          <w:szCs w:val="22"/>
          <w:lang w:val="fr-FR"/>
        </w:rPr>
      </w:pPr>
    </w:p>
    <w:p w:rsidR="69DC3B8B" w:rsidP="004B7159" w:rsidRDefault="69DC3B8B" w14:paraId="5DE75B94" w14:textId="24594273">
      <w:pPr>
        <w:spacing w:after="0" w:line="287" w:lineRule="auto"/>
        <w:jc w:val="both"/>
      </w:pPr>
      <w:r w:rsidRPr="0FC6DF55">
        <w:rPr>
          <w:rFonts w:ascii="Arial" w:hAnsi="Arial" w:eastAsia="Arial" w:cs="Arial"/>
          <w:i/>
          <w:iCs/>
          <w:sz w:val="22"/>
          <w:szCs w:val="22"/>
          <w:lang w:val="fr-FR"/>
        </w:rPr>
        <w:t xml:space="preserve">Fabrication de semi-conducteurs plus intelligente </w:t>
      </w:r>
      <w:r w:rsidRPr="0FC6DF55">
        <w:rPr>
          <w:rFonts w:ascii="Arial" w:hAnsi="Arial" w:eastAsia="Arial" w:cs="Arial"/>
          <w:sz w:val="22"/>
          <w:szCs w:val="22"/>
          <w:lang w:val="fr-FR"/>
        </w:rPr>
        <w:t xml:space="preserve">: </w:t>
      </w:r>
      <w:r w:rsidRPr="0FC6DF55" w:rsidR="127D26BE">
        <w:rPr>
          <w:rFonts w:ascii="Arial" w:hAnsi="Arial" w:eastAsia="Arial" w:cs="Arial"/>
          <w:sz w:val="22"/>
          <w:szCs w:val="22"/>
          <w:lang w:val="fr-FR"/>
        </w:rPr>
        <w:t>l</w:t>
      </w:r>
      <w:r w:rsidRPr="0FC6DF55">
        <w:rPr>
          <w:rFonts w:ascii="Arial" w:hAnsi="Arial" w:eastAsia="Arial" w:cs="Arial"/>
          <w:sz w:val="22"/>
          <w:szCs w:val="22"/>
          <w:lang w:val="fr-FR"/>
        </w:rPr>
        <w:t xml:space="preserve">a chercheuse slovène </w:t>
      </w:r>
      <w:r w:rsidRPr="0FC6DF55">
        <w:rPr>
          <w:rFonts w:ascii="Arial" w:hAnsi="Arial" w:eastAsia="Arial" w:cs="Arial"/>
          <w:b/>
          <w:bCs/>
          <w:color w:val="000000" w:themeColor="text1"/>
          <w:sz w:val="22"/>
          <w:szCs w:val="22"/>
          <w:lang w:val="en-GB"/>
        </w:rPr>
        <w:t xml:space="preserve">Teja Potočnik </w:t>
      </w:r>
      <w:r w:rsidRPr="0FC6DF55">
        <w:rPr>
          <w:rFonts w:ascii="Arial" w:hAnsi="Arial" w:eastAsia="Arial" w:cs="Arial"/>
          <w:sz w:val="22"/>
          <w:szCs w:val="22"/>
          <w:lang w:val="fr-FR"/>
        </w:rPr>
        <w:t>a conçu une plateforme automatisée pour simplifier la production de dispositifs semi-conducteurs à base de nanomatériaux, ouvrant ainsi la voie aux microprocesseurs et à l'électronique de nouvelle génération.</w:t>
      </w:r>
    </w:p>
    <w:p w:rsidR="004B7159" w:rsidP="004B7159" w:rsidRDefault="004B7159" w14:paraId="3FC04095" w14:textId="4E91525F">
      <w:pPr>
        <w:spacing w:after="0" w:line="287" w:lineRule="auto"/>
        <w:jc w:val="both"/>
        <w:rPr>
          <w:rFonts w:ascii="Arial" w:hAnsi="Arial" w:eastAsia="Arial" w:cs="Arial"/>
          <w:sz w:val="22"/>
          <w:szCs w:val="22"/>
          <w:lang w:val="fr-FR"/>
        </w:rPr>
      </w:pPr>
    </w:p>
    <w:p w:rsidR="19BA6E83" w:rsidP="004B7159" w:rsidRDefault="19BA6E83" w14:paraId="1D2B2FB3" w14:textId="5D70DD90">
      <w:pPr>
        <w:rPr>
          <w:rFonts w:ascii="Arial" w:hAnsi="Arial" w:eastAsia="Arial" w:cs="Arial"/>
          <w:color w:val="000000" w:themeColor="text1"/>
          <w:sz w:val="22"/>
          <w:szCs w:val="22"/>
          <w:lang w:val="fr-FR"/>
        </w:rPr>
      </w:pPr>
      <w:r w:rsidRPr="56307DC1" w:rsidR="1E96F0F9">
        <w:rPr>
          <w:rFonts w:ascii="Arial" w:hAnsi="Arial" w:eastAsia="Arial" w:cs="Arial"/>
          <w:color w:val="000000" w:themeColor="text1" w:themeTint="FF" w:themeShade="FF"/>
          <w:sz w:val="22"/>
          <w:szCs w:val="22"/>
          <w:lang w:val="fr-FR"/>
        </w:rPr>
        <w:t>Rencontrez l</w:t>
      </w:r>
      <w:r w:rsidRPr="56307DC1" w:rsidR="1E96F0F9">
        <w:rPr>
          <w:rFonts w:ascii="Arial" w:hAnsi="Arial" w:eastAsia="Arial" w:cs="Arial"/>
          <w:color w:val="000000" w:themeColor="text1" w:themeTint="FF" w:themeShade="FF"/>
          <w:sz w:val="22"/>
          <w:szCs w:val="22"/>
          <w:lang w:val="fr-FR"/>
        </w:rPr>
        <w:t xml:space="preserve">es 10 </w:t>
      </w:r>
      <w:hyperlink r:id="R32c1c821acce4688">
        <w:r w:rsidRPr="56307DC1" w:rsidR="1E96F0F9">
          <w:rPr>
            <w:rStyle w:val="Hyperlink"/>
            <w:rFonts w:ascii="Arial" w:hAnsi="Arial" w:eastAsia="Arial" w:cs="Arial"/>
            <w:sz w:val="22"/>
            <w:szCs w:val="22"/>
            <w:lang w:val="fr-FR"/>
          </w:rPr>
          <w:t>Tomorrow</w:t>
        </w:r>
        <w:r w:rsidRPr="56307DC1" w:rsidR="1E96F0F9">
          <w:rPr>
            <w:rStyle w:val="Hyperlink"/>
            <w:rFonts w:ascii="Arial" w:hAnsi="Arial" w:eastAsia="Arial" w:cs="Arial"/>
            <w:sz w:val="22"/>
            <w:szCs w:val="22"/>
            <w:lang w:val="fr-FR"/>
          </w:rPr>
          <w:t xml:space="preserve"> </w:t>
        </w:r>
        <w:r w:rsidRPr="56307DC1" w:rsidR="1E96F0F9">
          <w:rPr>
            <w:rStyle w:val="Hyperlink"/>
            <w:rFonts w:ascii="Arial" w:hAnsi="Arial" w:eastAsia="Arial" w:cs="Arial"/>
            <w:sz w:val="22"/>
            <w:szCs w:val="22"/>
            <w:lang w:val="fr-FR"/>
          </w:rPr>
          <w:t>Shapers</w:t>
        </w:r>
      </w:hyperlink>
      <w:r w:rsidRPr="56307DC1" w:rsidR="031D29BF">
        <w:rPr>
          <w:rFonts w:ascii="Arial" w:hAnsi="Arial" w:eastAsia="Arial" w:cs="Arial"/>
          <w:color w:val="000000" w:themeColor="text1" w:themeTint="FF" w:themeShade="FF"/>
          <w:sz w:val="22"/>
          <w:szCs w:val="22"/>
          <w:lang w:val="fr-FR"/>
        </w:rPr>
        <w:t xml:space="preserve"> </w:t>
      </w:r>
      <w:r w:rsidRPr="56307DC1" w:rsidR="20C33103">
        <w:rPr>
          <w:rFonts w:ascii="Arial" w:hAnsi="Arial" w:eastAsia="Arial" w:cs="Arial"/>
          <w:color w:val="000000" w:themeColor="text1" w:themeTint="FF" w:themeShade="FF"/>
          <w:sz w:val="22"/>
          <w:szCs w:val="22"/>
          <w:lang w:val="fr-FR"/>
        </w:rPr>
        <w:t>:</w:t>
      </w:r>
      <w:r w:rsidRPr="56307DC1" w:rsidR="20C33103">
        <w:rPr>
          <w:rFonts w:ascii="Arial" w:hAnsi="Arial" w:eastAsia="Arial" w:cs="Arial"/>
          <w:color w:val="000000" w:themeColor="text1" w:themeTint="FF" w:themeShade="FF"/>
          <w:sz w:val="22"/>
          <w:szCs w:val="22"/>
          <w:lang w:val="fr-FR"/>
        </w:rPr>
        <w:t xml:space="preserve"> </w:t>
      </w:r>
      <w:r w:rsidRPr="56307DC1" w:rsidR="20C33103">
        <w:rPr>
          <w:rFonts w:ascii="Arial" w:hAnsi="Arial" w:eastAsia="Arial" w:cs="Arial"/>
          <w:sz w:val="22"/>
          <w:szCs w:val="22"/>
          <w:lang w:val="fr-FR"/>
        </w:rPr>
        <w:t>le</w:t>
      </w:r>
      <w:r w:rsidRPr="56307DC1" w:rsidR="20C33103">
        <w:rPr>
          <w:rFonts w:ascii="Arial" w:hAnsi="Arial" w:eastAsia="Arial" w:cs="Arial"/>
          <w:sz w:val="22"/>
          <w:szCs w:val="22"/>
          <w:lang w:val="fr-FR"/>
        </w:rPr>
        <w:t>urs histoires et l'impact de leurs innovations.</w:t>
      </w:r>
    </w:p>
    <w:p w:rsidR="004B7159" w:rsidP="004B7159" w:rsidRDefault="004B7159" w14:paraId="61AC53FD" w14:textId="4BA81076">
      <w:pPr>
        <w:rPr>
          <w:rFonts w:ascii="Arial" w:hAnsi="Arial" w:eastAsia="Arial" w:cs="Arial"/>
          <w:b/>
          <w:bCs/>
          <w:color w:val="000000" w:themeColor="text1"/>
          <w:sz w:val="20"/>
          <w:szCs w:val="20"/>
          <w:lang w:val="fr-FR"/>
        </w:rPr>
      </w:pPr>
    </w:p>
    <w:p w:rsidR="206D186D" w:rsidP="004B7159" w:rsidRDefault="206D186D" w14:paraId="70B88C6D" w14:textId="4A6C75EC">
      <w:pPr>
        <w:rPr>
          <w:rFonts w:ascii="Arial" w:hAnsi="Arial" w:eastAsia="Arial" w:cs="Arial"/>
          <w:color w:val="000000" w:themeColor="text1"/>
          <w:sz w:val="20"/>
          <w:szCs w:val="20"/>
        </w:rPr>
      </w:pPr>
      <w:r w:rsidRPr="004B7159">
        <w:rPr>
          <w:rFonts w:ascii="Arial" w:hAnsi="Arial" w:eastAsia="Arial" w:cs="Arial"/>
          <w:b/>
          <w:bCs/>
          <w:color w:val="000000" w:themeColor="text1"/>
          <w:sz w:val="20"/>
          <w:szCs w:val="20"/>
          <w:lang w:val="fr-FR"/>
        </w:rPr>
        <w:t>Relations avec les médias – Office européen des brevets</w:t>
      </w:r>
    </w:p>
    <w:p w:rsidR="206D186D" w:rsidP="004B7159" w:rsidRDefault="206D186D" w14:paraId="00749076" w14:textId="00477C91">
      <w:pPr>
        <w:spacing w:after="0" w:line="240" w:lineRule="auto"/>
        <w:rPr>
          <w:rFonts w:ascii="Arial" w:hAnsi="Arial" w:eastAsia="Arial" w:cs="Arial"/>
          <w:color w:val="000000" w:themeColor="text1"/>
          <w:sz w:val="20"/>
          <w:szCs w:val="20"/>
        </w:rPr>
      </w:pPr>
      <w:r w:rsidRPr="004B7159">
        <w:rPr>
          <w:rFonts w:ascii="Arial" w:hAnsi="Arial" w:eastAsia="Arial" w:cs="Arial"/>
          <w:b/>
          <w:bCs/>
          <w:color w:val="000000" w:themeColor="text1"/>
          <w:sz w:val="20"/>
          <w:szCs w:val="20"/>
          <w:lang w:val="fr-FR"/>
        </w:rPr>
        <w:t>Luis Berenguer Giménez</w:t>
      </w:r>
      <w:r w:rsidRPr="004B7159">
        <w:rPr>
          <w:rFonts w:ascii="Arial" w:hAnsi="Arial" w:eastAsia="Arial" w:cs="Arial"/>
          <w:color w:val="000000" w:themeColor="text1"/>
          <w:sz w:val="20"/>
          <w:szCs w:val="20"/>
          <w:lang w:val="fr-FR"/>
        </w:rPr>
        <w:t xml:space="preserve"> </w:t>
      </w:r>
      <w:r>
        <w:br/>
      </w:r>
      <w:r w:rsidRPr="004B7159">
        <w:rPr>
          <w:rFonts w:ascii="Arial" w:hAnsi="Arial" w:eastAsia="Arial" w:cs="Arial"/>
          <w:color w:val="000000" w:themeColor="text1"/>
          <w:sz w:val="20"/>
          <w:szCs w:val="20"/>
          <w:lang w:val="fr-FR"/>
        </w:rPr>
        <w:t>Directeur principal Communication / Porte-parole de l'OEB</w:t>
      </w:r>
    </w:p>
    <w:p w:rsidR="004B7159" w:rsidP="004B7159" w:rsidRDefault="004B7159" w14:paraId="279C75AF" w14:textId="4ED8C17F">
      <w:pPr>
        <w:spacing w:after="0" w:line="240" w:lineRule="auto"/>
        <w:rPr>
          <w:rFonts w:ascii="Arial" w:hAnsi="Arial" w:eastAsia="Arial" w:cs="Arial"/>
          <w:color w:val="000000" w:themeColor="text1"/>
          <w:sz w:val="20"/>
          <w:szCs w:val="20"/>
        </w:rPr>
      </w:pPr>
    </w:p>
    <w:p w:rsidR="206D186D" w:rsidP="004B7159" w:rsidRDefault="206D186D" w14:paraId="0D9D14B3" w14:textId="2A4E050B">
      <w:pPr>
        <w:spacing w:after="0" w:line="240" w:lineRule="auto"/>
        <w:rPr>
          <w:rFonts w:ascii="Arial" w:hAnsi="Arial" w:eastAsia="Arial" w:cs="Arial"/>
          <w:color w:val="000000" w:themeColor="text1"/>
          <w:sz w:val="20"/>
          <w:szCs w:val="20"/>
        </w:rPr>
      </w:pPr>
      <w:r w:rsidRPr="004B7159">
        <w:rPr>
          <w:rFonts w:ascii="Arial" w:hAnsi="Arial" w:eastAsia="Arial" w:cs="Arial"/>
          <w:b/>
          <w:bCs/>
          <w:color w:val="000000" w:themeColor="text1"/>
          <w:sz w:val="20"/>
          <w:szCs w:val="20"/>
          <w:lang w:val="fr-FR"/>
        </w:rPr>
        <w:t>Service presse de l'OEB</w:t>
      </w:r>
    </w:p>
    <w:p w:rsidR="206D186D" w:rsidP="004B7159" w:rsidRDefault="206D186D" w14:paraId="2164B276" w14:textId="67360A9C">
      <w:pPr>
        <w:spacing w:after="0" w:line="287" w:lineRule="auto"/>
        <w:rPr>
          <w:rFonts w:ascii="Arial" w:hAnsi="Arial" w:eastAsia="Arial" w:cs="Arial"/>
          <w:color w:val="000000" w:themeColor="text1"/>
          <w:sz w:val="20"/>
          <w:szCs w:val="20"/>
        </w:rPr>
      </w:pPr>
      <w:hyperlink r:id="rId12">
        <w:r w:rsidRPr="004B7159">
          <w:rPr>
            <w:rStyle w:val="Hyperlink"/>
            <w:rFonts w:ascii="Arial" w:hAnsi="Arial" w:eastAsia="Arial" w:cs="Arial"/>
            <w:sz w:val="20"/>
            <w:szCs w:val="20"/>
            <w:lang w:val="fr-FR"/>
          </w:rPr>
          <w:t>press@epo.org</w:t>
        </w:r>
      </w:hyperlink>
      <w:r w:rsidRPr="004B7159">
        <w:rPr>
          <w:rFonts w:ascii="Arial" w:hAnsi="Arial" w:eastAsia="Arial" w:cs="Arial"/>
          <w:color w:val="000000" w:themeColor="text1"/>
          <w:sz w:val="20"/>
          <w:szCs w:val="20"/>
          <w:lang w:val="fr-FR"/>
        </w:rPr>
        <w:t xml:space="preserve"> </w:t>
      </w:r>
      <w:r>
        <w:br/>
      </w:r>
      <w:r w:rsidRPr="004B7159">
        <w:rPr>
          <w:rFonts w:ascii="Arial" w:hAnsi="Arial" w:eastAsia="Arial" w:cs="Arial"/>
          <w:color w:val="000000" w:themeColor="text1"/>
          <w:sz w:val="20"/>
          <w:szCs w:val="20"/>
          <w:lang w:val="fr-FR"/>
        </w:rPr>
        <w:t>Tél. : +49 89 2399-183</w:t>
      </w:r>
    </w:p>
    <w:p w:rsidR="004B7159" w:rsidP="004B7159" w:rsidRDefault="004B7159" w14:paraId="7A3818D4" w14:textId="0D43E845">
      <w:pPr>
        <w:spacing w:after="0" w:line="287" w:lineRule="auto"/>
        <w:rPr>
          <w:rFonts w:ascii="Arial" w:hAnsi="Arial" w:eastAsia="Arial" w:cs="Arial"/>
          <w:color w:val="000000" w:themeColor="text1"/>
          <w:sz w:val="22"/>
          <w:szCs w:val="22"/>
        </w:rPr>
      </w:pPr>
    </w:p>
    <w:p w:rsidR="206D186D" w:rsidP="004B7159" w:rsidRDefault="206D186D" w14:paraId="1B3153DE" w14:textId="4E4006A2">
      <w:pPr>
        <w:widowControl w:val="0"/>
        <w:spacing w:before="240" w:after="240" w:line="240" w:lineRule="auto"/>
        <w:jc w:val="both"/>
        <w:rPr>
          <w:rFonts w:ascii="Arial" w:hAnsi="Arial" w:eastAsia="Arial" w:cs="Arial"/>
          <w:color w:val="000000" w:themeColor="text1"/>
          <w:sz w:val="18"/>
          <w:szCs w:val="18"/>
        </w:rPr>
      </w:pPr>
      <w:r w:rsidRPr="004B7159">
        <w:rPr>
          <w:rFonts w:ascii="Arial" w:hAnsi="Arial" w:eastAsia="Arial" w:cs="Arial"/>
          <w:b/>
          <w:bCs/>
          <w:color w:val="000000" w:themeColor="text1"/>
          <w:sz w:val="18"/>
          <w:szCs w:val="18"/>
          <w:lang w:val="fr-FR"/>
        </w:rPr>
        <w:t>À propos du Young Inventors Prize</w:t>
      </w:r>
    </w:p>
    <w:p w:rsidR="206D186D" w:rsidP="5C6F713E" w:rsidRDefault="206D186D" w14:paraId="173ABBBF" w14:textId="7E1A8149">
      <w:pPr>
        <w:widowControl w:val="0"/>
        <w:spacing w:before="240" w:after="240" w:line="240" w:lineRule="auto"/>
        <w:jc w:val="both"/>
        <w:rPr>
          <w:rFonts w:ascii="Arial" w:hAnsi="Arial" w:eastAsia="Arial" w:cs="Arial"/>
          <w:color w:val="000000" w:themeColor="text1"/>
          <w:sz w:val="18"/>
          <w:szCs w:val="18"/>
        </w:rPr>
      </w:pPr>
      <w:r w:rsidRPr="56307DC1" w:rsidR="7C68FBE4">
        <w:rPr>
          <w:rFonts w:ascii="Arial" w:hAnsi="Arial" w:eastAsia="Arial" w:cs="Arial"/>
          <w:color w:val="000000" w:themeColor="text1" w:themeTint="FF" w:themeShade="FF"/>
          <w:sz w:val="18"/>
          <w:szCs w:val="18"/>
          <w:lang w:val="fr-FR"/>
        </w:rPr>
        <w:t xml:space="preserve">Destiné aux personnes âgées de 30 ans ou moins, le Young </w:t>
      </w:r>
      <w:r w:rsidRPr="56307DC1" w:rsidR="7C68FBE4">
        <w:rPr>
          <w:rFonts w:ascii="Arial" w:hAnsi="Arial" w:eastAsia="Arial" w:cs="Arial"/>
          <w:color w:val="000000" w:themeColor="text1" w:themeTint="FF" w:themeShade="FF"/>
          <w:sz w:val="18"/>
          <w:szCs w:val="18"/>
          <w:lang w:val="fr-FR"/>
        </w:rPr>
        <w:t>Inventors</w:t>
      </w:r>
      <w:r w:rsidRPr="56307DC1" w:rsidR="7C68FBE4">
        <w:rPr>
          <w:rFonts w:ascii="Arial" w:hAnsi="Arial" w:eastAsia="Arial" w:cs="Arial"/>
          <w:color w:val="000000" w:themeColor="text1" w:themeTint="FF" w:themeShade="FF"/>
          <w:sz w:val="18"/>
          <w:szCs w:val="18"/>
          <w:lang w:val="fr-FR"/>
        </w:rPr>
        <w:t xml:space="preserve"> </w:t>
      </w:r>
      <w:r w:rsidRPr="56307DC1" w:rsidR="7C68FBE4">
        <w:rPr>
          <w:rFonts w:ascii="Arial" w:hAnsi="Arial" w:eastAsia="Arial" w:cs="Arial"/>
          <w:color w:val="000000" w:themeColor="text1" w:themeTint="FF" w:themeShade="FF"/>
          <w:sz w:val="18"/>
          <w:szCs w:val="18"/>
          <w:lang w:val="fr-FR"/>
        </w:rPr>
        <w:t>Prize</w:t>
      </w:r>
      <w:r w:rsidRPr="56307DC1" w:rsidR="7C68FBE4">
        <w:rPr>
          <w:rFonts w:ascii="Arial" w:hAnsi="Arial" w:eastAsia="Arial" w:cs="Arial"/>
          <w:color w:val="000000" w:themeColor="text1" w:themeTint="FF" w:themeShade="FF"/>
          <w:sz w:val="18"/>
          <w:szCs w:val="18"/>
          <w:lang w:val="fr-FR"/>
        </w:rPr>
        <w:t xml:space="preserve"> met en lumière le pouvoir transformateur des solutions portées par la jeunesse et récompense de remarquables jeunes qui ouvrent la voie vers un avenir plus durable. Créé en 2022, les premiers trophées ont été remis lors de la cérémonie du Prix de l’</w:t>
      </w:r>
      <w:r w:rsidRPr="56307DC1" w:rsidR="2E8C6FDE">
        <w:rPr>
          <w:rFonts w:ascii="Arial" w:hAnsi="Arial" w:eastAsia="Arial" w:cs="Arial"/>
          <w:color w:val="000000" w:themeColor="text1" w:themeTint="FF" w:themeShade="FF"/>
          <w:sz w:val="18"/>
          <w:szCs w:val="18"/>
          <w:lang w:val="fr-FR"/>
        </w:rPr>
        <w:t>i</w:t>
      </w:r>
      <w:r w:rsidRPr="56307DC1" w:rsidR="7C68FBE4">
        <w:rPr>
          <w:rFonts w:ascii="Arial" w:hAnsi="Arial" w:eastAsia="Arial" w:cs="Arial"/>
          <w:color w:val="000000" w:themeColor="text1" w:themeTint="FF" w:themeShade="FF"/>
          <w:sz w:val="18"/>
          <w:szCs w:val="18"/>
          <w:lang w:val="fr-FR"/>
        </w:rPr>
        <w:t xml:space="preserve">nventeur européen. À partir de 2025, le Young </w:t>
      </w:r>
      <w:r w:rsidRPr="56307DC1" w:rsidR="7C68FBE4">
        <w:rPr>
          <w:rFonts w:ascii="Arial" w:hAnsi="Arial" w:eastAsia="Arial" w:cs="Arial"/>
          <w:color w:val="000000" w:themeColor="text1" w:themeTint="FF" w:themeShade="FF"/>
          <w:sz w:val="18"/>
          <w:szCs w:val="18"/>
          <w:lang w:val="fr-FR"/>
        </w:rPr>
        <w:t>Inventors</w:t>
      </w:r>
      <w:r w:rsidRPr="56307DC1" w:rsidR="7C68FBE4">
        <w:rPr>
          <w:rFonts w:ascii="Arial" w:hAnsi="Arial" w:eastAsia="Arial" w:cs="Arial"/>
          <w:color w:val="000000" w:themeColor="text1" w:themeTint="FF" w:themeShade="FF"/>
          <w:sz w:val="18"/>
          <w:szCs w:val="18"/>
          <w:lang w:val="fr-FR"/>
        </w:rPr>
        <w:t xml:space="preserve"> </w:t>
      </w:r>
      <w:r w:rsidRPr="56307DC1" w:rsidR="7C68FBE4">
        <w:rPr>
          <w:rFonts w:ascii="Arial" w:hAnsi="Arial" w:eastAsia="Arial" w:cs="Arial"/>
          <w:color w:val="000000" w:themeColor="text1" w:themeTint="FF" w:themeShade="FF"/>
          <w:sz w:val="18"/>
          <w:szCs w:val="18"/>
          <w:lang w:val="fr-FR"/>
        </w:rPr>
        <w:t>Prize</w:t>
      </w:r>
      <w:r w:rsidRPr="56307DC1" w:rsidR="7C68FBE4">
        <w:rPr>
          <w:rFonts w:ascii="Arial" w:hAnsi="Arial" w:eastAsia="Arial" w:cs="Arial"/>
          <w:color w:val="000000" w:themeColor="text1" w:themeTint="FF" w:themeShade="FF"/>
          <w:sz w:val="18"/>
          <w:szCs w:val="18"/>
          <w:lang w:val="fr-FR"/>
        </w:rPr>
        <w:t xml:space="preserve"> prendra une nouvelle dimension avec son propre événement dédié, organisé indépendamment du Prix de l’</w:t>
      </w:r>
      <w:r w:rsidRPr="56307DC1" w:rsidR="35B03798">
        <w:rPr>
          <w:rFonts w:ascii="Arial" w:hAnsi="Arial" w:eastAsia="Arial" w:cs="Arial"/>
          <w:color w:val="000000" w:themeColor="text1" w:themeTint="FF" w:themeShade="FF"/>
          <w:sz w:val="18"/>
          <w:szCs w:val="18"/>
          <w:lang w:val="fr-FR"/>
        </w:rPr>
        <w:t>i</w:t>
      </w:r>
      <w:r w:rsidRPr="56307DC1" w:rsidR="7C68FBE4">
        <w:rPr>
          <w:rFonts w:ascii="Arial" w:hAnsi="Arial" w:eastAsia="Arial" w:cs="Arial"/>
          <w:color w:val="0078D4"/>
          <w:sz w:val="18"/>
          <w:szCs w:val="18"/>
          <w:u w:val="single"/>
          <w:lang w:val="fr-FR"/>
        </w:rPr>
        <w:t>i</w:t>
      </w:r>
      <w:r w:rsidRPr="56307DC1" w:rsidR="7C68FBE4">
        <w:rPr>
          <w:rFonts w:ascii="Arial" w:hAnsi="Arial" w:eastAsia="Arial" w:cs="Arial"/>
          <w:color w:val="000000" w:themeColor="text1" w:themeTint="FF" w:themeShade="FF"/>
          <w:sz w:val="18"/>
          <w:szCs w:val="18"/>
          <w:lang w:val="fr-FR"/>
        </w:rPr>
        <w:t>nventeur</w:t>
      </w:r>
      <w:r w:rsidRPr="56307DC1" w:rsidR="3DA4266A">
        <w:rPr>
          <w:rFonts w:ascii="Arial" w:hAnsi="Arial" w:eastAsia="Arial" w:cs="Arial"/>
          <w:color w:val="000000" w:themeColor="text1" w:themeTint="FF" w:themeShade="FF"/>
          <w:sz w:val="18"/>
          <w:szCs w:val="18"/>
          <w:lang w:val="fr-FR"/>
        </w:rPr>
        <w:t xml:space="preserve"> européen</w:t>
      </w:r>
      <w:r w:rsidRPr="56307DC1" w:rsidR="7C68FBE4">
        <w:rPr>
          <w:rFonts w:ascii="Arial" w:hAnsi="Arial" w:eastAsia="Arial" w:cs="Arial"/>
          <w:color w:val="000000" w:themeColor="text1" w:themeTint="FF" w:themeShade="FF"/>
          <w:sz w:val="18"/>
          <w:szCs w:val="18"/>
          <w:lang w:val="fr-FR"/>
        </w:rPr>
        <w:t xml:space="preserve">. Parmi les 10 </w:t>
      </w:r>
      <w:r w:rsidRPr="56307DC1" w:rsidR="7C68FBE4">
        <w:rPr>
          <w:rFonts w:ascii="Arial" w:hAnsi="Arial" w:eastAsia="Arial" w:cs="Arial"/>
          <w:i w:val="1"/>
          <w:iCs w:val="1"/>
          <w:color w:val="000000" w:themeColor="text1" w:themeTint="FF" w:themeShade="FF"/>
          <w:sz w:val="18"/>
          <w:szCs w:val="18"/>
          <w:lang w:val="fr-FR"/>
        </w:rPr>
        <w:t>Tomorrow</w:t>
      </w:r>
      <w:r w:rsidRPr="56307DC1" w:rsidR="7C68FBE4">
        <w:rPr>
          <w:rFonts w:ascii="Arial" w:hAnsi="Arial" w:eastAsia="Arial" w:cs="Arial"/>
          <w:i w:val="1"/>
          <w:iCs w:val="1"/>
          <w:color w:val="000000" w:themeColor="text1" w:themeTint="FF" w:themeShade="FF"/>
          <w:sz w:val="18"/>
          <w:szCs w:val="18"/>
          <w:lang w:val="fr-FR"/>
        </w:rPr>
        <w:t xml:space="preserve"> </w:t>
      </w:r>
      <w:r w:rsidRPr="56307DC1" w:rsidR="7C68FBE4">
        <w:rPr>
          <w:rFonts w:ascii="Arial" w:hAnsi="Arial" w:eastAsia="Arial" w:cs="Arial"/>
          <w:i w:val="1"/>
          <w:iCs w:val="1"/>
          <w:color w:val="000000" w:themeColor="text1" w:themeTint="FF" w:themeShade="FF"/>
          <w:sz w:val="18"/>
          <w:szCs w:val="18"/>
          <w:lang w:val="fr-FR"/>
        </w:rPr>
        <w:t>Shapers</w:t>
      </w:r>
      <w:r w:rsidRPr="56307DC1" w:rsidR="7C68FBE4">
        <w:rPr>
          <w:rFonts w:ascii="Arial" w:hAnsi="Arial" w:eastAsia="Arial" w:cs="Arial"/>
          <w:color w:val="000000" w:themeColor="text1" w:themeTint="FF" w:themeShade="FF"/>
          <w:sz w:val="18"/>
          <w:szCs w:val="18"/>
          <w:lang w:val="fr-FR"/>
        </w:rPr>
        <w:t xml:space="preserve"> sélectionnés chaque année, trois recevront un prix spécial : World </w:t>
      </w:r>
      <w:r w:rsidRPr="56307DC1" w:rsidR="7C68FBE4">
        <w:rPr>
          <w:rFonts w:ascii="Arial" w:hAnsi="Arial" w:eastAsia="Arial" w:cs="Arial"/>
          <w:color w:val="000000" w:themeColor="text1" w:themeTint="FF" w:themeShade="FF"/>
          <w:sz w:val="18"/>
          <w:szCs w:val="18"/>
          <w:lang w:val="fr-FR"/>
        </w:rPr>
        <w:t>Builders</w:t>
      </w:r>
      <w:r w:rsidRPr="56307DC1" w:rsidR="7C68FBE4">
        <w:rPr>
          <w:rFonts w:ascii="Arial" w:hAnsi="Arial" w:eastAsia="Arial" w:cs="Arial"/>
          <w:color w:val="000000" w:themeColor="text1" w:themeTint="FF" w:themeShade="FF"/>
          <w:sz w:val="18"/>
          <w:szCs w:val="18"/>
          <w:lang w:val="fr-FR"/>
        </w:rPr>
        <w:t xml:space="preserve">, Community </w:t>
      </w:r>
      <w:r w:rsidRPr="56307DC1" w:rsidR="7C68FBE4">
        <w:rPr>
          <w:rFonts w:ascii="Arial" w:hAnsi="Arial" w:eastAsia="Arial" w:cs="Arial"/>
          <w:color w:val="000000" w:themeColor="text1" w:themeTint="FF" w:themeShade="FF"/>
          <w:sz w:val="18"/>
          <w:szCs w:val="18"/>
          <w:lang w:val="fr-FR"/>
        </w:rPr>
        <w:t>Healers</w:t>
      </w:r>
      <w:r w:rsidRPr="56307DC1" w:rsidR="7C68FBE4">
        <w:rPr>
          <w:rFonts w:ascii="Arial" w:hAnsi="Arial" w:eastAsia="Arial" w:cs="Arial"/>
          <w:color w:val="000000" w:themeColor="text1" w:themeTint="FF" w:themeShade="FF"/>
          <w:sz w:val="18"/>
          <w:szCs w:val="18"/>
          <w:lang w:val="fr-FR"/>
        </w:rPr>
        <w:t xml:space="preserve">, and Nature Guardians. Un </w:t>
      </w:r>
      <w:r w:rsidRPr="56307DC1" w:rsidR="17D1ECED">
        <w:rPr>
          <w:rFonts w:ascii="Arial" w:hAnsi="Arial" w:eastAsia="Arial" w:cs="Arial"/>
          <w:color w:val="000000" w:themeColor="text1" w:themeTint="FF" w:themeShade="FF"/>
          <w:sz w:val="18"/>
          <w:szCs w:val="18"/>
          <w:lang w:val="fr-FR"/>
        </w:rPr>
        <w:t>P</w:t>
      </w:r>
      <w:r w:rsidRPr="56307DC1" w:rsidR="7C68FBE4">
        <w:rPr>
          <w:rFonts w:ascii="Arial" w:hAnsi="Arial" w:eastAsia="Arial" w:cs="Arial"/>
          <w:color w:val="000000" w:themeColor="text1" w:themeTint="FF" w:themeShade="FF"/>
          <w:sz w:val="18"/>
          <w:szCs w:val="18"/>
          <w:lang w:val="fr-FR"/>
        </w:rPr>
        <w:t xml:space="preserve">rix du </w:t>
      </w:r>
      <w:r w:rsidRPr="56307DC1" w:rsidR="0B31451A">
        <w:rPr>
          <w:rFonts w:ascii="Arial" w:hAnsi="Arial" w:eastAsia="Arial" w:cs="Arial"/>
          <w:color w:val="000000" w:themeColor="text1" w:themeTint="FF" w:themeShade="FF"/>
          <w:sz w:val="18"/>
          <w:szCs w:val="18"/>
          <w:lang w:val="fr-FR"/>
        </w:rPr>
        <w:t>P</w:t>
      </w:r>
      <w:r w:rsidRPr="56307DC1" w:rsidR="7C68FBE4">
        <w:rPr>
          <w:rFonts w:ascii="Arial" w:hAnsi="Arial" w:eastAsia="Arial" w:cs="Arial"/>
          <w:color w:val="000000" w:themeColor="text1" w:themeTint="FF" w:themeShade="FF"/>
          <w:sz w:val="18"/>
          <w:szCs w:val="18"/>
          <w:lang w:val="fr-FR"/>
        </w:rPr>
        <w:t xml:space="preserve">ublic, élu en ligne, sera également décerné. Chaque </w:t>
      </w:r>
      <w:r w:rsidRPr="56307DC1" w:rsidR="7C68FBE4">
        <w:rPr>
          <w:rFonts w:ascii="Arial" w:hAnsi="Arial" w:eastAsia="Arial" w:cs="Arial"/>
          <w:i w:val="1"/>
          <w:iCs w:val="1"/>
          <w:color w:val="000000" w:themeColor="text1" w:themeTint="FF" w:themeShade="FF"/>
          <w:sz w:val="18"/>
          <w:szCs w:val="18"/>
          <w:lang w:val="fr-FR"/>
        </w:rPr>
        <w:t>Tomorrow</w:t>
      </w:r>
      <w:r w:rsidRPr="56307DC1" w:rsidR="7C68FBE4">
        <w:rPr>
          <w:rFonts w:ascii="Arial" w:hAnsi="Arial" w:eastAsia="Arial" w:cs="Arial"/>
          <w:i w:val="1"/>
          <w:iCs w:val="1"/>
          <w:color w:val="000000" w:themeColor="text1" w:themeTint="FF" w:themeShade="FF"/>
          <w:sz w:val="18"/>
          <w:szCs w:val="18"/>
          <w:lang w:val="fr-FR"/>
        </w:rPr>
        <w:t xml:space="preserve"> </w:t>
      </w:r>
      <w:r w:rsidRPr="56307DC1" w:rsidR="7C68FBE4">
        <w:rPr>
          <w:rFonts w:ascii="Arial" w:hAnsi="Arial" w:eastAsia="Arial" w:cs="Arial"/>
          <w:i w:val="1"/>
          <w:iCs w:val="1"/>
          <w:color w:val="000000" w:themeColor="text1" w:themeTint="FF" w:themeShade="FF"/>
          <w:sz w:val="18"/>
          <w:szCs w:val="18"/>
          <w:lang w:val="fr-FR"/>
        </w:rPr>
        <w:t>Shaper</w:t>
      </w:r>
      <w:r w:rsidRPr="56307DC1" w:rsidR="7C68FBE4">
        <w:rPr>
          <w:rFonts w:ascii="Arial" w:hAnsi="Arial" w:eastAsia="Arial" w:cs="Arial"/>
          <w:color w:val="000000" w:themeColor="text1" w:themeTint="FF" w:themeShade="FF"/>
          <w:sz w:val="18"/>
          <w:szCs w:val="18"/>
          <w:lang w:val="fr-FR"/>
        </w:rPr>
        <w:t xml:space="preserve"> recevra 5 000 EUR, tandis que les trois lauréats des prix spéciaux recevront chacun 15 000 EUR supplémentaires. Le lauréat du </w:t>
      </w:r>
      <w:r w:rsidRPr="56307DC1" w:rsidR="59D152EA">
        <w:rPr>
          <w:rFonts w:ascii="Arial" w:hAnsi="Arial" w:eastAsia="Arial" w:cs="Arial"/>
          <w:color w:val="000000" w:themeColor="text1" w:themeTint="FF" w:themeShade="FF"/>
          <w:sz w:val="18"/>
          <w:szCs w:val="18"/>
          <w:lang w:val="fr-FR"/>
        </w:rPr>
        <w:t>P</w:t>
      </w:r>
      <w:r w:rsidRPr="56307DC1" w:rsidR="7C68FBE4">
        <w:rPr>
          <w:rFonts w:ascii="Arial" w:hAnsi="Arial" w:eastAsia="Arial" w:cs="Arial"/>
          <w:color w:val="000000" w:themeColor="text1" w:themeTint="FF" w:themeShade="FF"/>
          <w:sz w:val="18"/>
          <w:szCs w:val="18"/>
          <w:lang w:val="fr-FR"/>
        </w:rPr>
        <w:t xml:space="preserve">rix du </w:t>
      </w:r>
      <w:r w:rsidRPr="56307DC1" w:rsidR="3DDEC048">
        <w:rPr>
          <w:rFonts w:ascii="Arial" w:hAnsi="Arial" w:eastAsia="Arial" w:cs="Arial"/>
          <w:color w:val="000000" w:themeColor="text1" w:themeTint="FF" w:themeShade="FF"/>
          <w:sz w:val="18"/>
          <w:szCs w:val="18"/>
          <w:lang w:val="fr-FR"/>
        </w:rPr>
        <w:t>P</w:t>
      </w:r>
      <w:r w:rsidRPr="56307DC1" w:rsidR="7C68FBE4">
        <w:rPr>
          <w:rFonts w:ascii="Arial" w:hAnsi="Arial" w:eastAsia="Arial" w:cs="Arial"/>
          <w:color w:val="000000" w:themeColor="text1" w:themeTint="FF" w:themeShade="FF"/>
          <w:sz w:val="18"/>
          <w:szCs w:val="18"/>
          <w:lang w:val="fr-FR"/>
        </w:rPr>
        <w:t xml:space="preserve">ublic recevra également 5 000 EUR </w:t>
      </w:r>
      <w:r w:rsidRPr="56307DC1" w:rsidR="7C68FBE4">
        <w:rPr>
          <w:rFonts w:ascii="Arial" w:hAnsi="Arial" w:eastAsia="Arial" w:cs="Arial"/>
          <w:color w:val="000000" w:themeColor="text1" w:themeTint="FF" w:themeShade="FF"/>
          <w:sz w:val="18"/>
          <w:szCs w:val="18"/>
          <w:lang w:val="fr-FR"/>
        </w:rPr>
        <w:t>en plus.</w:t>
      </w:r>
      <w:r>
        <w:br/>
      </w:r>
      <w:hyperlink r:id="R732c6b65012644f5">
        <w:r w:rsidRPr="56307DC1" w:rsidR="7C68FBE4">
          <w:rPr>
            <w:rStyle w:val="Hyperlink"/>
            <w:rFonts w:ascii="Arial" w:hAnsi="Arial" w:eastAsia="Arial" w:cs="Arial"/>
            <w:sz w:val="18"/>
            <w:szCs w:val="18"/>
            <w:lang w:val="fr-FR"/>
          </w:rPr>
          <w:t>En savoir plus</w:t>
        </w:r>
      </w:hyperlink>
      <w:r w:rsidRPr="56307DC1" w:rsidR="7C68FBE4">
        <w:rPr>
          <w:rFonts w:ascii="Arial" w:hAnsi="Arial" w:eastAsia="Arial" w:cs="Arial"/>
          <w:color w:val="000000" w:themeColor="text1" w:themeTint="FF" w:themeShade="FF"/>
          <w:sz w:val="18"/>
          <w:szCs w:val="18"/>
          <w:u w:val="none"/>
          <w:lang w:val="fr-FR"/>
        </w:rPr>
        <w:t xml:space="preserve"> </w:t>
      </w:r>
      <w:r w:rsidRPr="56307DC1" w:rsidR="7C68FBE4">
        <w:rPr>
          <w:rFonts w:ascii="Arial" w:hAnsi="Arial" w:eastAsia="Arial" w:cs="Arial"/>
          <w:color w:val="000000" w:themeColor="text1" w:themeTint="FF" w:themeShade="FF"/>
          <w:sz w:val="18"/>
          <w:szCs w:val="18"/>
          <w:u w:val="none"/>
          <w:lang w:val="fr-FR"/>
        </w:rPr>
        <w:t>s</w:t>
      </w:r>
      <w:r w:rsidRPr="56307DC1" w:rsidR="7C68FBE4">
        <w:rPr>
          <w:rFonts w:ascii="Arial" w:hAnsi="Arial" w:eastAsia="Arial" w:cs="Arial"/>
          <w:color w:val="000000" w:themeColor="text1" w:themeTint="FF" w:themeShade="FF"/>
          <w:sz w:val="18"/>
          <w:szCs w:val="18"/>
          <w:lang w:val="fr-FR"/>
        </w:rPr>
        <w:t xml:space="preserve">ur les critères d’éligibilité et de sélection du Young </w:t>
      </w:r>
      <w:r w:rsidRPr="56307DC1" w:rsidR="7C68FBE4">
        <w:rPr>
          <w:rFonts w:ascii="Arial" w:hAnsi="Arial" w:eastAsia="Arial" w:cs="Arial"/>
          <w:color w:val="000000" w:themeColor="text1" w:themeTint="FF" w:themeShade="FF"/>
          <w:sz w:val="18"/>
          <w:szCs w:val="18"/>
          <w:lang w:val="fr-FR"/>
        </w:rPr>
        <w:t>Inventors</w:t>
      </w:r>
      <w:r w:rsidRPr="56307DC1" w:rsidR="7C68FBE4">
        <w:rPr>
          <w:rFonts w:ascii="Arial" w:hAnsi="Arial" w:eastAsia="Arial" w:cs="Arial"/>
          <w:color w:val="000000" w:themeColor="text1" w:themeTint="FF" w:themeShade="FF"/>
          <w:sz w:val="18"/>
          <w:szCs w:val="18"/>
          <w:lang w:val="fr-FR"/>
        </w:rPr>
        <w:t xml:space="preserve"> </w:t>
      </w:r>
      <w:r w:rsidRPr="56307DC1" w:rsidR="7C68FBE4">
        <w:rPr>
          <w:rFonts w:ascii="Arial" w:hAnsi="Arial" w:eastAsia="Arial" w:cs="Arial"/>
          <w:color w:val="000000" w:themeColor="text1" w:themeTint="FF" w:themeShade="FF"/>
          <w:sz w:val="18"/>
          <w:szCs w:val="18"/>
          <w:lang w:val="fr-FR"/>
        </w:rPr>
        <w:t>Prize</w:t>
      </w:r>
      <w:r w:rsidRPr="56307DC1" w:rsidR="7C68FBE4">
        <w:rPr>
          <w:rFonts w:ascii="Arial" w:hAnsi="Arial" w:eastAsia="Arial" w:cs="Arial"/>
          <w:color w:val="000000" w:themeColor="text1" w:themeTint="FF" w:themeShade="FF"/>
          <w:sz w:val="18"/>
          <w:szCs w:val="18"/>
          <w:lang w:val="fr-FR"/>
        </w:rPr>
        <w:t>.</w:t>
      </w:r>
    </w:p>
    <w:p w:rsidR="004B7159" w:rsidP="004B7159" w:rsidRDefault="004B7159" w14:paraId="0EF10C7A" w14:textId="1D4949DC">
      <w:pPr>
        <w:spacing w:after="0" w:line="287" w:lineRule="auto"/>
        <w:rPr>
          <w:rFonts w:ascii="Arial" w:hAnsi="Arial" w:eastAsia="Arial" w:cs="Arial"/>
          <w:color w:val="000000" w:themeColor="text1"/>
          <w:sz w:val="22"/>
          <w:szCs w:val="22"/>
        </w:rPr>
      </w:pPr>
    </w:p>
    <w:p w:rsidR="206D186D" w:rsidP="004B7159" w:rsidRDefault="206D186D" w14:paraId="4D4AEC46" w14:textId="56137641">
      <w:pPr>
        <w:widowControl w:val="0"/>
        <w:spacing w:before="240" w:after="240" w:line="240" w:lineRule="auto"/>
        <w:jc w:val="both"/>
        <w:rPr>
          <w:rFonts w:ascii="Arial" w:hAnsi="Arial" w:eastAsia="Arial" w:cs="Arial"/>
          <w:color w:val="000000" w:themeColor="text1"/>
          <w:sz w:val="18"/>
          <w:szCs w:val="18"/>
        </w:rPr>
      </w:pPr>
      <w:r w:rsidRPr="004B7159">
        <w:rPr>
          <w:rFonts w:ascii="Arial" w:hAnsi="Arial" w:eastAsia="Arial" w:cs="Arial"/>
          <w:b/>
          <w:bCs/>
          <w:color w:val="000000" w:themeColor="text1"/>
          <w:sz w:val="18"/>
          <w:szCs w:val="18"/>
          <w:lang w:val="fr-FR"/>
        </w:rPr>
        <w:t xml:space="preserve">À propos de l'OEB </w:t>
      </w:r>
    </w:p>
    <w:p w:rsidR="206D186D" w:rsidP="004B7159" w:rsidRDefault="206D186D" w14:paraId="7251FE5C" w14:textId="177E8757">
      <w:pPr>
        <w:widowControl w:val="0"/>
        <w:spacing w:before="240" w:after="240" w:line="240" w:lineRule="auto"/>
        <w:jc w:val="both"/>
        <w:rPr>
          <w:rFonts w:ascii="Arial" w:hAnsi="Arial" w:eastAsia="Arial" w:cs="Arial"/>
          <w:color w:val="000000" w:themeColor="text1"/>
          <w:sz w:val="18"/>
          <w:szCs w:val="18"/>
        </w:rPr>
      </w:pPr>
      <w:r w:rsidRPr="540A69FF" w:rsidR="206D186D">
        <w:rPr>
          <w:rFonts w:ascii="Arial" w:hAnsi="Arial" w:eastAsia="Arial" w:cs="Arial"/>
          <w:color w:val="000000" w:themeColor="text1" w:themeTint="FF" w:themeShade="FF"/>
          <w:sz w:val="18"/>
          <w:szCs w:val="18"/>
          <w:lang w:val="fr-FR"/>
        </w:rPr>
        <w:t xml:space="preserve">Fort d'un effectif de 6 300 personnes, </w:t>
      </w:r>
      <w:hyperlink r:id="R7e8b1cf1112741bd">
        <w:r w:rsidRPr="540A69FF" w:rsidR="206D186D">
          <w:rPr>
            <w:rStyle w:val="Hyperlink"/>
            <w:rFonts w:ascii="Arial" w:hAnsi="Arial" w:eastAsia="Arial" w:cs="Arial"/>
            <w:sz w:val="18"/>
            <w:szCs w:val="18"/>
            <w:lang w:val="fr-FR"/>
          </w:rPr>
          <w:t>l'Office européen des brevets (OEB)</w:t>
        </w:r>
      </w:hyperlink>
      <w:r w:rsidRPr="540A69FF" w:rsidR="206D186D">
        <w:rPr>
          <w:rFonts w:ascii="Arial" w:hAnsi="Arial" w:eastAsia="Arial" w:cs="Arial"/>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w:t>
      </w:r>
      <w:r w:rsidRPr="540A69FF" w:rsidR="21A396C0">
        <w:rPr>
          <w:rFonts w:ascii="Arial" w:hAnsi="Arial" w:eastAsia="Arial" w:cs="Arial"/>
          <w:color w:val="000000" w:themeColor="text1" w:themeTint="FF" w:themeShade="FF"/>
          <w:sz w:val="18"/>
          <w:szCs w:val="18"/>
          <w:lang w:val="fr-FR"/>
        </w:rPr>
        <w:t>6</w:t>
      </w:r>
      <w:r w:rsidRPr="540A69FF" w:rsidR="206D186D">
        <w:rPr>
          <w:rFonts w:ascii="Arial" w:hAnsi="Arial" w:eastAsia="Arial" w:cs="Arial"/>
          <w:color w:val="000000" w:themeColor="text1" w:themeTint="FF" w:themeShade="FF"/>
          <w:sz w:val="18"/>
          <w:szCs w:val="18"/>
          <w:lang w:val="fr-FR"/>
        </w:rPr>
        <w:t xml:space="preserve"> pays, couvrant un marché de quelque 700 millions de personnes. L'OEB est également la référence mondiale en matière d'information brevets et de recherche de brevets.</w:t>
      </w:r>
    </w:p>
    <w:p w:rsidR="004B7159" w:rsidP="004B7159" w:rsidRDefault="004B7159" w14:paraId="55C2B519" w14:textId="41B459C7">
      <w:pPr>
        <w:rPr>
          <w:rFonts w:ascii="Arial" w:hAnsi="Arial" w:eastAsia="Arial" w:cs="Arial"/>
          <w:b/>
          <w:bCs/>
          <w:color w:val="000000" w:themeColor="text1"/>
          <w:sz w:val="22"/>
          <w:szCs w:val="22"/>
          <w:lang w:val="fr-FR"/>
        </w:rPr>
      </w:pPr>
    </w:p>
    <w:p w:rsidR="004B7159" w:rsidP="004B7159" w:rsidRDefault="004B7159" w14:paraId="39DB178D" w14:textId="2FF0C11D">
      <w:pPr>
        <w:jc w:val="center"/>
        <w:rPr>
          <w:rFonts w:ascii="Arial" w:hAnsi="Arial" w:eastAsia="Arial" w:cs="Arial"/>
          <w:b/>
          <w:bCs/>
          <w:color w:val="000000" w:themeColor="text1"/>
          <w:sz w:val="28"/>
          <w:szCs w:val="28"/>
          <w:lang w:val="fr-FR"/>
        </w:rPr>
      </w:pPr>
    </w:p>
    <w:sectPr w:rsidR="004B7159">
      <w:headerReference w:type="default" r:id="rId14"/>
      <w:footerReference w:type="default" r:id="rId1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78B0" w:rsidRDefault="006578B0" w14:paraId="0DA33DD1" w14:textId="77777777">
      <w:pPr>
        <w:spacing w:after="0" w:line="240" w:lineRule="auto"/>
      </w:pPr>
      <w:r>
        <w:separator/>
      </w:r>
    </w:p>
  </w:endnote>
  <w:endnote w:type="continuationSeparator" w:id="0">
    <w:p w:rsidR="006578B0" w:rsidRDefault="006578B0" w14:paraId="008F3C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B7159" w:rsidTr="004B7159" w14:paraId="2822913A" w14:textId="77777777">
      <w:trPr>
        <w:trHeight w:val="300"/>
      </w:trPr>
      <w:tc>
        <w:tcPr>
          <w:tcW w:w="3120" w:type="dxa"/>
        </w:tcPr>
        <w:p w:rsidR="004B7159" w:rsidP="004B7159" w:rsidRDefault="004B7159" w14:paraId="084F8DCD" w14:textId="0CE0785A">
          <w:pPr>
            <w:pStyle w:val="Header"/>
            <w:ind w:left="-115"/>
          </w:pPr>
        </w:p>
      </w:tc>
      <w:tc>
        <w:tcPr>
          <w:tcW w:w="3120" w:type="dxa"/>
        </w:tcPr>
        <w:p w:rsidR="004B7159" w:rsidP="004B7159" w:rsidRDefault="004B7159" w14:paraId="2AA1CC73" w14:textId="00A9D06C">
          <w:pPr>
            <w:pStyle w:val="Header"/>
            <w:jc w:val="center"/>
          </w:pPr>
        </w:p>
      </w:tc>
      <w:tc>
        <w:tcPr>
          <w:tcW w:w="3120" w:type="dxa"/>
        </w:tcPr>
        <w:p w:rsidR="004B7159" w:rsidP="004B7159" w:rsidRDefault="004B7159" w14:paraId="026A4E71" w14:textId="6B6A5DA7">
          <w:pPr>
            <w:pStyle w:val="Header"/>
            <w:ind w:right="-115"/>
            <w:jc w:val="right"/>
          </w:pPr>
        </w:p>
      </w:tc>
    </w:tr>
  </w:tbl>
  <w:p w:rsidR="004B7159" w:rsidP="004B7159" w:rsidRDefault="004B7159" w14:paraId="58B088BC" w14:textId="22334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78B0" w:rsidRDefault="006578B0" w14:paraId="5DDFA8EF" w14:textId="77777777">
      <w:pPr>
        <w:spacing w:after="0" w:line="240" w:lineRule="auto"/>
      </w:pPr>
      <w:r>
        <w:separator/>
      </w:r>
    </w:p>
  </w:footnote>
  <w:footnote w:type="continuationSeparator" w:id="0">
    <w:p w:rsidR="006578B0" w:rsidRDefault="006578B0" w14:paraId="11F9A7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4B7159" w:rsidTr="004B7159" w14:paraId="028FE2C5" w14:textId="77777777">
      <w:trPr>
        <w:trHeight w:val="300"/>
      </w:trPr>
      <w:tc>
        <w:tcPr>
          <w:tcW w:w="3120" w:type="dxa"/>
        </w:tcPr>
        <w:p w:rsidR="004B7159" w:rsidP="004B7159" w:rsidRDefault="004B7159" w14:paraId="69CAB02E" w14:textId="1752C4D0">
          <w:pPr>
            <w:ind w:left="-115"/>
          </w:pPr>
          <w:r>
            <w:rPr>
              <w:noProof/>
            </w:rPr>
            <w:drawing>
              <wp:inline distT="0" distB="0" distL="0" distR="0" wp14:anchorId="11D8B3E2" wp14:editId="472DF6B4">
                <wp:extent cx="1104900" cy="457200"/>
                <wp:effectExtent l="0" t="0" r="0" b="0"/>
                <wp:docPr id="253107808" name="Picture 253107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004B7159" w:rsidP="004B7159" w:rsidRDefault="004B7159" w14:paraId="58CC94FD" w14:textId="2358B88B">
          <w:pPr>
            <w:pStyle w:val="Header"/>
            <w:jc w:val="center"/>
          </w:pPr>
        </w:p>
      </w:tc>
      <w:tc>
        <w:tcPr>
          <w:tcW w:w="3120" w:type="dxa"/>
        </w:tcPr>
        <w:p w:rsidR="004B7159" w:rsidP="004B7159" w:rsidRDefault="004B7159" w14:paraId="17CFCE33" w14:textId="36137859">
          <w:pPr>
            <w:ind w:right="-115"/>
            <w:jc w:val="right"/>
          </w:pPr>
          <w:r>
            <w:rPr>
              <w:noProof/>
            </w:rPr>
            <w:drawing>
              <wp:inline distT="0" distB="0" distL="0" distR="0" wp14:anchorId="3266C5D9" wp14:editId="1FCEEF94">
                <wp:extent cx="914400" cy="447675"/>
                <wp:effectExtent l="0" t="0" r="0" b="0"/>
                <wp:docPr id="384178342" name="Picture 384178342" descr="image2.jpg,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004B7159" w:rsidP="004B7159" w:rsidRDefault="004B7159" w14:paraId="51838643" w14:textId="72F215E6">
    <w:pPr>
      <w:pStyle w:val="Header"/>
    </w:pPr>
  </w:p>
</w:hdr>
</file>

<file path=word/intelligence2.xml><?xml version="1.0" encoding="utf-8"?>
<int2:intelligence xmlns:int2="http://schemas.microsoft.com/office/intelligence/2020/intelligence">
  <int2:observations>
    <int2:textHash int2:hashCode="dWvAxI1w7hocpx" int2:id="BLFE4118">
      <int2:state int2:type="AugLoop_Text_Critique" int2:value="Rejected"/>
    </int2:textHash>
    <int2:bookmark int2:bookmarkName="_Int_MOYX23T4" int2:invalidationBookmarkName="" int2:hashCode="ge/dMj5mGV2pxZ" int2:id="ipYsy9v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1D040"/>
    <w:multiLevelType w:val="hybridMultilevel"/>
    <w:tmpl w:val="FFFFFFFF"/>
    <w:lvl w:ilvl="0" w:tplc="CD7CBEE8">
      <w:start w:val="1"/>
      <w:numFmt w:val="bullet"/>
      <w:lvlText w:val=""/>
      <w:lvlJc w:val="left"/>
      <w:pPr>
        <w:ind w:left="720" w:hanging="360"/>
      </w:pPr>
      <w:rPr>
        <w:rFonts w:hint="default" w:ascii="Symbol" w:hAnsi="Symbol"/>
      </w:rPr>
    </w:lvl>
    <w:lvl w:ilvl="1" w:tplc="62EE9D96">
      <w:start w:val="1"/>
      <w:numFmt w:val="bullet"/>
      <w:lvlText w:val="o"/>
      <w:lvlJc w:val="left"/>
      <w:pPr>
        <w:ind w:left="1440" w:hanging="360"/>
      </w:pPr>
      <w:rPr>
        <w:rFonts w:hint="default" w:ascii="Courier New" w:hAnsi="Courier New"/>
      </w:rPr>
    </w:lvl>
    <w:lvl w:ilvl="2" w:tplc="FC54E680">
      <w:start w:val="1"/>
      <w:numFmt w:val="bullet"/>
      <w:lvlText w:val=""/>
      <w:lvlJc w:val="left"/>
      <w:pPr>
        <w:ind w:left="2160" w:hanging="360"/>
      </w:pPr>
      <w:rPr>
        <w:rFonts w:hint="default" w:ascii="Wingdings" w:hAnsi="Wingdings"/>
      </w:rPr>
    </w:lvl>
    <w:lvl w:ilvl="3" w:tplc="634EFC48">
      <w:start w:val="1"/>
      <w:numFmt w:val="bullet"/>
      <w:lvlText w:val=""/>
      <w:lvlJc w:val="left"/>
      <w:pPr>
        <w:ind w:left="2880" w:hanging="360"/>
      </w:pPr>
      <w:rPr>
        <w:rFonts w:hint="default" w:ascii="Symbol" w:hAnsi="Symbol"/>
      </w:rPr>
    </w:lvl>
    <w:lvl w:ilvl="4" w:tplc="0F801F06">
      <w:start w:val="1"/>
      <w:numFmt w:val="bullet"/>
      <w:lvlText w:val="o"/>
      <w:lvlJc w:val="left"/>
      <w:pPr>
        <w:ind w:left="3600" w:hanging="360"/>
      </w:pPr>
      <w:rPr>
        <w:rFonts w:hint="default" w:ascii="Courier New" w:hAnsi="Courier New"/>
      </w:rPr>
    </w:lvl>
    <w:lvl w:ilvl="5" w:tplc="69BE3A06">
      <w:start w:val="1"/>
      <w:numFmt w:val="bullet"/>
      <w:lvlText w:val=""/>
      <w:lvlJc w:val="left"/>
      <w:pPr>
        <w:ind w:left="4320" w:hanging="360"/>
      </w:pPr>
      <w:rPr>
        <w:rFonts w:hint="default" w:ascii="Wingdings" w:hAnsi="Wingdings"/>
      </w:rPr>
    </w:lvl>
    <w:lvl w:ilvl="6" w:tplc="6E8EADFE">
      <w:start w:val="1"/>
      <w:numFmt w:val="bullet"/>
      <w:lvlText w:val=""/>
      <w:lvlJc w:val="left"/>
      <w:pPr>
        <w:ind w:left="5040" w:hanging="360"/>
      </w:pPr>
      <w:rPr>
        <w:rFonts w:hint="default" w:ascii="Symbol" w:hAnsi="Symbol"/>
      </w:rPr>
    </w:lvl>
    <w:lvl w:ilvl="7" w:tplc="6566517E">
      <w:start w:val="1"/>
      <w:numFmt w:val="bullet"/>
      <w:lvlText w:val="o"/>
      <w:lvlJc w:val="left"/>
      <w:pPr>
        <w:ind w:left="5760" w:hanging="360"/>
      </w:pPr>
      <w:rPr>
        <w:rFonts w:hint="default" w:ascii="Courier New" w:hAnsi="Courier New"/>
      </w:rPr>
    </w:lvl>
    <w:lvl w:ilvl="8" w:tplc="C94AC530">
      <w:start w:val="1"/>
      <w:numFmt w:val="bullet"/>
      <w:lvlText w:val=""/>
      <w:lvlJc w:val="left"/>
      <w:pPr>
        <w:ind w:left="6480" w:hanging="360"/>
      </w:pPr>
      <w:rPr>
        <w:rFonts w:hint="default" w:ascii="Wingdings" w:hAnsi="Wingdings"/>
      </w:rPr>
    </w:lvl>
  </w:abstractNum>
  <w:abstractNum w:abstractNumId="1" w15:restartNumberingAfterBreak="0">
    <w:nsid w:val="560D9CD3"/>
    <w:multiLevelType w:val="hybridMultilevel"/>
    <w:tmpl w:val="FFFFFFFF"/>
    <w:lvl w:ilvl="0" w:tplc="4A96CD58">
      <w:start w:val="1"/>
      <w:numFmt w:val="bullet"/>
      <w:lvlText w:val=""/>
      <w:lvlJc w:val="left"/>
      <w:pPr>
        <w:ind w:left="720" w:hanging="360"/>
      </w:pPr>
      <w:rPr>
        <w:rFonts w:hint="default" w:ascii="Symbol" w:hAnsi="Symbol"/>
      </w:rPr>
    </w:lvl>
    <w:lvl w:ilvl="1" w:tplc="5C047A42">
      <w:start w:val="1"/>
      <w:numFmt w:val="bullet"/>
      <w:lvlText w:val="o"/>
      <w:lvlJc w:val="left"/>
      <w:pPr>
        <w:ind w:left="1440" w:hanging="360"/>
      </w:pPr>
      <w:rPr>
        <w:rFonts w:hint="default" w:ascii="Courier New" w:hAnsi="Courier New"/>
      </w:rPr>
    </w:lvl>
    <w:lvl w:ilvl="2" w:tplc="9138A2A6">
      <w:start w:val="1"/>
      <w:numFmt w:val="bullet"/>
      <w:lvlText w:val=""/>
      <w:lvlJc w:val="left"/>
      <w:pPr>
        <w:ind w:left="2160" w:hanging="360"/>
      </w:pPr>
      <w:rPr>
        <w:rFonts w:hint="default" w:ascii="Wingdings" w:hAnsi="Wingdings"/>
      </w:rPr>
    </w:lvl>
    <w:lvl w:ilvl="3" w:tplc="414C5EE6">
      <w:start w:val="1"/>
      <w:numFmt w:val="bullet"/>
      <w:lvlText w:val=""/>
      <w:lvlJc w:val="left"/>
      <w:pPr>
        <w:ind w:left="2880" w:hanging="360"/>
      </w:pPr>
      <w:rPr>
        <w:rFonts w:hint="default" w:ascii="Symbol" w:hAnsi="Symbol"/>
      </w:rPr>
    </w:lvl>
    <w:lvl w:ilvl="4" w:tplc="F0AC87E4">
      <w:start w:val="1"/>
      <w:numFmt w:val="bullet"/>
      <w:lvlText w:val="o"/>
      <w:lvlJc w:val="left"/>
      <w:pPr>
        <w:ind w:left="3600" w:hanging="360"/>
      </w:pPr>
      <w:rPr>
        <w:rFonts w:hint="default" w:ascii="Courier New" w:hAnsi="Courier New"/>
      </w:rPr>
    </w:lvl>
    <w:lvl w:ilvl="5" w:tplc="98FA4FBE">
      <w:start w:val="1"/>
      <w:numFmt w:val="bullet"/>
      <w:lvlText w:val=""/>
      <w:lvlJc w:val="left"/>
      <w:pPr>
        <w:ind w:left="4320" w:hanging="360"/>
      </w:pPr>
      <w:rPr>
        <w:rFonts w:hint="default" w:ascii="Wingdings" w:hAnsi="Wingdings"/>
      </w:rPr>
    </w:lvl>
    <w:lvl w:ilvl="6" w:tplc="B81C7B50">
      <w:start w:val="1"/>
      <w:numFmt w:val="bullet"/>
      <w:lvlText w:val=""/>
      <w:lvlJc w:val="left"/>
      <w:pPr>
        <w:ind w:left="5040" w:hanging="360"/>
      </w:pPr>
      <w:rPr>
        <w:rFonts w:hint="default" w:ascii="Symbol" w:hAnsi="Symbol"/>
      </w:rPr>
    </w:lvl>
    <w:lvl w:ilvl="7" w:tplc="1A30F6C2">
      <w:start w:val="1"/>
      <w:numFmt w:val="bullet"/>
      <w:lvlText w:val="o"/>
      <w:lvlJc w:val="left"/>
      <w:pPr>
        <w:ind w:left="5760" w:hanging="360"/>
      </w:pPr>
      <w:rPr>
        <w:rFonts w:hint="default" w:ascii="Courier New" w:hAnsi="Courier New"/>
      </w:rPr>
    </w:lvl>
    <w:lvl w:ilvl="8" w:tplc="0D9EABA4">
      <w:start w:val="1"/>
      <w:numFmt w:val="bullet"/>
      <w:lvlText w:val=""/>
      <w:lvlJc w:val="left"/>
      <w:pPr>
        <w:ind w:left="6480" w:hanging="360"/>
      </w:pPr>
      <w:rPr>
        <w:rFonts w:hint="default" w:ascii="Wingdings" w:hAnsi="Wingdings"/>
      </w:rPr>
    </w:lvl>
  </w:abstractNum>
  <w:num w:numId="1" w16cid:durableId="804929382">
    <w:abstractNumId w:val="0"/>
  </w:num>
  <w:num w:numId="2" w16cid:durableId="177570843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2A5C94"/>
    <w:rsid w:val="00085561"/>
    <w:rsid w:val="004B7159"/>
    <w:rsid w:val="004C00B7"/>
    <w:rsid w:val="006578B0"/>
    <w:rsid w:val="0073137C"/>
    <w:rsid w:val="009E7F4E"/>
    <w:rsid w:val="00DEF260"/>
    <w:rsid w:val="01A52B81"/>
    <w:rsid w:val="01E6DFEA"/>
    <w:rsid w:val="027567E2"/>
    <w:rsid w:val="028C31C6"/>
    <w:rsid w:val="031D29BF"/>
    <w:rsid w:val="0442543A"/>
    <w:rsid w:val="05CDDD95"/>
    <w:rsid w:val="0709D83A"/>
    <w:rsid w:val="080C7D24"/>
    <w:rsid w:val="087C8325"/>
    <w:rsid w:val="0AA6AA5F"/>
    <w:rsid w:val="0B31451A"/>
    <w:rsid w:val="0B341F03"/>
    <w:rsid w:val="0C8ABD57"/>
    <w:rsid w:val="0CEE6AF4"/>
    <w:rsid w:val="0DA7D80F"/>
    <w:rsid w:val="0DF581D2"/>
    <w:rsid w:val="0E0197B8"/>
    <w:rsid w:val="0E3376D6"/>
    <w:rsid w:val="0EF84DD9"/>
    <w:rsid w:val="0F5CCA97"/>
    <w:rsid w:val="0F9B1392"/>
    <w:rsid w:val="0FABB942"/>
    <w:rsid w:val="0FC6DF55"/>
    <w:rsid w:val="101719F7"/>
    <w:rsid w:val="116DA5F0"/>
    <w:rsid w:val="121203F3"/>
    <w:rsid w:val="127D26BE"/>
    <w:rsid w:val="12A0C956"/>
    <w:rsid w:val="12B3A36C"/>
    <w:rsid w:val="12D62AF8"/>
    <w:rsid w:val="13EC4E29"/>
    <w:rsid w:val="146A550D"/>
    <w:rsid w:val="1475E4C4"/>
    <w:rsid w:val="14C039E4"/>
    <w:rsid w:val="16B58E0C"/>
    <w:rsid w:val="17AA5535"/>
    <w:rsid w:val="17D1ECED"/>
    <w:rsid w:val="181DDE62"/>
    <w:rsid w:val="187FF8E0"/>
    <w:rsid w:val="18E81EDF"/>
    <w:rsid w:val="19267B5E"/>
    <w:rsid w:val="198369A5"/>
    <w:rsid w:val="19BA6E83"/>
    <w:rsid w:val="19FEEB69"/>
    <w:rsid w:val="1A5ED1E9"/>
    <w:rsid w:val="1A7DDED2"/>
    <w:rsid w:val="1ADA368E"/>
    <w:rsid w:val="1B334281"/>
    <w:rsid w:val="1B7DF865"/>
    <w:rsid w:val="1B94E469"/>
    <w:rsid w:val="1C4D165D"/>
    <w:rsid w:val="1C71217B"/>
    <w:rsid w:val="1CACC39A"/>
    <w:rsid w:val="1CECDDF2"/>
    <w:rsid w:val="1D053D37"/>
    <w:rsid w:val="1D30F2EC"/>
    <w:rsid w:val="1D52BAF7"/>
    <w:rsid w:val="1E96F0F9"/>
    <w:rsid w:val="2007CA20"/>
    <w:rsid w:val="206D186D"/>
    <w:rsid w:val="20890D3D"/>
    <w:rsid w:val="20A81305"/>
    <w:rsid w:val="20C33103"/>
    <w:rsid w:val="218CACCD"/>
    <w:rsid w:val="21A396C0"/>
    <w:rsid w:val="22507548"/>
    <w:rsid w:val="22E242EB"/>
    <w:rsid w:val="230C7A9A"/>
    <w:rsid w:val="23193B02"/>
    <w:rsid w:val="232047E0"/>
    <w:rsid w:val="2482037E"/>
    <w:rsid w:val="25011D61"/>
    <w:rsid w:val="26DEB0A5"/>
    <w:rsid w:val="277C1B5F"/>
    <w:rsid w:val="27E3E6ED"/>
    <w:rsid w:val="2883B8B5"/>
    <w:rsid w:val="28BA8293"/>
    <w:rsid w:val="28D4402E"/>
    <w:rsid w:val="295F0D0C"/>
    <w:rsid w:val="2A39DC84"/>
    <w:rsid w:val="2B13D7C1"/>
    <w:rsid w:val="2D4EE91E"/>
    <w:rsid w:val="2E268E73"/>
    <w:rsid w:val="2E2E28F2"/>
    <w:rsid w:val="2E8C6FDE"/>
    <w:rsid w:val="2F174A8A"/>
    <w:rsid w:val="2F238924"/>
    <w:rsid w:val="308BD5B6"/>
    <w:rsid w:val="30A37654"/>
    <w:rsid w:val="30BCCD89"/>
    <w:rsid w:val="30C88449"/>
    <w:rsid w:val="30EA7846"/>
    <w:rsid w:val="30F3F568"/>
    <w:rsid w:val="316571CB"/>
    <w:rsid w:val="31789938"/>
    <w:rsid w:val="320F358D"/>
    <w:rsid w:val="32F3ADC9"/>
    <w:rsid w:val="33263546"/>
    <w:rsid w:val="33AFAB79"/>
    <w:rsid w:val="345CC2F9"/>
    <w:rsid w:val="35670722"/>
    <w:rsid w:val="35A9BFCD"/>
    <w:rsid w:val="35B03798"/>
    <w:rsid w:val="37D21609"/>
    <w:rsid w:val="37EFA9B9"/>
    <w:rsid w:val="3B510AEB"/>
    <w:rsid w:val="3D9E355E"/>
    <w:rsid w:val="3DA4266A"/>
    <w:rsid w:val="3DD919CD"/>
    <w:rsid w:val="3DDEC048"/>
    <w:rsid w:val="3DF36DD9"/>
    <w:rsid w:val="3DFF5D00"/>
    <w:rsid w:val="3E6BB854"/>
    <w:rsid w:val="3EE02391"/>
    <w:rsid w:val="3F65212A"/>
    <w:rsid w:val="41A4934C"/>
    <w:rsid w:val="42FDAA05"/>
    <w:rsid w:val="43963700"/>
    <w:rsid w:val="43E4A92E"/>
    <w:rsid w:val="44213C89"/>
    <w:rsid w:val="45719A5B"/>
    <w:rsid w:val="45A1D1AC"/>
    <w:rsid w:val="483E8634"/>
    <w:rsid w:val="48689194"/>
    <w:rsid w:val="4A61BB2D"/>
    <w:rsid w:val="4C6058DD"/>
    <w:rsid w:val="4D2C2E72"/>
    <w:rsid w:val="4D6FB05A"/>
    <w:rsid w:val="4E2A5C94"/>
    <w:rsid w:val="4F061A82"/>
    <w:rsid w:val="4F0954BB"/>
    <w:rsid w:val="4F48B69A"/>
    <w:rsid w:val="4F5AAF71"/>
    <w:rsid w:val="4F6AE2A0"/>
    <w:rsid w:val="5089B256"/>
    <w:rsid w:val="50A3C047"/>
    <w:rsid w:val="50DC595F"/>
    <w:rsid w:val="50FBCC2E"/>
    <w:rsid w:val="517A0267"/>
    <w:rsid w:val="5266B563"/>
    <w:rsid w:val="52B4A5BD"/>
    <w:rsid w:val="534FC085"/>
    <w:rsid w:val="540A69FF"/>
    <w:rsid w:val="545B5971"/>
    <w:rsid w:val="546623CF"/>
    <w:rsid w:val="5532F07E"/>
    <w:rsid w:val="55BC3F9A"/>
    <w:rsid w:val="56307DC1"/>
    <w:rsid w:val="5636B831"/>
    <w:rsid w:val="56DD4115"/>
    <w:rsid w:val="58C61A17"/>
    <w:rsid w:val="594E75C8"/>
    <w:rsid w:val="59B4E5C8"/>
    <w:rsid w:val="59D152EA"/>
    <w:rsid w:val="59D31DA4"/>
    <w:rsid w:val="5A92CA13"/>
    <w:rsid w:val="5AC6828E"/>
    <w:rsid w:val="5C6F713E"/>
    <w:rsid w:val="5C96B8D2"/>
    <w:rsid w:val="5CAEAACF"/>
    <w:rsid w:val="5CC3547B"/>
    <w:rsid w:val="5D0422F1"/>
    <w:rsid w:val="5E9AC723"/>
    <w:rsid w:val="5EFB7D92"/>
    <w:rsid w:val="5F04A0B6"/>
    <w:rsid w:val="5F5A14AB"/>
    <w:rsid w:val="607DE31B"/>
    <w:rsid w:val="60A2C656"/>
    <w:rsid w:val="626512C5"/>
    <w:rsid w:val="63A439EE"/>
    <w:rsid w:val="63DF1C09"/>
    <w:rsid w:val="646C3D81"/>
    <w:rsid w:val="64736E5F"/>
    <w:rsid w:val="6636D0D9"/>
    <w:rsid w:val="68BF1C52"/>
    <w:rsid w:val="69312BAD"/>
    <w:rsid w:val="69DC3B8B"/>
    <w:rsid w:val="6A56CC37"/>
    <w:rsid w:val="6AF9650F"/>
    <w:rsid w:val="6B54B631"/>
    <w:rsid w:val="6B856AEE"/>
    <w:rsid w:val="6BCBF5E6"/>
    <w:rsid w:val="6C30ECB5"/>
    <w:rsid w:val="6DE5E96E"/>
    <w:rsid w:val="6E84A478"/>
    <w:rsid w:val="6E855A3F"/>
    <w:rsid w:val="6EBBC3AE"/>
    <w:rsid w:val="6EE9C04D"/>
    <w:rsid w:val="6F0C8626"/>
    <w:rsid w:val="702AB077"/>
    <w:rsid w:val="704FEFA0"/>
    <w:rsid w:val="70D146ED"/>
    <w:rsid w:val="71314ECB"/>
    <w:rsid w:val="7141C63A"/>
    <w:rsid w:val="71785D41"/>
    <w:rsid w:val="72A5DB82"/>
    <w:rsid w:val="73F969EE"/>
    <w:rsid w:val="7647F46A"/>
    <w:rsid w:val="77111877"/>
    <w:rsid w:val="77DAD156"/>
    <w:rsid w:val="78BAC361"/>
    <w:rsid w:val="7946F6F0"/>
    <w:rsid w:val="7AD48477"/>
    <w:rsid w:val="7AF3DE3C"/>
    <w:rsid w:val="7B10A19B"/>
    <w:rsid w:val="7BC2B43D"/>
    <w:rsid w:val="7C29A86D"/>
    <w:rsid w:val="7C5CD3A7"/>
    <w:rsid w:val="7C68FBE4"/>
    <w:rsid w:val="7D086162"/>
    <w:rsid w:val="7D7C4FA3"/>
    <w:rsid w:val="7E5DB8EB"/>
    <w:rsid w:val="7E79EDF1"/>
    <w:rsid w:val="7F8E10B1"/>
    <w:rsid w:val="7FCD9F0B"/>
    <w:rsid w:val="7FD8AD95"/>
    <w:rsid w:val="7FFF1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5C94"/>
  <w15:chartTrackingRefBased/>
  <w15:docId w15:val="{18347E15-814A-402A-9C0F-533E7334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04B7159"/>
    <w:pPr>
      <w:tabs>
        <w:tab w:val="center" w:pos="4680"/>
        <w:tab w:val="right" w:pos="9360"/>
      </w:tabs>
      <w:spacing w:after="0" w:line="240" w:lineRule="auto"/>
    </w:pPr>
  </w:style>
  <w:style w:type="paragraph" w:styleId="Footer">
    <w:name w:val="footer"/>
    <w:basedOn w:val="Normal"/>
    <w:uiPriority w:val="99"/>
    <w:unhideWhenUsed/>
    <w:rsid w:val="004B7159"/>
    <w:pPr>
      <w:tabs>
        <w:tab w:val="center" w:pos="4680"/>
        <w:tab w:val="right" w:pos="9360"/>
      </w:tabs>
      <w:spacing w:after="0" w:line="240" w:lineRule="auto"/>
    </w:pPr>
  </w:style>
  <w:style w:type="paragraph" w:styleId="ListParagraph">
    <w:name w:val="List Paragraph"/>
    <w:basedOn w:val="Normal"/>
    <w:uiPriority w:val="34"/>
    <w:qFormat/>
    <w:rsid w:val="004B7159"/>
    <w:pPr>
      <w:ind w:left="720"/>
      <w:contextualSpacing/>
    </w:pPr>
  </w:style>
  <w:style w:type="character" w:styleId="Hyperlink">
    <w:name w:val="Hyperlink"/>
    <w:basedOn w:val="DefaultParagraphFont"/>
    <w:uiPriority w:val="99"/>
    <w:unhideWhenUsed/>
    <w:rsid w:val="004B7159"/>
    <w:rPr>
      <w:color w:val="467886"/>
      <w:u w:val="single"/>
    </w:rPr>
  </w:style>
  <w:style w:type="paragraph" w:styleId="EPONormal" w:customStyle="1">
    <w:name w:val="EPO Normal"/>
    <w:basedOn w:val="Normal"/>
    <w:uiPriority w:val="1"/>
    <w:qFormat/>
    <w:rsid w:val="004B7159"/>
    <w:pPr>
      <w:spacing w:line="287" w:lineRule="auto"/>
      <w:jc w:val="both"/>
    </w:pPr>
    <w:rPr>
      <w:rFonts w:ascii="Arial" w:hAnsi="Arial" w:cs="Arial"/>
      <w:sz w:val="22"/>
      <w:szCs w:val="22"/>
      <w:lang w:val="en-GB" w:eastAsia="en-US"/>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E7F4E"/>
    <w:rPr>
      <w:b/>
      <w:bCs/>
    </w:rPr>
  </w:style>
  <w:style w:type="character" w:styleId="CommentSubjectChar" w:customStyle="1">
    <w:name w:val="Comment Subject Char"/>
    <w:basedOn w:val="CommentTextChar"/>
    <w:link w:val="CommentSubject"/>
    <w:uiPriority w:val="99"/>
    <w:semiHidden/>
    <w:rsid w:val="009E7F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mailto:press@epo.org" TargetMode="Externa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 Type="http://schemas.microsoft.com/office/2020/10/relationships/intelligence" Target="intelligence2.xml" Id="Rdf6223bfbdac4035" /><Relationship Type="http://schemas.openxmlformats.org/officeDocument/2006/relationships/hyperlink" Target="https://www.epo.org/en/news-events/young-inventors-prize?mtm_camp=pressrelease&amp;mtm_key=yip2025&amp;mtm_med=press" TargetMode="External" Id="R32c1c821acce4688" /><Relationship Type="http://schemas.openxmlformats.org/officeDocument/2006/relationships/hyperlink" Target="https://www.epo.org/en/news-events/young-inventors-prize?mtm_camp=pressrelease&amp;mtm_key=yip2025&amp;mtm_med=press" TargetMode="External" Id="R732c6b65012644f5" /><Relationship Type="http://schemas.openxmlformats.org/officeDocument/2006/relationships/hyperlink" Target="https://www.epo.org/fr/news-events/young-inventors-prize/2025-event?mtm_camp=pressrelease&amp;mtm_key=yip2025&amp;mtm_med=press" TargetMode="External" Id="R0aed5c9fe2774225" /><Relationship Type="http://schemas.openxmlformats.org/officeDocument/2006/relationships/hyperlink" Target="https://www.epo.org/fr/?mtm_camp=pressrelease&amp;mtm_key=yip2025&amp;mtm_med=press" TargetMode="External" Id="R7e8b1cf1112741bd"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Chadeau</dc:creator>
  <keywords/>
  <dc:description/>
  <lastModifiedBy>Sophie Rasbash (External)</lastModifiedBy>
  <revision>5</revision>
  <dcterms:created xsi:type="dcterms:W3CDTF">2025-04-15T10:47:00.0000000Z</dcterms:created>
  <dcterms:modified xsi:type="dcterms:W3CDTF">2025-04-29T09:49:23.5950877Z</dcterms:modified>
</coreProperties>
</file>